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2DD868CF" w:rsidR="004500DD" w:rsidRPr="00A05D7F" w:rsidRDefault="006D441D" w:rsidP="00551A79">
      <w:pPr>
        <w:tabs>
          <w:tab w:val="center" w:pos="4536"/>
          <w:tab w:val="right" w:pos="9072"/>
        </w:tabs>
        <w:spacing w:before="120"/>
        <w:jc w:val="both"/>
        <w:rPr>
          <w:rFonts w:ascii="Arial" w:eastAsiaTheme="minorEastAsia" w:hAnsi="Arial" w:cs="Arial"/>
          <w:b/>
          <w:bCs/>
          <w:sz w:val="22"/>
          <w:szCs w:val="22"/>
          <w:lang w:eastAsia="zh-CN"/>
        </w:rPr>
      </w:pPr>
      <w:bookmarkStart w:id="0" w:name="OLE_LINK26"/>
      <w:bookmarkStart w:id="1" w:name="OLE_LINK25"/>
      <w:r w:rsidRPr="00A05D7F">
        <w:rPr>
          <w:rFonts w:ascii="Arial" w:hAnsi="Arial" w:cs="Arial"/>
          <w:b/>
          <w:bCs/>
          <w:sz w:val="22"/>
          <w:szCs w:val="22"/>
        </w:rPr>
        <w:t>3GPP TSG RAN WG1 #</w:t>
      </w:r>
      <w:r w:rsidR="00AE5FF6" w:rsidRPr="00A05D7F">
        <w:rPr>
          <w:rFonts w:ascii="Arial" w:hAnsi="Arial" w:cs="Arial"/>
          <w:b/>
          <w:bCs/>
          <w:sz w:val="22"/>
          <w:szCs w:val="22"/>
        </w:rPr>
        <w:t>1</w:t>
      </w:r>
      <w:r w:rsidR="00AE5FF6" w:rsidRPr="00A05D7F">
        <w:rPr>
          <w:rFonts w:ascii="Arial" w:eastAsiaTheme="minorEastAsia" w:hAnsi="Arial" w:cs="Arial"/>
          <w:b/>
          <w:bCs/>
          <w:sz w:val="22"/>
          <w:szCs w:val="22"/>
          <w:lang w:eastAsia="zh-CN"/>
        </w:rPr>
        <w:t>2</w:t>
      </w:r>
      <w:r w:rsidR="004501CD" w:rsidRPr="00A05D7F">
        <w:rPr>
          <w:rFonts w:ascii="Arial" w:eastAsiaTheme="minorEastAsia" w:hAnsi="Arial" w:cs="Arial"/>
          <w:b/>
          <w:bCs/>
          <w:sz w:val="22"/>
          <w:szCs w:val="22"/>
          <w:lang w:eastAsia="zh-CN"/>
        </w:rPr>
        <w:t>2</w:t>
      </w:r>
      <w:r w:rsidR="00AE5FF6" w:rsidRPr="00A05D7F">
        <w:rPr>
          <w:rFonts w:ascii="Arial" w:hAnsi="Arial" w:cs="Arial"/>
          <w:b/>
          <w:bCs/>
          <w:sz w:val="22"/>
          <w:szCs w:val="22"/>
        </w:rPr>
        <w:t xml:space="preserve">                                                                            </w:t>
      </w:r>
      <w:r w:rsidR="00AE5FF6" w:rsidRPr="00A05D7F">
        <w:rPr>
          <w:rFonts w:ascii="Arial" w:eastAsiaTheme="minorEastAsia" w:hAnsi="Arial" w:cs="Arial"/>
          <w:b/>
          <w:bCs/>
          <w:sz w:val="22"/>
          <w:szCs w:val="22"/>
          <w:lang w:eastAsia="zh-CN"/>
        </w:rPr>
        <w:t xml:space="preserve"> </w:t>
      </w:r>
      <w:r w:rsidR="00A5532C" w:rsidRPr="00A05D7F">
        <w:rPr>
          <w:rFonts w:ascii="Arial" w:eastAsia="MS Mincho" w:hAnsi="Arial" w:cs="Arial"/>
          <w:b/>
          <w:bCs/>
          <w:sz w:val="22"/>
          <w:szCs w:val="22"/>
        </w:rPr>
        <w:t>R1-2505413</w:t>
      </w:r>
    </w:p>
    <w:bookmarkEnd w:id="0"/>
    <w:bookmarkEnd w:id="1"/>
    <w:p w14:paraId="0DEA0DEE" w14:textId="6E5BB785" w:rsidR="004500DD" w:rsidRPr="00A05D7F" w:rsidRDefault="004501CD" w:rsidP="00551A79">
      <w:pPr>
        <w:spacing w:before="120"/>
        <w:jc w:val="both"/>
        <w:rPr>
          <w:rFonts w:ascii="Arial" w:eastAsia="MS Mincho" w:hAnsi="Arial" w:cs="Arial"/>
          <w:b/>
          <w:bCs/>
          <w:sz w:val="22"/>
          <w:szCs w:val="22"/>
          <w:lang w:eastAsia="zh-CN"/>
        </w:rPr>
      </w:pPr>
      <w:r w:rsidRPr="00A05D7F">
        <w:rPr>
          <w:rFonts w:ascii="Arial" w:hAnsi="Arial" w:cs="Arial"/>
          <w:b/>
          <w:bCs/>
          <w:sz w:val="22"/>
        </w:rPr>
        <w:t>Bengaluru, India, Aug 25</w:t>
      </w:r>
      <w:r w:rsidRPr="00A05D7F">
        <w:rPr>
          <w:rFonts w:ascii="Arial" w:hAnsi="Arial" w:cs="Arial"/>
          <w:b/>
          <w:bCs/>
          <w:sz w:val="22"/>
          <w:vertAlign w:val="superscript"/>
        </w:rPr>
        <w:t>th</w:t>
      </w:r>
      <w:r w:rsidRPr="00A05D7F">
        <w:rPr>
          <w:rFonts w:ascii="Arial" w:hAnsi="Arial" w:cs="Arial"/>
          <w:b/>
          <w:bCs/>
          <w:sz w:val="22"/>
        </w:rPr>
        <w:t xml:space="preserve"> – 29</w:t>
      </w:r>
      <w:r w:rsidRPr="00A05D7F">
        <w:rPr>
          <w:rFonts w:ascii="Arial" w:hAnsi="Arial" w:cs="Arial"/>
          <w:b/>
          <w:bCs/>
          <w:sz w:val="22"/>
          <w:vertAlign w:val="superscript"/>
        </w:rPr>
        <w:t>th</w:t>
      </w:r>
      <w:r w:rsidR="00C169DD" w:rsidRPr="00A05D7F">
        <w:rPr>
          <w:rFonts w:ascii="Arial" w:eastAsiaTheme="minorEastAsia" w:hAnsi="Arial" w:cs="Arial"/>
          <w:b/>
          <w:bCs/>
          <w:sz w:val="22"/>
          <w:szCs w:val="22"/>
          <w:lang w:eastAsia="zh-CN"/>
        </w:rPr>
        <w:t>,</w:t>
      </w:r>
      <w:r w:rsidR="002B4DEC" w:rsidRPr="00A05D7F">
        <w:rPr>
          <w:rFonts w:ascii="Arial" w:eastAsiaTheme="minorEastAsia" w:hAnsi="Arial" w:cs="Arial"/>
          <w:b/>
          <w:bCs/>
          <w:sz w:val="22"/>
          <w:szCs w:val="22"/>
          <w:lang w:eastAsia="zh-CN"/>
        </w:rPr>
        <w:t xml:space="preserve"> </w:t>
      </w:r>
      <w:r w:rsidR="00B11E5E" w:rsidRPr="00A05D7F">
        <w:rPr>
          <w:rFonts w:ascii="Arial" w:eastAsiaTheme="minorEastAsia" w:hAnsi="Arial" w:cs="Arial"/>
          <w:b/>
          <w:bCs/>
          <w:sz w:val="22"/>
          <w:szCs w:val="22"/>
          <w:lang w:eastAsia="zh-CN"/>
        </w:rPr>
        <w:t>2025</w:t>
      </w:r>
    </w:p>
    <w:p w14:paraId="672514FD" w14:textId="77777777" w:rsidR="004500DD" w:rsidRPr="00A05D7F" w:rsidRDefault="004500DD" w:rsidP="00551A79">
      <w:pPr>
        <w:pStyle w:val="af"/>
        <w:jc w:val="both"/>
        <w:rPr>
          <w:rFonts w:eastAsia="MS Mincho" w:cs="Arial"/>
          <w:bCs/>
          <w:sz w:val="22"/>
        </w:rPr>
      </w:pPr>
    </w:p>
    <w:p w14:paraId="14A30A3A" w14:textId="77777777" w:rsidR="004500DD" w:rsidRPr="00A05D7F" w:rsidRDefault="006D441D" w:rsidP="00551A79">
      <w:pPr>
        <w:pStyle w:val="af"/>
        <w:tabs>
          <w:tab w:val="left" w:pos="1800"/>
        </w:tabs>
        <w:spacing w:before="120"/>
        <w:jc w:val="both"/>
        <w:rPr>
          <w:rFonts w:cs="Arial"/>
          <w:sz w:val="22"/>
        </w:rPr>
      </w:pPr>
      <w:bookmarkStart w:id="2" w:name="OLE_LINK13"/>
      <w:bookmarkStart w:id="3" w:name="OLE_LINK14"/>
      <w:r w:rsidRPr="00A05D7F">
        <w:rPr>
          <w:rFonts w:cs="Arial"/>
          <w:sz w:val="22"/>
        </w:rPr>
        <w:t>Source:</w:t>
      </w:r>
      <w:r w:rsidRPr="00A05D7F">
        <w:rPr>
          <w:rFonts w:cs="Arial"/>
          <w:sz w:val="22"/>
        </w:rPr>
        <w:tab/>
      </w:r>
      <w:r w:rsidRPr="00A05D7F">
        <w:rPr>
          <w:rFonts w:eastAsia="宋体" w:cs="Arial"/>
          <w:sz w:val="22"/>
          <w:lang w:eastAsia="zh-CN"/>
        </w:rPr>
        <w:t>vivo</w:t>
      </w:r>
    </w:p>
    <w:p w14:paraId="4DCBFE27" w14:textId="6222B0C7" w:rsidR="004500DD" w:rsidRPr="00A05D7F" w:rsidRDefault="006D441D" w:rsidP="00551A79">
      <w:pPr>
        <w:pStyle w:val="af"/>
        <w:tabs>
          <w:tab w:val="left" w:pos="1800"/>
        </w:tabs>
        <w:spacing w:before="120"/>
        <w:jc w:val="both"/>
        <w:rPr>
          <w:rFonts w:eastAsia="宋体" w:cs="Arial"/>
          <w:sz w:val="22"/>
          <w:lang w:eastAsia="zh-CN"/>
        </w:rPr>
      </w:pPr>
      <w:r w:rsidRPr="00A05D7F">
        <w:rPr>
          <w:rFonts w:cs="Arial"/>
          <w:sz w:val="22"/>
        </w:rPr>
        <w:t>Title:</w:t>
      </w:r>
      <w:r w:rsidRPr="00A05D7F">
        <w:rPr>
          <w:rFonts w:cs="Arial"/>
          <w:sz w:val="22"/>
        </w:rPr>
        <w:tab/>
      </w:r>
      <w:r w:rsidR="003D4D9C" w:rsidRPr="00A05D7F">
        <w:rPr>
          <w:rFonts w:cs="Arial"/>
          <w:sz w:val="22"/>
        </w:rPr>
        <w:t>Discussion on NR-NTN GNSS resilience</w:t>
      </w:r>
    </w:p>
    <w:p w14:paraId="25E20905" w14:textId="4703D431" w:rsidR="004500DD" w:rsidRPr="00A05D7F" w:rsidRDefault="006D441D" w:rsidP="00551A79">
      <w:pPr>
        <w:pStyle w:val="af"/>
        <w:tabs>
          <w:tab w:val="left" w:pos="1800"/>
        </w:tabs>
        <w:spacing w:before="120"/>
        <w:jc w:val="both"/>
        <w:rPr>
          <w:rFonts w:eastAsia="宋体" w:cs="Arial"/>
          <w:sz w:val="22"/>
          <w:lang w:eastAsia="zh-CN"/>
        </w:rPr>
      </w:pPr>
      <w:r w:rsidRPr="00A05D7F">
        <w:rPr>
          <w:rFonts w:cs="Arial"/>
          <w:sz w:val="22"/>
        </w:rPr>
        <w:t>Agenda Item:</w:t>
      </w:r>
      <w:r w:rsidRPr="00A05D7F">
        <w:rPr>
          <w:rFonts w:cs="Arial"/>
          <w:sz w:val="22"/>
        </w:rPr>
        <w:tab/>
      </w:r>
      <w:r w:rsidR="003D4D9C" w:rsidRPr="00A05D7F">
        <w:rPr>
          <w:rFonts w:cs="Arial"/>
          <w:sz w:val="22"/>
        </w:rPr>
        <w:t>10.6.1</w:t>
      </w:r>
    </w:p>
    <w:p w14:paraId="6B80B90A" w14:textId="77777777" w:rsidR="004500DD" w:rsidRPr="00A05D7F" w:rsidRDefault="006D441D" w:rsidP="00551A79">
      <w:pPr>
        <w:pStyle w:val="af"/>
        <w:tabs>
          <w:tab w:val="left" w:pos="1800"/>
        </w:tabs>
        <w:spacing w:before="120"/>
        <w:jc w:val="both"/>
        <w:rPr>
          <w:rFonts w:eastAsia="宋体" w:cs="Arial"/>
          <w:sz w:val="28"/>
          <w:lang w:eastAsia="zh-CN"/>
        </w:rPr>
      </w:pPr>
      <w:r w:rsidRPr="00A05D7F">
        <w:rPr>
          <w:rFonts w:cs="Arial"/>
          <w:sz w:val="22"/>
        </w:rPr>
        <w:t>Document for:</w:t>
      </w:r>
      <w:r w:rsidRPr="00A05D7F">
        <w:rPr>
          <w:rFonts w:cs="Arial"/>
          <w:sz w:val="22"/>
        </w:rPr>
        <w:tab/>
        <w:t>Discussion</w:t>
      </w:r>
      <w:r w:rsidRPr="00A05D7F">
        <w:rPr>
          <w:rFonts w:eastAsia="宋体" w:cs="Arial"/>
          <w:sz w:val="22"/>
          <w:lang w:eastAsia="zh-CN"/>
        </w:rPr>
        <w:t xml:space="preserve"> and Decision</w:t>
      </w:r>
    </w:p>
    <w:p w14:paraId="4447A5A0" w14:textId="77777777" w:rsidR="004500DD" w:rsidRPr="006F7BCA" w:rsidRDefault="006D441D" w:rsidP="00551A79">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6F7BCA">
        <w:rPr>
          <w:rFonts w:ascii="Arial" w:hAnsi="Arial" w:cs="Times New Roman"/>
          <w:b w:val="0"/>
          <w:bCs w:val="0"/>
          <w:kern w:val="0"/>
          <w:sz w:val="36"/>
          <w:szCs w:val="20"/>
          <w:lang w:eastAsia="en-GB"/>
        </w:rPr>
        <w:t>Introduction</w:t>
      </w:r>
    </w:p>
    <w:p w14:paraId="0BA9C1AC" w14:textId="33656EFE" w:rsidR="004500DD" w:rsidRPr="00A05D7F" w:rsidRDefault="00AE66DE" w:rsidP="00551A79">
      <w:pPr>
        <w:spacing w:after="120"/>
        <w:jc w:val="both"/>
        <w:rPr>
          <w:rFonts w:eastAsiaTheme="minorEastAsia"/>
          <w:bCs/>
          <w:sz w:val="20"/>
          <w:lang w:eastAsia="zh-CN"/>
        </w:rPr>
      </w:pPr>
      <w:r w:rsidRPr="004B13F7">
        <w:rPr>
          <w:rFonts w:eastAsiaTheme="minorEastAsia"/>
          <w:bCs/>
          <w:sz w:val="20"/>
          <w:lang w:eastAsia="zh-CN"/>
        </w:rPr>
        <w:t xml:space="preserve">The Rel-20 NR NTN </w:t>
      </w:r>
      <w:r w:rsidRPr="00267BE6">
        <w:rPr>
          <w:bCs/>
          <w:sz w:val="20"/>
        </w:rPr>
        <w:t>objectives are</w:t>
      </w:r>
      <w:r w:rsidRPr="00A05D7F">
        <w:rPr>
          <w:rFonts w:eastAsiaTheme="minorEastAsia"/>
          <w:bCs/>
          <w:sz w:val="20"/>
          <w:lang w:eastAsia="zh-CN"/>
        </w:rPr>
        <w:t xml:space="preserve"> </w:t>
      </w:r>
      <w:r w:rsidRPr="00A05D7F">
        <w:rPr>
          <w:bCs/>
          <w:sz w:val="20"/>
        </w:rPr>
        <w:t>provided in</w:t>
      </w:r>
      <w:r w:rsidRPr="00A05D7F">
        <w:rPr>
          <w:rFonts w:eastAsiaTheme="minorEastAsia"/>
          <w:bCs/>
          <w:sz w:val="20"/>
          <w:lang w:eastAsia="zh-CN"/>
        </w:rPr>
        <w:t xml:space="preserve"> </w:t>
      </w:r>
      <w:r w:rsidRPr="00267BE6">
        <w:rPr>
          <w:rFonts w:eastAsiaTheme="minorEastAsia"/>
          <w:bCs/>
          <w:sz w:val="20"/>
          <w:lang w:eastAsia="zh-CN"/>
        </w:rPr>
        <w:fldChar w:fldCharType="begin"/>
      </w:r>
      <w:r w:rsidRPr="00A05D7F">
        <w:rPr>
          <w:rFonts w:eastAsiaTheme="minorEastAsia"/>
          <w:bCs/>
          <w:sz w:val="20"/>
          <w:lang w:eastAsia="zh-CN"/>
        </w:rPr>
        <w:instrText xml:space="preserve"> REF _Ref181775717 \r \h </w:instrText>
      </w:r>
      <w:r w:rsidR="00551A79" w:rsidRPr="00A05D7F">
        <w:rPr>
          <w:rFonts w:eastAsiaTheme="minorEastAsia"/>
          <w:bCs/>
          <w:sz w:val="20"/>
          <w:lang w:eastAsia="zh-CN"/>
        </w:rPr>
        <w:instrText xml:space="preserve"> \* MERGEFORMAT </w:instrText>
      </w:r>
      <w:r w:rsidRPr="00267BE6">
        <w:rPr>
          <w:rFonts w:eastAsiaTheme="minorEastAsia"/>
          <w:bCs/>
          <w:sz w:val="20"/>
          <w:lang w:eastAsia="zh-CN"/>
        </w:rPr>
      </w:r>
      <w:r w:rsidRPr="00267BE6">
        <w:rPr>
          <w:rFonts w:eastAsiaTheme="minorEastAsia"/>
          <w:bCs/>
          <w:sz w:val="20"/>
          <w:lang w:eastAsia="zh-CN"/>
        </w:rPr>
        <w:fldChar w:fldCharType="separate"/>
      </w:r>
      <w:r w:rsidRPr="00267BE6">
        <w:rPr>
          <w:rFonts w:eastAsiaTheme="minorEastAsia"/>
          <w:bCs/>
          <w:sz w:val="20"/>
          <w:lang w:eastAsia="zh-CN"/>
        </w:rPr>
        <w:t>[1]</w:t>
      </w:r>
      <w:r w:rsidRPr="00267BE6">
        <w:rPr>
          <w:rFonts w:eastAsiaTheme="minorEastAsia"/>
          <w:bCs/>
          <w:sz w:val="20"/>
          <w:lang w:eastAsia="zh-CN"/>
        </w:rPr>
        <w:fldChar w:fldCharType="end"/>
      </w:r>
      <w:r w:rsidRPr="004B13F7">
        <w:rPr>
          <w:rFonts w:eastAsia="宋体"/>
          <w:bCs/>
          <w:sz w:val="20"/>
          <w:lang w:eastAsia="zh-CN"/>
        </w:rPr>
        <w:t xml:space="preserve">. One objective is to assess </w:t>
      </w:r>
      <w:r w:rsidR="00341855" w:rsidRPr="00267BE6">
        <w:rPr>
          <w:rFonts w:eastAsia="宋体"/>
          <w:bCs/>
          <w:sz w:val="20"/>
          <w:lang w:eastAsia="zh-CN"/>
        </w:rPr>
        <w:t xml:space="preserve">the </w:t>
      </w:r>
      <w:r w:rsidRPr="00A05D7F">
        <w:rPr>
          <w:rFonts w:eastAsia="宋体"/>
          <w:bCs/>
          <w:sz w:val="20"/>
          <w:lang w:eastAsia="zh-CN"/>
        </w:rPr>
        <w:t xml:space="preserve">impact on initial access and connected mode procedures </w:t>
      </w:r>
      <w:r w:rsidR="000B6B31" w:rsidRPr="00A05D7F">
        <w:rPr>
          <w:rFonts w:eastAsia="宋体"/>
          <w:bCs/>
          <w:sz w:val="20"/>
          <w:lang w:eastAsia="zh-CN"/>
        </w:rPr>
        <w:t>when GNSS information is not available</w:t>
      </w:r>
      <w:r w:rsidRPr="00A05D7F">
        <w:rPr>
          <w:rFonts w:eastAsia="宋体"/>
          <w:bCs/>
          <w:sz w:val="20"/>
          <w:lang w:eastAsia="zh-CN"/>
        </w:rPr>
        <w:t xml:space="preserve"> as follows. </w:t>
      </w:r>
    </w:p>
    <w:tbl>
      <w:tblPr>
        <w:tblStyle w:val="af7"/>
        <w:tblW w:w="0" w:type="auto"/>
        <w:tblLook w:val="04A0" w:firstRow="1" w:lastRow="0" w:firstColumn="1" w:lastColumn="0" w:noHBand="0" w:noVBand="1"/>
      </w:tblPr>
      <w:tblGrid>
        <w:gridCol w:w="9019"/>
      </w:tblGrid>
      <w:tr w:rsidR="004500DD" w:rsidRPr="00A05D7F" w14:paraId="161A2F80" w14:textId="77777777">
        <w:tc>
          <w:tcPr>
            <w:tcW w:w="9631" w:type="dxa"/>
          </w:tcPr>
          <w:p w14:paraId="7815B85D" w14:textId="77777777" w:rsidR="003D4D9C" w:rsidRPr="00A05D7F" w:rsidRDefault="003D4D9C" w:rsidP="00551A79">
            <w:pPr>
              <w:jc w:val="both"/>
              <w:rPr>
                <w:sz w:val="20"/>
                <w:szCs w:val="20"/>
              </w:rPr>
            </w:pPr>
            <w:r w:rsidRPr="00A05D7F">
              <w:rPr>
                <w:sz w:val="20"/>
                <w:szCs w:val="20"/>
              </w:rPr>
              <w:t>The study will be carried assuming that</w:t>
            </w:r>
          </w:p>
          <w:p w14:paraId="744ED074" w14:textId="77777777" w:rsidR="003D4D9C" w:rsidRPr="00A05D7F" w:rsidRDefault="003D4D9C" w:rsidP="00551A79">
            <w:pPr>
              <w:numPr>
                <w:ilvl w:val="0"/>
                <w:numId w:val="40"/>
              </w:numPr>
              <w:overflowPunct w:val="0"/>
              <w:autoSpaceDE w:val="0"/>
              <w:autoSpaceDN w:val="0"/>
              <w:adjustRightInd w:val="0"/>
              <w:spacing w:before="100" w:beforeAutospacing="1" w:line="273" w:lineRule="auto"/>
              <w:jc w:val="both"/>
              <w:textAlignment w:val="baseline"/>
              <w:rPr>
                <w:sz w:val="20"/>
                <w:szCs w:val="20"/>
              </w:rPr>
            </w:pPr>
            <w:r w:rsidRPr="00A05D7F">
              <w:rPr>
                <w:sz w:val="20"/>
                <w:szCs w:val="20"/>
              </w:rPr>
              <w:t xml:space="preserve">The GNSS information in UE with GNSS capability may be 1/ temporarily unavailable or 2/ available but </w:t>
            </w:r>
            <w:r w:rsidRPr="00A05D7F">
              <w:rPr>
                <w:rFonts w:eastAsia="等线"/>
                <w:sz w:val="20"/>
                <w:szCs w:val="20"/>
              </w:rPr>
              <w:t>with</w:t>
            </w:r>
            <w:r w:rsidRPr="00A05D7F">
              <w:rPr>
                <w:sz w:val="20"/>
                <w:szCs w:val="20"/>
              </w:rPr>
              <w:t xml:space="preserve"> </w:t>
            </w:r>
            <w:r w:rsidRPr="00A05D7F">
              <w:rPr>
                <w:rFonts w:eastAsia="等线"/>
                <w:sz w:val="20"/>
                <w:szCs w:val="20"/>
              </w:rPr>
              <w:t xml:space="preserve">GNSS position accuracy </w:t>
            </w:r>
            <w:r w:rsidRPr="00A05D7F">
              <w:rPr>
                <w:sz w:val="20"/>
                <w:szCs w:val="20"/>
              </w:rPr>
              <w:t xml:space="preserve">degradation or 3/ available but with </w:t>
            </w:r>
            <w:bookmarkStart w:id="4" w:name="_Hlk206144806"/>
            <w:r w:rsidRPr="00A05D7F">
              <w:rPr>
                <w:sz w:val="20"/>
                <w:szCs w:val="20"/>
              </w:rPr>
              <w:t xml:space="preserve">increased GNSS measurement period </w:t>
            </w:r>
            <w:bookmarkEnd w:id="4"/>
            <w:r w:rsidRPr="00A05D7F">
              <w:rPr>
                <w:sz w:val="20"/>
                <w:szCs w:val="20"/>
              </w:rPr>
              <w:t>for power saving purpose</w:t>
            </w:r>
          </w:p>
          <w:p w14:paraId="0E9FD7F9" w14:textId="77777777" w:rsidR="003D4D9C" w:rsidRPr="00A05D7F" w:rsidRDefault="003D4D9C" w:rsidP="00551A79">
            <w:pPr>
              <w:numPr>
                <w:ilvl w:val="1"/>
                <w:numId w:val="41"/>
              </w:numPr>
              <w:overflowPunct w:val="0"/>
              <w:autoSpaceDE w:val="0"/>
              <w:autoSpaceDN w:val="0"/>
              <w:adjustRightInd w:val="0"/>
              <w:spacing w:before="100" w:beforeAutospacing="1"/>
              <w:jc w:val="both"/>
              <w:textAlignment w:val="baseline"/>
              <w:rPr>
                <w:sz w:val="20"/>
                <w:szCs w:val="20"/>
              </w:rPr>
            </w:pPr>
            <w:r w:rsidRPr="00A05D7F">
              <w:rPr>
                <w:sz w:val="20"/>
                <w:szCs w:val="20"/>
              </w:rPr>
              <w:t>This study will initially focus on 1/ (where GNSS information is temporarily unavailable)</w:t>
            </w:r>
          </w:p>
          <w:p w14:paraId="252D193D" w14:textId="77777777" w:rsidR="003D4D9C" w:rsidRPr="00A05D7F" w:rsidRDefault="003D4D9C" w:rsidP="00551A79">
            <w:pPr>
              <w:numPr>
                <w:ilvl w:val="1"/>
                <w:numId w:val="41"/>
              </w:numPr>
              <w:overflowPunct w:val="0"/>
              <w:autoSpaceDE w:val="0"/>
              <w:autoSpaceDN w:val="0"/>
              <w:adjustRightInd w:val="0"/>
              <w:spacing w:before="100" w:beforeAutospacing="1"/>
              <w:jc w:val="both"/>
              <w:textAlignment w:val="baseline"/>
              <w:rPr>
                <w:sz w:val="20"/>
                <w:szCs w:val="20"/>
              </w:rPr>
            </w:pPr>
            <w:r w:rsidRPr="00A05D7F">
              <w:rPr>
                <w:sz w:val="20"/>
                <w:szCs w:val="20"/>
              </w:rPr>
              <w:t>Note: This study does not include any enhancement on positioning for the above scenario</w:t>
            </w:r>
          </w:p>
          <w:p w14:paraId="4E2E1253" w14:textId="77777777" w:rsidR="003D4D9C" w:rsidRPr="00A05D7F" w:rsidRDefault="003D4D9C" w:rsidP="00551A79">
            <w:pPr>
              <w:jc w:val="both"/>
              <w:rPr>
                <w:sz w:val="20"/>
                <w:szCs w:val="20"/>
              </w:rPr>
            </w:pPr>
          </w:p>
          <w:p w14:paraId="5881D9D6" w14:textId="77777777" w:rsidR="003D4D9C" w:rsidRPr="00A05D7F" w:rsidRDefault="003D4D9C" w:rsidP="00551A79">
            <w:pPr>
              <w:jc w:val="both"/>
              <w:rPr>
                <w:sz w:val="20"/>
                <w:szCs w:val="20"/>
              </w:rPr>
            </w:pPr>
            <w:r w:rsidRPr="00A05D7F">
              <w:rPr>
                <w:sz w:val="20"/>
                <w:szCs w:val="20"/>
              </w:rPr>
              <w:t>Study GNSS resilient NR-NTN operation [RAN1, RAN4]</w:t>
            </w:r>
          </w:p>
          <w:p w14:paraId="088EBEDD" w14:textId="77777777" w:rsidR="003D4D9C" w:rsidRPr="00A05D7F" w:rsidRDefault="003D4D9C" w:rsidP="00551A79">
            <w:pPr>
              <w:numPr>
                <w:ilvl w:val="0"/>
                <w:numId w:val="38"/>
              </w:numPr>
              <w:overflowPunct w:val="0"/>
              <w:autoSpaceDE w:val="0"/>
              <w:autoSpaceDN w:val="0"/>
              <w:adjustRightInd w:val="0"/>
              <w:spacing w:before="100" w:beforeAutospacing="1" w:line="273" w:lineRule="auto"/>
              <w:jc w:val="both"/>
              <w:textAlignment w:val="baseline"/>
              <w:rPr>
                <w:sz w:val="20"/>
                <w:szCs w:val="20"/>
              </w:rPr>
            </w:pPr>
            <w:r w:rsidRPr="00A05D7F">
              <w:rPr>
                <w:sz w:val="20"/>
                <w:szCs w:val="20"/>
              </w:rPr>
              <w:t xml:space="preserve">Assess impact on initial access and connected mode procedures for NR-NTN, including potential implications if any on RAN4 RRM specifications </w:t>
            </w:r>
          </w:p>
          <w:p w14:paraId="673CC8C6" w14:textId="77777777" w:rsidR="003D4D9C" w:rsidRPr="00A05D7F" w:rsidRDefault="003D4D9C" w:rsidP="00551A79">
            <w:pPr>
              <w:numPr>
                <w:ilvl w:val="1"/>
                <w:numId w:val="39"/>
              </w:numPr>
              <w:overflowPunct w:val="0"/>
              <w:autoSpaceDE w:val="0"/>
              <w:autoSpaceDN w:val="0"/>
              <w:adjustRightInd w:val="0"/>
              <w:spacing w:before="100" w:beforeAutospacing="1"/>
              <w:jc w:val="both"/>
              <w:textAlignment w:val="baseline"/>
              <w:rPr>
                <w:sz w:val="20"/>
                <w:szCs w:val="20"/>
              </w:rPr>
            </w:pPr>
            <w:r w:rsidRPr="00A05D7F">
              <w:rPr>
                <w:sz w:val="20"/>
                <w:szCs w:val="20"/>
              </w:rPr>
              <w:t xml:space="preserve">Aim to minimize physical layer procedures impact </w:t>
            </w:r>
          </w:p>
          <w:p w14:paraId="21EF3F61" w14:textId="77777777" w:rsidR="003D4D9C" w:rsidRPr="00A05D7F" w:rsidRDefault="003D4D9C" w:rsidP="00551A79">
            <w:pPr>
              <w:numPr>
                <w:ilvl w:val="1"/>
                <w:numId w:val="39"/>
              </w:numPr>
              <w:overflowPunct w:val="0"/>
              <w:autoSpaceDE w:val="0"/>
              <w:autoSpaceDN w:val="0"/>
              <w:adjustRightInd w:val="0"/>
              <w:spacing w:before="100" w:beforeAutospacing="1"/>
              <w:jc w:val="both"/>
              <w:textAlignment w:val="baseline"/>
              <w:rPr>
                <w:sz w:val="20"/>
                <w:szCs w:val="20"/>
              </w:rPr>
            </w:pPr>
            <w:r w:rsidRPr="00A05D7F">
              <w:rPr>
                <w:sz w:val="20"/>
                <w:szCs w:val="20"/>
              </w:rPr>
              <w:t>Avoid physical layer channel/signal changes</w:t>
            </w:r>
          </w:p>
          <w:p w14:paraId="725F31D8" w14:textId="77777777" w:rsidR="003D4D9C" w:rsidRPr="00A05D7F" w:rsidRDefault="003D4D9C" w:rsidP="00551A79">
            <w:pPr>
              <w:numPr>
                <w:ilvl w:val="1"/>
                <w:numId w:val="39"/>
              </w:numPr>
              <w:overflowPunct w:val="0"/>
              <w:autoSpaceDE w:val="0"/>
              <w:autoSpaceDN w:val="0"/>
              <w:adjustRightInd w:val="0"/>
              <w:spacing w:before="100" w:beforeAutospacing="1"/>
              <w:jc w:val="both"/>
              <w:textAlignment w:val="baseline"/>
              <w:rPr>
                <w:color w:val="000000" w:themeColor="text1"/>
                <w:sz w:val="20"/>
                <w:szCs w:val="20"/>
              </w:rPr>
            </w:pPr>
            <w:r w:rsidRPr="00A05D7F">
              <w:rPr>
                <w:sz w:val="20"/>
                <w:szCs w:val="20"/>
              </w:rPr>
              <w:t>Backward compatible issues with legacy NTN capable UEs will be assessed and shoul</w:t>
            </w:r>
            <w:r w:rsidRPr="00A05D7F">
              <w:rPr>
                <w:color w:val="000000" w:themeColor="text1"/>
                <w:sz w:val="20"/>
                <w:szCs w:val="20"/>
              </w:rPr>
              <w:t xml:space="preserve">d be prevented </w:t>
            </w:r>
          </w:p>
          <w:p w14:paraId="490821DB" w14:textId="77777777" w:rsidR="003D4D9C" w:rsidRPr="00A05D7F" w:rsidRDefault="003D4D9C" w:rsidP="00551A79">
            <w:pPr>
              <w:numPr>
                <w:ilvl w:val="1"/>
                <w:numId w:val="39"/>
              </w:numPr>
              <w:overflowPunct w:val="0"/>
              <w:autoSpaceDE w:val="0"/>
              <w:autoSpaceDN w:val="0"/>
              <w:adjustRightInd w:val="0"/>
              <w:spacing w:before="100" w:beforeAutospacing="1"/>
              <w:jc w:val="both"/>
              <w:textAlignment w:val="baseline"/>
              <w:rPr>
                <w:color w:val="000000" w:themeColor="text1"/>
                <w:sz w:val="20"/>
                <w:szCs w:val="20"/>
              </w:rPr>
            </w:pPr>
            <w:r w:rsidRPr="00A05D7F">
              <w:rPr>
                <w:color w:val="000000" w:themeColor="text1"/>
                <w:sz w:val="20"/>
                <w:szCs w:val="20"/>
              </w:rPr>
              <w:t>Applicable to NGSO and GSO constellations, NTN operating in below and in above 10 GHz frequency bands, transparent and regenerative satellites</w:t>
            </w:r>
          </w:p>
          <w:p w14:paraId="5807A819" w14:textId="77777777" w:rsidR="003D4D9C" w:rsidRPr="00A05D7F" w:rsidRDefault="003D4D9C" w:rsidP="00551A79">
            <w:pPr>
              <w:numPr>
                <w:ilvl w:val="0"/>
                <w:numId w:val="38"/>
              </w:numPr>
              <w:overflowPunct w:val="0"/>
              <w:autoSpaceDE w:val="0"/>
              <w:autoSpaceDN w:val="0"/>
              <w:adjustRightInd w:val="0"/>
              <w:spacing w:before="100" w:beforeAutospacing="1" w:line="273" w:lineRule="auto"/>
              <w:jc w:val="both"/>
              <w:textAlignment w:val="baseline"/>
              <w:rPr>
                <w:sz w:val="20"/>
                <w:szCs w:val="20"/>
              </w:rPr>
            </w:pPr>
            <w:r w:rsidRPr="00A05D7F">
              <w:rPr>
                <w:sz w:val="20"/>
                <w:szCs w:val="20"/>
              </w:rPr>
              <w:t>Check in RAN#112 (June, 2026) to decide whether to proceed with normative work, extend the study item, or postpone normative work to Release 21</w:t>
            </w:r>
          </w:p>
          <w:p w14:paraId="1A9D0D76" w14:textId="77777777" w:rsidR="004500DD" w:rsidRPr="00A05D7F" w:rsidRDefault="004500DD" w:rsidP="00551A79">
            <w:pPr>
              <w:widowControl w:val="0"/>
              <w:spacing w:beforeLines="50" w:before="120" w:after="120" w:line="276" w:lineRule="auto"/>
              <w:contextualSpacing/>
              <w:jc w:val="both"/>
              <w:rPr>
                <w:rFonts w:eastAsia="宋体" w:cs="宋体"/>
                <w:sz w:val="20"/>
                <w:szCs w:val="20"/>
                <w:lang w:eastAsia="zh-CN"/>
              </w:rPr>
            </w:pPr>
          </w:p>
        </w:tc>
      </w:tr>
    </w:tbl>
    <w:p w14:paraId="059D0DDB" w14:textId="77777777" w:rsidR="004500DD" w:rsidRPr="00A05D7F" w:rsidRDefault="004500DD" w:rsidP="00551A79">
      <w:pPr>
        <w:jc w:val="both"/>
        <w:rPr>
          <w:sz w:val="20"/>
          <w:highlight w:val="yellow"/>
        </w:rPr>
      </w:pPr>
    </w:p>
    <w:p w14:paraId="7529418E" w14:textId="1843D35C" w:rsidR="004500DD" w:rsidRPr="00E241A5" w:rsidRDefault="006D441D" w:rsidP="00551A79">
      <w:pPr>
        <w:spacing w:after="120"/>
        <w:jc w:val="both"/>
        <w:rPr>
          <w:rFonts w:eastAsia="宋体"/>
          <w:sz w:val="20"/>
          <w:lang w:eastAsia="zh-CN"/>
        </w:rPr>
      </w:pPr>
      <w:r w:rsidRPr="00E241A5">
        <w:rPr>
          <w:rFonts w:eastAsia="宋体"/>
          <w:sz w:val="20"/>
          <w:lang w:eastAsia="zh-CN"/>
        </w:rPr>
        <w:t xml:space="preserve">In this contribution, we discuss the following </w:t>
      </w:r>
      <w:r w:rsidR="001A345B" w:rsidRPr="00E241A5">
        <w:rPr>
          <w:rFonts w:eastAsia="宋体"/>
          <w:sz w:val="20"/>
          <w:lang w:eastAsia="zh-CN"/>
        </w:rPr>
        <w:t xml:space="preserve">aspects </w:t>
      </w:r>
      <w:r w:rsidR="002174ED" w:rsidRPr="00E241A5">
        <w:rPr>
          <w:rFonts w:eastAsia="宋体"/>
          <w:sz w:val="20"/>
          <w:lang w:eastAsia="zh-CN"/>
        </w:rPr>
        <w:t xml:space="preserve">of </w:t>
      </w:r>
      <w:r w:rsidR="00AE66DE" w:rsidRPr="00E241A5">
        <w:rPr>
          <w:rFonts w:eastAsia="宋体"/>
          <w:sz w:val="20"/>
          <w:lang w:eastAsia="zh-CN"/>
        </w:rPr>
        <w:t>GNSS resilience</w:t>
      </w:r>
      <w:r w:rsidR="00A16751" w:rsidRPr="00E241A5">
        <w:rPr>
          <w:rFonts w:eastAsia="宋体"/>
          <w:sz w:val="20"/>
          <w:lang w:eastAsia="zh-CN"/>
        </w:rPr>
        <w:t>:</w:t>
      </w:r>
    </w:p>
    <w:p w14:paraId="22638748" w14:textId="748969E1" w:rsidR="004500DD" w:rsidRPr="00E241A5" w:rsidRDefault="00AE66DE" w:rsidP="00551A79">
      <w:pPr>
        <w:pStyle w:val="aff1"/>
        <w:numPr>
          <w:ilvl w:val="0"/>
          <w:numId w:val="8"/>
        </w:numPr>
        <w:spacing w:after="120"/>
        <w:ind w:firstLineChars="0"/>
        <w:jc w:val="both"/>
        <w:rPr>
          <w:rFonts w:ascii="Times New Roman" w:hAnsi="Times New Roman" w:cs="Times New Roman"/>
          <w:sz w:val="20"/>
        </w:rPr>
      </w:pPr>
      <w:r w:rsidRPr="00E241A5">
        <w:rPr>
          <w:rFonts w:ascii="Times New Roman" w:hAnsi="Times New Roman" w:cs="Times New Roman"/>
          <w:sz w:val="20"/>
        </w:rPr>
        <w:t>Scenarios</w:t>
      </w:r>
    </w:p>
    <w:p w14:paraId="0BDF89AB" w14:textId="14C798B3" w:rsidR="001B54EC" w:rsidRPr="00E241A5" w:rsidRDefault="002C7A9C" w:rsidP="00551A79">
      <w:pPr>
        <w:pStyle w:val="aff1"/>
        <w:numPr>
          <w:ilvl w:val="0"/>
          <w:numId w:val="8"/>
        </w:numPr>
        <w:spacing w:after="120"/>
        <w:ind w:firstLineChars="0"/>
        <w:jc w:val="both"/>
        <w:rPr>
          <w:rFonts w:ascii="Times New Roman" w:hAnsi="Times New Roman" w:cs="Times New Roman"/>
          <w:sz w:val="20"/>
        </w:rPr>
      </w:pPr>
      <w:r w:rsidRPr="00E241A5">
        <w:rPr>
          <w:rFonts w:ascii="Times New Roman" w:hAnsi="Times New Roman" w:cs="Times New Roman"/>
          <w:sz w:val="20"/>
        </w:rPr>
        <w:t xml:space="preserve">Analysis </w:t>
      </w:r>
      <w:r w:rsidR="00CF10F3">
        <w:rPr>
          <w:rFonts w:ascii="Times New Roman" w:hAnsi="Times New Roman" w:cs="Times New Roman" w:hint="eastAsia"/>
          <w:sz w:val="20"/>
        </w:rPr>
        <w:t>on</w:t>
      </w:r>
      <w:r w:rsidR="00CF10F3" w:rsidRPr="00E241A5">
        <w:rPr>
          <w:rFonts w:ascii="Times New Roman" w:hAnsi="Times New Roman" w:cs="Times New Roman"/>
          <w:sz w:val="20"/>
        </w:rPr>
        <w:t xml:space="preserve"> </w:t>
      </w:r>
      <w:r w:rsidRPr="00E241A5">
        <w:rPr>
          <w:rFonts w:ascii="Times New Roman" w:hAnsi="Times New Roman" w:cs="Times New Roman"/>
          <w:sz w:val="20"/>
        </w:rPr>
        <w:t xml:space="preserve">the </w:t>
      </w:r>
      <w:r w:rsidR="000C73BB" w:rsidRPr="00E241A5">
        <w:rPr>
          <w:rFonts w:ascii="Times New Roman" w:hAnsi="Times New Roman" w:cs="Times New Roman"/>
          <w:sz w:val="20"/>
        </w:rPr>
        <w:t>impact</w:t>
      </w:r>
      <w:r w:rsidR="00061D5A" w:rsidRPr="00E241A5">
        <w:rPr>
          <w:rFonts w:ascii="Times New Roman" w:hAnsi="Times New Roman" w:cs="Times New Roman"/>
          <w:sz w:val="20"/>
        </w:rPr>
        <w:t>s</w:t>
      </w:r>
    </w:p>
    <w:p w14:paraId="029C22B1" w14:textId="446B6D34" w:rsidR="000D1B3A" w:rsidRPr="00E241A5" w:rsidRDefault="00E241A5" w:rsidP="00551A79">
      <w:pPr>
        <w:pStyle w:val="aff1"/>
        <w:numPr>
          <w:ilvl w:val="0"/>
          <w:numId w:val="8"/>
        </w:numPr>
        <w:spacing w:after="120"/>
        <w:ind w:firstLineChars="0"/>
        <w:jc w:val="both"/>
        <w:rPr>
          <w:rFonts w:ascii="Times New Roman" w:hAnsi="Times New Roman" w:cs="Times New Roman"/>
          <w:sz w:val="20"/>
        </w:rPr>
      </w:pPr>
      <w:r>
        <w:rPr>
          <w:rFonts w:ascii="Times New Roman" w:hAnsi="Times New Roman" w:cs="Times New Roman" w:hint="eastAsia"/>
          <w:sz w:val="20"/>
        </w:rPr>
        <w:t>Issues and p</w:t>
      </w:r>
      <w:r w:rsidR="000C73BB" w:rsidRPr="00E241A5">
        <w:rPr>
          <w:rFonts w:ascii="Times New Roman" w:hAnsi="Times New Roman" w:cs="Times New Roman"/>
          <w:sz w:val="20"/>
        </w:rPr>
        <w:t xml:space="preserve">otential </w:t>
      </w:r>
      <w:r w:rsidR="006B5E07">
        <w:rPr>
          <w:rFonts w:ascii="Times New Roman" w:hAnsi="Times New Roman" w:cs="Times New Roman" w:hint="eastAsia"/>
          <w:sz w:val="20"/>
        </w:rPr>
        <w:t>solutions</w:t>
      </w:r>
      <w:r w:rsidR="006B5E07" w:rsidRPr="00E241A5">
        <w:rPr>
          <w:rFonts w:ascii="Times New Roman" w:hAnsi="Times New Roman" w:cs="Times New Roman"/>
          <w:sz w:val="20"/>
        </w:rPr>
        <w:t xml:space="preserve"> </w:t>
      </w:r>
    </w:p>
    <w:p w14:paraId="5F499824" w14:textId="57B33F98" w:rsidR="004500DD" w:rsidRPr="00E241A5" w:rsidRDefault="00DD67DA" w:rsidP="00551A79">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5" w:name="_Ref47611245"/>
      <w:bookmarkStart w:id="6" w:name="_Ref47611271"/>
      <w:r w:rsidRPr="00E241A5">
        <w:rPr>
          <w:rFonts w:ascii="Arial" w:eastAsia="宋体" w:hAnsi="Arial" w:cs="Times New Roman"/>
          <w:b w:val="0"/>
          <w:bCs w:val="0"/>
          <w:kern w:val="0"/>
          <w:sz w:val="36"/>
          <w:szCs w:val="20"/>
          <w:lang w:eastAsia="zh-CN"/>
        </w:rPr>
        <w:t>Scenarios</w:t>
      </w:r>
    </w:p>
    <w:p w14:paraId="53B6796D" w14:textId="32ED8D7F" w:rsidR="009F774F" w:rsidRPr="002F530F" w:rsidRDefault="00D97490" w:rsidP="009F774F">
      <w:pPr>
        <w:pStyle w:val="a0"/>
        <w:rPr>
          <w:rFonts w:eastAsia="宋体"/>
          <w:lang w:eastAsia="zh-CN"/>
        </w:rPr>
      </w:pPr>
      <w:r w:rsidRPr="00E241A5">
        <w:rPr>
          <w:rFonts w:eastAsia="宋体"/>
          <w:lang w:eastAsia="zh-CN"/>
        </w:rPr>
        <w:t xml:space="preserve">The </w:t>
      </w:r>
      <w:r w:rsidR="00D864A0" w:rsidRPr="00E241A5">
        <w:rPr>
          <w:rFonts w:eastAsia="宋体"/>
          <w:lang w:eastAsia="zh-CN"/>
        </w:rPr>
        <w:t>NR NTN assume</w:t>
      </w:r>
      <w:r w:rsidRPr="00E241A5">
        <w:rPr>
          <w:rFonts w:eastAsia="宋体"/>
          <w:lang w:eastAsia="zh-CN"/>
        </w:rPr>
        <w:t>s</w:t>
      </w:r>
      <w:r w:rsidR="00D864A0" w:rsidRPr="00E241A5">
        <w:rPr>
          <w:rFonts w:eastAsia="宋体"/>
          <w:lang w:eastAsia="zh-CN"/>
        </w:rPr>
        <w:t xml:space="preserve"> that GNSS </w:t>
      </w:r>
      <w:r w:rsidRPr="00E241A5">
        <w:rPr>
          <w:rFonts w:eastAsia="宋体"/>
          <w:lang w:eastAsia="zh-CN"/>
        </w:rPr>
        <w:t>information</w:t>
      </w:r>
      <w:r w:rsidR="00D864A0" w:rsidRPr="00E241A5">
        <w:rPr>
          <w:rFonts w:eastAsia="宋体"/>
          <w:lang w:eastAsia="zh-CN"/>
        </w:rPr>
        <w:t xml:space="preserve"> is avail</w:t>
      </w:r>
      <w:r w:rsidR="00341855" w:rsidRPr="00E241A5">
        <w:rPr>
          <w:rFonts w:eastAsia="宋体"/>
          <w:lang w:eastAsia="zh-CN"/>
        </w:rPr>
        <w:t>a</w:t>
      </w:r>
      <w:r w:rsidR="00D864A0" w:rsidRPr="00E241A5">
        <w:rPr>
          <w:rFonts w:eastAsia="宋体"/>
          <w:lang w:eastAsia="zh-CN"/>
        </w:rPr>
        <w:t xml:space="preserve">ble </w:t>
      </w:r>
      <w:r w:rsidR="00B42083" w:rsidRPr="00E241A5">
        <w:rPr>
          <w:rFonts w:eastAsia="宋体"/>
          <w:lang w:eastAsia="zh-CN"/>
        </w:rPr>
        <w:t>before UL transmission</w:t>
      </w:r>
      <w:r w:rsidR="00341855" w:rsidRPr="00E241A5">
        <w:rPr>
          <w:rFonts w:eastAsia="宋体"/>
          <w:lang w:eastAsia="zh-CN"/>
        </w:rPr>
        <w:t>,</w:t>
      </w:r>
      <w:r w:rsidR="00B42083" w:rsidRPr="00E241A5">
        <w:rPr>
          <w:rFonts w:eastAsia="宋体"/>
          <w:lang w:eastAsia="zh-CN"/>
        </w:rPr>
        <w:t xml:space="preserve"> which is used for calculating</w:t>
      </w:r>
      <w:r w:rsidR="00D864A0" w:rsidRPr="00E241A5">
        <w:rPr>
          <w:rFonts w:eastAsia="宋体"/>
          <w:lang w:eastAsia="zh-CN"/>
        </w:rPr>
        <w:t xml:space="preserve"> uplink timi</w:t>
      </w:r>
      <w:r w:rsidR="00F311C0" w:rsidRPr="00E241A5">
        <w:rPr>
          <w:rFonts w:eastAsia="宋体"/>
          <w:lang w:eastAsia="zh-CN"/>
        </w:rPr>
        <w:t>ng</w:t>
      </w:r>
      <w:r w:rsidR="00D864A0" w:rsidRPr="00E241A5">
        <w:rPr>
          <w:rFonts w:eastAsia="宋体"/>
          <w:lang w:eastAsia="zh-CN"/>
        </w:rPr>
        <w:t xml:space="preserve"> </w:t>
      </w:r>
      <w:r w:rsidR="00B42083" w:rsidRPr="00E241A5">
        <w:rPr>
          <w:rFonts w:eastAsia="宋体"/>
          <w:lang w:eastAsia="zh-CN"/>
        </w:rPr>
        <w:t xml:space="preserve">drift </w:t>
      </w:r>
      <w:r w:rsidR="00D864A0" w:rsidRPr="00E241A5">
        <w:rPr>
          <w:rFonts w:eastAsia="宋体"/>
          <w:lang w:eastAsia="zh-CN"/>
        </w:rPr>
        <w:t xml:space="preserve">and frequency </w:t>
      </w:r>
      <w:r w:rsidR="00B42083" w:rsidRPr="00E241A5">
        <w:rPr>
          <w:rFonts w:eastAsia="宋体"/>
          <w:lang w:eastAsia="zh-CN"/>
        </w:rPr>
        <w:t>offset</w:t>
      </w:r>
      <w:r w:rsidR="001842C7" w:rsidRPr="00E241A5">
        <w:rPr>
          <w:rFonts w:eastAsia="宋体"/>
          <w:lang w:eastAsia="zh-CN"/>
        </w:rPr>
        <w:t xml:space="preserve"> for pre-compensation</w:t>
      </w:r>
      <w:r w:rsidR="00D864A0" w:rsidRPr="00E241A5">
        <w:rPr>
          <w:rFonts w:eastAsia="宋体"/>
          <w:lang w:eastAsia="zh-CN"/>
        </w:rPr>
        <w:t xml:space="preserve">. </w:t>
      </w:r>
      <w:r w:rsidR="001842C7" w:rsidRPr="00E241A5">
        <w:rPr>
          <w:rFonts w:eastAsia="宋体"/>
          <w:lang w:eastAsia="zh-CN"/>
        </w:rPr>
        <w:t>However</w:t>
      </w:r>
      <w:r w:rsidR="00B42083" w:rsidRPr="00E241A5">
        <w:rPr>
          <w:rFonts w:eastAsia="宋体"/>
          <w:lang w:eastAsia="zh-CN"/>
        </w:rPr>
        <w:t>, the GNSS information may be temporarily unavailable</w:t>
      </w:r>
      <w:r w:rsidRPr="00E241A5">
        <w:rPr>
          <w:rFonts w:eastAsia="宋体"/>
          <w:lang w:eastAsia="zh-CN"/>
        </w:rPr>
        <w:t xml:space="preserve"> or inaccuracy</w:t>
      </w:r>
      <w:r w:rsidRPr="004B13F7">
        <w:rPr>
          <w:rFonts w:eastAsia="宋体"/>
          <w:lang w:eastAsia="zh-CN"/>
        </w:rPr>
        <w:t>/</w:t>
      </w:r>
      <w:r w:rsidRPr="002F530F">
        <w:rPr>
          <w:rFonts w:eastAsia="宋体"/>
          <w:lang w:eastAsia="zh-CN"/>
        </w:rPr>
        <w:t>degra</w:t>
      </w:r>
      <w:r w:rsidR="002F530F">
        <w:rPr>
          <w:rFonts w:eastAsia="宋体" w:hint="eastAsia"/>
          <w:lang w:eastAsia="zh-CN"/>
        </w:rPr>
        <w:t>d</w:t>
      </w:r>
      <w:r w:rsidRPr="002F530F">
        <w:rPr>
          <w:rFonts w:eastAsia="宋体"/>
          <w:lang w:eastAsia="zh-CN"/>
        </w:rPr>
        <w:t>ed, due to GNSS jamming or spoofing, or lagging due to</w:t>
      </w:r>
      <w:r w:rsidRPr="004B13F7">
        <w:t xml:space="preserve"> </w:t>
      </w:r>
      <w:r w:rsidRPr="002F530F">
        <w:rPr>
          <w:rFonts w:eastAsia="宋体"/>
          <w:lang w:eastAsia="zh-CN"/>
        </w:rPr>
        <w:t>increased GNSS measurement period</w:t>
      </w:r>
      <w:r w:rsidR="00383C58" w:rsidRPr="004B13F7">
        <w:rPr>
          <w:szCs w:val="20"/>
        </w:rPr>
        <w:t xml:space="preserve"> </w:t>
      </w:r>
      <w:r w:rsidR="00383C58" w:rsidRPr="00267BE6">
        <w:rPr>
          <w:szCs w:val="20"/>
        </w:rPr>
        <w:t>for power saving</w:t>
      </w:r>
      <w:r w:rsidR="00B42083" w:rsidRPr="002F530F">
        <w:rPr>
          <w:rFonts w:eastAsia="宋体"/>
          <w:lang w:eastAsia="zh-CN"/>
        </w:rPr>
        <w:t xml:space="preserve">. </w:t>
      </w:r>
      <w:r w:rsidR="00383C58" w:rsidRPr="002F530F">
        <w:rPr>
          <w:rFonts w:eastAsia="宋体"/>
          <w:lang w:eastAsia="zh-CN"/>
        </w:rPr>
        <w:t>Consequently</w:t>
      </w:r>
      <w:r w:rsidR="00B42083" w:rsidRPr="002F530F">
        <w:rPr>
          <w:rFonts w:eastAsia="宋体"/>
          <w:lang w:eastAsia="zh-CN"/>
        </w:rPr>
        <w:t xml:space="preserve">, </w:t>
      </w:r>
      <w:r w:rsidR="00D864A0" w:rsidRPr="002F530F">
        <w:rPr>
          <w:rFonts w:eastAsia="宋体"/>
          <w:lang w:eastAsia="zh-CN"/>
        </w:rPr>
        <w:t xml:space="preserve">UE </w:t>
      </w:r>
      <w:r w:rsidR="00E860F9" w:rsidRPr="002F530F">
        <w:rPr>
          <w:rFonts w:eastAsia="宋体"/>
          <w:lang w:eastAsia="zh-CN"/>
        </w:rPr>
        <w:t xml:space="preserve">may not be able to access the network </w:t>
      </w:r>
      <w:r w:rsidR="00D864A0" w:rsidRPr="002F530F">
        <w:rPr>
          <w:rFonts w:eastAsia="宋体"/>
          <w:lang w:eastAsia="zh-CN"/>
        </w:rPr>
        <w:t>due to incorrect</w:t>
      </w:r>
      <w:r w:rsidR="00E860F9" w:rsidRPr="002F530F">
        <w:rPr>
          <w:rFonts w:eastAsia="宋体"/>
          <w:lang w:eastAsia="zh-CN"/>
        </w:rPr>
        <w:t xml:space="preserve"> or absent</w:t>
      </w:r>
      <w:r w:rsidR="00D864A0" w:rsidRPr="002F530F">
        <w:rPr>
          <w:rFonts w:eastAsia="宋体"/>
          <w:lang w:eastAsia="zh-CN"/>
        </w:rPr>
        <w:t xml:space="preserve"> </w:t>
      </w:r>
      <w:r w:rsidR="00383C58" w:rsidRPr="002F530F">
        <w:rPr>
          <w:rFonts w:eastAsia="宋体"/>
          <w:lang w:eastAsia="zh-CN"/>
        </w:rPr>
        <w:t xml:space="preserve">of </w:t>
      </w:r>
      <w:r w:rsidR="00D864A0" w:rsidRPr="002F530F">
        <w:rPr>
          <w:rFonts w:eastAsia="宋体"/>
          <w:lang w:eastAsia="zh-CN"/>
        </w:rPr>
        <w:t>time and frequency compensation.</w:t>
      </w:r>
      <w:r w:rsidR="00801577" w:rsidRPr="002F530F">
        <w:rPr>
          <w:rFonts w:eastAsia="宋体"/>
          <w:lang w:eastAsia="zh-CN"/>
        </w:rPr>
        <w:t xml:space="preserve"> </w:t>
      </w:r>
      <w:proofErr w:type="gramStart"/>
      <w:r w:rsidR="00383C58" w:rsidRPr="002F530F">
        <w:rPr>
          <w:rFonts w:eastAsia="宋体"/>
          <w:lang w:eastAsia="zh-CN"/>
        </w:rPr>
        <w:t>In order to</w:t>
      </w:r>
      <w:proofErr w:type="gramEnd"/>
      <w:r w:rsidR="00383C58" w:rsidRPr="002F530F">
        <w:rPr>
          <w:rFonts w:eastAsia="宋体"/>
          <w:lang w:eastAsia="zh-CN"/>
        </w:rPr>
        <w:t xml:space="preserve"> enable such kind of UEs to access to the NR NTN network, t</w:t>
      </w:r>
      <w:r w:rsidR="009F774F" w:rsidRPr="002F530F">
        <w:rPr>
          <w:rFonts w:eastAsia="宋体"/>
          <w:lang w:eastAsia="zh-CN"/>
        </w:rPr>
        <w:t xml:space="preserve">he impact </w:t>
      </w:r>
      <w:r w:rsidR="00383C58" w:rsidRPr="002F530F">
        <w:rPr>
          <w:rFonts w:eastAsia="宋体"/>
          <w:lang w:eastAsia="zh-CN"/>
        </w:rPr>
        <w:t xml:space="preserve">of </w:t>
      </w:r>
      <w:r w:rsidR="00383C58" w:rsidRPr="004B13F7">
        <w:rPr>
          <w:szCs w:val="20"/>
        </w:rPr>
        <w:t>temporarily unavailable</w:t>
      </w:r>
      <w:r w:rsidR="00383C58" w:rsidRPr="00267BE6">
        <w:rPr>
          <w:szCs w:val="20"/>
        </w:rPr>
        <w:t xml:space="preserve"> GNSS information should be </w:t>
      </w:r>
      <w:r w:rsidR="00862306" w:rsidRPr="00A05D7F">
        <w:rPr>
          <w:szCs w:val="20"/>
        </w:rPr>
        <w:t>analyzed</w:t>
      </w:r>
      <w:r w:rsidR="009F774F" w:rsidRPr="002F530F">
        <w:rPr>
          <w:rFonts w:eastAsia="宋体"/>
          <w:lang w:eastAsia="zh-CN"/>
        </w:rPr>
        <w:t xml:space="preserve">. </w:t>
      </w:r>
    </w:p>
    <w:p w14:paraId="54581F52" w14:textId="77777777" w:rsidR="009F774F" w:rsidRPr="00A05D7F" w:rsidRDefault="009F774F" w:rsidP="00551A79">
      <w:pPr>
        <w:pStyle w:val="a0"/>
        <w:rPr>
          <w:rFonts w:eastAsia="宋体"/>
          <w:lang w:eastAsia="zh-CN"/>
        </w:rPr>
      </w:pPr>
    </w:p>
    <w:p w14:paraId="7732C834" w14:textId="689A9020" w:rsidR="004A7B27" w:rsidRPr="00A05D7F" w:rsidRDefault="00383C58" w:rsidP="00551A79">
      <w:pPr>
        <w:pStyle w:val="a0"/>
        <w:rPr>
          <w:rFonts w:eastAsiaTheme="minorEastAsia"/>
          <w:lang w:eastAsia="zh-CN"/>
        </w:rPr>
      </w:pPr>
      <w:r w:rsidRPr="00A05D7F">
        <w:rPr>
          <w:rFonts w:eastAsiaTheme="minorEastAsia"/>
          <w:lang w:eastAsia="zh-CN"/>
        </w:rPr>
        <w:t xml:space="preserve">The impact due to </w:t>
      </w:r>
      <w:r w:rsidRPr="00A05D7F">
        <w:rPr>
          <w:szCs w:val="20"/>
        </w:rPr>
        <w:t>temporarily unavailable GNSS may depend on many aspects</w:t>
      </w:r>
      <w:r w:rsidR="003C7755" w:rsidRPr="00A05D7F">
        <w:rPr>
          <w:szCs w:val="20"/>
        </w:rPr>
        <w:t xml:space="preserve">, e.g., the orbit, the frequency band, etc. </w:t>
      </w:r>
      <w:proofErr w:type="gramStart"/>
      <w:r w:rsidR="003C7755" w:rsidRPr="00A05D7F">
        <w:rPr>
          <w:szCs w:val="20"/>
        </w:rPr>
        <w:t>In order to</w:t>
      </w:r>
      <w:proofErr w:type="gramEnd"/>
      <w:r w:rsidR="003C7755" w:rsidRPr="00A05D7F">
        <w:rPr>
          <w:szCs w:val="20"/>
        </w:rPr>
        <w:t xml:space="preserve"> facilitate the study and evaluation, the scenario should be clarified.</w:t>
      </w:r>
      <w:r w:rsidRPr="00A05D7F">
        <w:rPr>
          <w:szCs w:val="20"/>
        </w:rPr>
        <w:t xml:space="preserve"> </w:t>
      </w:r>
      <w:r w:rsidR="004A7B27" w:rsidRPr="00A05D7F">
        <w:rPr>
          <w:rFonts w:eastAsiaTheme="minorEastAsia"/>
          <w:lang w:eastAsia="zh-CN"/>
        </w:rPr>
        <w:t xml:space="preserve">According to the SID, </w:t>
      </w:r>
      <w:r w:rsidR="001842C7" w:rsidRPr="00A05D7F">
        <w:rPr>
          <w:rFonts w:eastAsiaTheme="minorEastAsia"/>
          <w:lang w:eastAsia="zh-CN"/>
        </w:rPr>
        <w:t xml:space="preserve">the applicability for NTN operating with both </w:t>
      </w:r>
      <w:r w:rsidR="004A7B27" w:rsidRPr="00A05D7F">
        <w:rPr>
          <w:rFonts w:eastAsiaTheme="minorEastAsia"/>
          <w:lang w:eastAsia="zh-CN"/>
        </w:rPr>
        <w:t xml:space="preserve">NGSO and GSO constellations, in below and in above 10 GHz frequency bands, </w:t>
      </w:r>
      <w:r w:rsidR="001842C7" w:rsidRPr="00A05D7F">
        <w:rPr>
          <w:rFonts w:eastAsiaTheme="minorEastAsia"/>
          <w:lang w:eastAsia="zh-CN"/>
        </w:rPr>
        <w:t xml:space="preserve">and with </w:t>
      </w:r>
      <w:r w:rsidR="004A7B27" w:rsidRPr="00A05D7F">
        <w:rPr>
          <w:rFonts w:eastAsiaTheme="minorEastAsia"/>
          <w:lang w:eastAsia="zh-CN"/>
        </w:rPr>
        <w:t xml:space="preserve">transparent and regenerative satellites should be estimated. </w:t>
      </w:r>
      <w:r w:rsidR="00C77A1E" w:rsidRPr="00A05D7F">
        <w:rPr>
          <w:rFonts w:eastAsiaTheme="minorEastAsia"/>
          <w:lang w:eastAsia="zh-CN"/>
        </w:rPr>
        <w:t>The altitude range of NGSO and GSO is defined as follows in the TR 38</w:t>
      </w:r>
      <w:r w:rsidR="001842C7" w:rsidRPr="00A05D7F">
        <w:rPr>
          <w:rFonts w:eastAsiaTheme="minorEastAsia"/>
          <w:lang w:eastAsia="zh-CN"/>
        </w:rPr>
        <w:t>.</w:t>
      </w:r>
      <w:r w:rsidR="00C77A1E" w:rsidRPr="00A05D7F">
        <w:rPr>
          <w:rFonts w:eastAsiaTheme="minorEastAsia"/>
          <w:lang w:eastAsia="zh-CN"/>
        </w:rPr>
        <w:t>821</w:t>
      </w:r>
      <w:r w:rsidR="007E6534">
        <w:rPr>
          <w:rFonts w:eastAsiaTheme="minorEastAsia" w:hint="eastAsia"/>
          <w:lang w:eastAsia="zh-CN"/>
        </w:rPr>
        <w:t xml:space="preserve"> </w:t>
      </w:r>
      <w:r w:rsidR="00C07011">
        <w:rPr>
          <w:rFonts w:eastAsiaTheme="minorEastAsia"/>
          <w:highlight w:val="yellow"/>
          <w:lang w:eastAsia="zh-CN"/>
        </w:rPr>
        <w:fldChar w:fldCharType="begin"/>
      </w:r>
      <w:r w:rsidR="00C07011">
        <w:rPr>
          <w:rFonts w:eastAsiaTheme="minorEastAsia"/>
          <w:lang w:eastAsia="zh-CN"/>
        </w:rPr>
        <w:instrText xml:space="preserve"> </w:instrText>
      </w:r>
      <w:r w:rsidR="00C07011">
        <w:rPr>
          <w:rFonts w:eastAsiaTheme="minorEastAsia" w:hint="eastAsia"/>
          <w:lang w:eastAsia="zh-CN"/>
        </w:rPr>
        <w:instrText>REF _Ref206172043 \r \h</w:instrText>
      </w:r>
      <w:r w:rsidR="00C07011">
        <w:rPr>
          <w:rFonts w:eastAsiaTheme="minorEastAsia"/>
          <w:lang w:eastAsia="zh-CN"/>
        </w:rPr>
        <w:instrText xml:space="preserve"> </w:instrText>
      </w:r>
      <w:r w:rsidR="00C07011">
        <w:rPr>
          <w:rFonts w:eastAsiaTheme="minorEastAsia"/>
          <w:highlight w:val="yellow"/>
          <w:lang w:eastAsia="zh-CN"/>
        </w:rPr>
      </w:r>
      <w:r w:rsidR="00C07011">
        <w:rPr>
          <w:rFonts w:eastAsiaTheme="minorEastAsia"/>
          <w:highlight w:val="yellow"/>
          <w:lang w:eastAsia="zh-CN"/>
        </w:rPr>
        <w:fldChar w:fldCharType="separate"/>
      </w:r>
      <w:r w:rsidR="00C07011">
        <w:rPr>
          <w:rFonts w:eastAsiaTheme="minorEastAsia"/>
          <w:lang w:eastAsia="zh-CN"/>
        </w:rPr>
        <w:t>[2]</w:t>
      </w:r>
      <w:r w:rsidR="00C07011">
        <w:rPr>
          <w:rFonts w:eastAsiaTheme="minorEastAsia"/>
          <w:highlight w:val="yellow"/>
          <w:lang w:eastAsia="zh-CN"/>
        </w:rPr>
        <w:fldChar w:fldCharType="end"/>
      </w:r>
      <w:r w:rsidR="00C77A1E" w:rsidRPr="00A05D7F">
        <w:rPr>
          <w:rFonts w:eastAsiaTheme="minorEastAsia"/>
          <w:lang w:eastAsia="zh-CN"/>
        </w:rPr>
        <w:t>:</w:t>
      </w:r>
    </w:p>
    <w:p w14:paraId="59AF0B28" w14:textId="6EC9E96C" w:rsidR="00C77A1E" w:rsidRPr="006424D0" w:rsidRDefault="00C77A1E" w:rsidP="00C07011">
      <w:pPr>
        <w:pStyle w:val="a0"/>
        <w:jc w:val="center"/>
        <w:rPr>
          <w:b/>
          <w:bCs/>
        </w:rPr>
      </w:pPr>
      <w:r w:rsidRPr="006424D0">
        <w:rPr>
          <w:rFonts w:eastAsiaTheme="minorEastAsia"/>
          <w:b/>
          <w:bCs/>
          <w:lang w:eastAsia="zh-CN"/>
        </w:rPr>
        <w:t xml:space="preserve">Table </w:t>
      </w:r>
      <w:r w:rsidR="00C07011" w:rsidRPr="0026316C">
        <w:rPr>
          <w:b/>
          <w:bCs/>
        </w:rPr>
        <w:fldChar w:fldCharType="begin"/>
      </w:r>
      <w:r w:rsidR="00C07011" w:rsidRPr="006424D0">
        <w:rPr>
          <w:b/>
          <w:bCs/>
        </w:rPr>
        <w:instrText xml:space="preserve"> SEQ Table \* ARABIC </w:instrText>
      </w:r>
      <w:r w:rsidR="00C07011" w:rsidRPr="0026316C">
        <w:rPr>
          <w:b/>
          <w:bCs/>
        </w:rPr>
        <w:fldChar w:fldCharType="separate"/>
      </w:r>
      <w:r w:rsidR="006D0B37">
        <w:rPr>
          <w:b/>
          <w:bCs/>
          <w:noProof/>
        </w:rPr>
        <w:t>1</w:t>
      </w:r>
      <w:r w:rsidR="00C07011" w:rsidRPr="0026316C">
        <w:rPr>
          <w:b/>
          <w:bCs/>
        </w:rPr>
        <w:fldChar w:fldCharType="end"/>
      </w:r>
      <w:r w:rsidRPr="006424D0">
        <w:rPr>
          <w:rFonts w:eastAsiaTheme="minorEastAsia"/>
          <w:b/>
          <w:bCs/>
          <w:lang w:eastAsia="zh-CN"/>
        </w:rPr>
        <w:t>. Altitude of NTN platforms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2653"/>
      </w:tblGrid>
      <w:tr w:rsidR="00C77A1E" w:rsidRPr="00A05D7F" w14:paraId="0B7448C3" w14:textId="77777777" w:rsidTr="00C77A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A8D05" w14:textId="77777777" w:rsidR="00C77A1E" w:rsidRPr="007E6534" w:rsidRDefault="00C77A1E" w:rsidP="00551A79">
            <w:pPr>
              <w:pStyle w:val="TAL"/>
              <w:jc w:val="both"/>
              <w:rPr>
                <w:rFonts w:eastAsia="Calibri"/>
                <w:szCs w:val="18"/>
                <w:lang w:val="en-US" w:eastAsia="zh-CN"/>
              </w:rPr>
            </w:pPr>
            <w:r w:rsidRPr="007E6534">
              <w:rPr>
                <w:rFonts w:eastAsia="Calibri"/>
                <w:lang w:val="en-US"/>
              </w:rPr>
              <w:t>Platforms</w:t>
            </w:r>
          </w:p>
        </w:tc>
        <w:tc>
          <w:tcPr>
            <w:tcW w:w="2653" w:type="dxa"/>
            <w:tcBorders>
              <w:top w:val="single" w:sz="4" w:space="0" w:color="auto"/>
              <w:left w:val="single" w:sz="4" w:space="0" w:color="auto"/>
              <w:bottom w:val="single" w:sz="4" w:space="0" w:color="auto"/>
              <w:right w:val="single" w:sz="4" w:space="0" w:color="auto"/>
            </w:tcBorders>
            <w:vAlign w:val="center"/>
            <w:hideMark/>
          </w:tcPr>
          <w:p w14:paraId="0550E52B" w14:textId="77777777" w:rsidR="00C77A1E" w:rsidRPr="007E6534" w:rsidRDefault="00C77A1E" w:rsidP="00551A79">
            <w:pPr>
              <w:pStyle w:val="TAL"/>
              <w:jc w:val="both"/>
              <w:rPr>
                <w:rFonts w:eastAsia="Calibri"/>
                <w:lang w:val="en-US"/>
              </w:rPr>
            </w:pPr>
            <w:r w:rsidRPr="007E6534">
              <w:rPr>
                <w:rFonts w:eastAsia="Calibri"/>
                <w:lang w:val="en-US"/>
              </w:rPr>
              <w:t>Altitude range</w:t>
            </w:r>
          </w:p>
        </w:tc>
      </w:tr>
      <w:tr w:rsidR="00C77A1E" w:rsidRPr="00A05D7F" w14:paraId="4A41ADFF" w14:textId="77777777" w:rsidTr="00C77A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1825C7" w14:textId="77777777" w:rsidR="00C77A1E" w:rsidRPr="007E6534" w:rsidRDefault="00C77A1E" w:rsidP="00551A79">
            <w:pPr>
              <w:pStyle w:val="TAL"/>
              <w:jc w:val="both"/>
              <w:rPr>
                <w:rFonts w:eastAsia="Calibri"/>
                <w:lang w:val="en-US"/>
              </w:rPr>
            </w:pPr>
            <w:r w:rsidRPr="007E6534">
              <w:rPr>
                <w:rFonts w:eastAsia="Calibri"/>
                <w:lang w:val="en-US"/>
              </w:rPr>
              <w:t>Low-Earth Orbit (LEO) satellite</w:t>
            </w:r>
          </w:p>
        </w:tc>
        <w:tc>
          <w:tcPr>
            <w:tcW w:w="2653" w:type="dxa"/>
            <w:tcBorders>
              <w:top w:val="single" w:sz="4" w:space="0" w:color="auto"/>
              <w:left w:val="single" w:sz="4" w:space="0" w:color="auto"/>
              <w:bottom w:val="single" w:sz="4" w:space="0" w:color="auto"/>
              <w:right w:val="single" w:sz="4" w:space="0" w:color="auto"/>
            </w:tcBorders>
            <w:vAlign w:val="center"/>
            <w:hideMark/>
          </w:tcPr>
          <w:p w14:paraId="446DFAF7" w14:textId="77777777" w:rsidR="00C77A1E" w:rsidRPr="007E6534" w:rsidRDefault="00C77A1E" w:rsidP="00551A79">
            <w:pPr>
              <w:pStyle w:val="TAL"/>
              <w:jc w:val="both"/>
              <w:rPr>
                <w:rFonts w:eastAsia="Calibri"/>
                <w:lang w:val="en-US"/>
              </w:rPr>
            </w:pPr>
            <w:r w:rsidRPr="007E6534">
              <w:rPr>
                <w:rFonts w:eastAsia="Calibri"/>
                <w:lang w:val="en-US"/>
              </w:rPr>
              <w:t>300 – 1500 km</w:t>
            </w:r>
          </w:p>
        </w:tc>
      </w:tr>
      <w:tr w:rsidR="00C77A1E" w:rsidRPr="00A05D7F" w14:paraId="62B32531" w14:textId="77777777" w:rsidTr="00C77A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CE86D" w14:textId="77777777" w:rsidR="00C77A1E" w:rsidRPr="007E6534" w:rsidRDefault="00C77A1E" w:rsidP="00551A79">
            <w:pPr>
              <w:pStyle w:val="TAL"/>
              <w:jc w:val="both"/>
              <w:rPr>
                <w:rFonts w:eastAsia="Calibri"/>
                <w:lang w:val="en-US"/>
              </w:rPr>
            </w:pPr>
            <w:r w:rsidRPr="007E6534">
              <w:rPr>
                <w:rFonts w:eastAsia="Calibri"/>
                <w:lang w:val="en-US"/>
              </w:rPr>
              <w:t>Medium-Earth Orbit (MEO) satellite</w:t>
            </w:r>
          </w:p>
        </w:tc>
        <w:tc>
          <w:tcPr>
            <w:tcW w:w="2653" w:type="dxa"/>
            <w:tcBorders>
              <w:top w:val="single" w:sz="4" w:space="0" w:color="auto"/>
              <w:left w:val="single" w:sz="4" w:space="0" w:color="auto"/>
              <w:bottom w:val="single" w:sz="4" w:space="0" w:color="auto"/>
              <w:right w:val="single" w:sz="4" w:space="0" w:color="auto"/>
            </w:tcBorders>
            <w:vAlign w:val="center"/>
            <w:hideMark/>
          </w:tcPr>
          <w:p w14:paraId="6E2D80CD" w14:textId="77777777" w:rsidR="00C77A1E" w:rsidRPr="007E6534" w:rsidRDefault="00C77A1E" w:rsidP="00551A79">
            <w:pPr>
              <w:pStyle w:val="TAL"/>
              <w:jc w:val="both"/>
              <w:rPr>
                <w:rFonts w:eastAsia="Calibri"/>
                <w:lang w:val="en-US"/>
              </w:rPr>
            </w:pPr>
            <w:r w:rsidRPr="007E6534">
              <w:rPr>
                <w:rFonts w:eastAsia="Calibri"/>
                <w:lang w:val="en-US"/>
              </w:rPr>
              <w:t>7000 – 25000 km</w:t>
            </w:r>
          </w:p>
        </w:tc>
      </w:tr>
      <w:tr w:rsidR="00C77A1E" w:rsidRPr="00A05D7F" w14:paraId="2F507427" w14:textId="77777777" w:rsidTr="00C77A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6B839" w14:textId="77777777" w:rsidR="00C77A1E" w:rsidRPr="007E6534" w:rsidRDefault="00C77A1E" w:rsidP="00551A79">
            <w:pPr>
              <w:pStyle w:val="TAL"/>
              <w:jc w:val="both"/>
              <w:rPr>
                <w:rFonts w:eastAsia="Calibri"/>
                <w:lang w:val="en-US"/>
              </w:rPr>
            </w:pPr>
            <w:r w:rsidRPr="007E6534">
              <w:rPr>
                <w:rFonts w:eastAsia="Calibri"/>
                <w:lang w:val="en-US"/>
              </w:rPr>
              <w:t>Geostationary Earth Orbit (GEO) satellite</w:t>
            </w:r>
          </w:p>
        </w:tc>
        <w:tc>
          <w:tcPr>
            <w:tcW w:w="2653" w:type="dxa"/>
            <w:tcBorders>
              <w:top w:val="single" w:sz="4" w:space="0" w:color="auto"/>
              <w:left w:val="single" w:sz="4" w:space="0" w:color="auto"/>
              <w:bottom w:val="single" w:sz="4" w:space="0" w:color="auto"/>
              <w:right w:val="single" w:sz="4" w:space="0" w:color="auto"/>
            </w:tcBorders>
            <w:vAlign w:val="center"/>
            <w:hideMark/>
          </w:tcPr>
          <w:p w14:paraId="4FF61A01" w14:textId="77777777" w:rsidR="00C77A1E" w:rsidRPr="007E6534" w:rsidRDefault="00C77A1E" w:rsidP="00551A79">
            <w:pPr>
              <w:pStyle w:val="TAL"/>
              <w:jc w:val="both"/>
              <w:rPr>
                <w:rFonts w:eastAsia="Calibri"/>
                <w:lang w:val="en-US"/>
              </w:rPr>
            </w:pPr>
            <w:r w:rsidRPr="007E6534">
              <w:rPr>
                <w:rFonts w:eastAsia="Calibri"/>
                <w:lang w:val="en-US"/>
              </w:rPr>
              <w:t>35 786 km</w:t>
            </w:r>
          </w:p>
        </w:tc>
      </w:tr>
    </w:tbl>
    <w:p w14:paraId="0A30DE88" w14:textId="03DE5B77" w:rsidR="00365AD9" w:rsidRPr="00A05D7F" w:rsidRDefault="001842C7" w:rsidP="007E6534">
      <w:pPr>
        <w:pStyle w:val="a0"/>
        <w:spacing w:before="120"/>
        <w:rPr>
          <w:rFonts w:eastAsiaTheme="minorEastAsia"/>
          <w:lang w:eastAsia="zh-CN"/>
        </w:rPr>
      </w:pPr>
      <w:r w:rsidRPr="00A05D7F">
        <w:rPr>
          <w:rFonts w:eastAsiaTheme="minorEastAsia"/>
          <w:lang w:eastAsia="zh-CN"/>
        </w:rPr>
        <w:t xml:space="preserve">For evaluation of </w:t>
      </w:r>
      <w:r w:rsidR="00C77A1E" w:rsidRPr="00A05D7F">
        <w:rPr>
          <w:rFonts w:eastAsiaTheme="minorEastAsia"/>
          <w:lang w:eastAsia="zh-CN"/>
        </w:rPr>
        <w:t xml:space="preserve">NGSO, the LEO 300km and LEO 600km can be </w:t>
      </w:r>
      <w:proofErr w:type="gramStart"/>
      <w:r w:rsidR="00C77A1E" w:rsidRPr="00A05D7F">
        <w:rPr>
          <w:rFonts w:eastAsiaTheme="minorEastAsia"/>
          <w:lang w:eastAsia="zh-CN"/>
        </w:rPr>
        <w:t xml:space="preserve">taken into </w:t>
      </w:r>
      <w:r w:rsidR="003C7755" w:rsidRPr="00A05D7F">
        <w:rPr>
          <w:rFonts w:eastAsiaTheme="minorEastAsia"/>
          <w:lang w:eastAsia="zh-CN"/>
        </w:rPr>
        <w:t>account</w:t>
      </w:r>
      <w:proofErr w:type="gramEnd"/>
      <w:r w:rsidR="00341855" w:rsidRPr="00A05D7F">
        <w:rPr>
          <w:rFonts w:eastAsiaTheme="minorEastAsia"/>
          <w:lang w:eastAsia="zh-CN"/>
        </w:rPr>
        <w:t>,</w:t>
      </w:r>
      <w:r w:rsidR="00C77A1E" w:rsidRPr="00A05D7F">
        <w:rPr>
          <w:rFonts w:eastAsiaTheme="minorEastAsia"/>
          <w:lang w:eastAsia="zh-CN"/>
        </w:rPr>
        <w:t xml:space="preserve"> </w:t>
      </w:r>
      <w:r w:rsidRPr="00A05D7F">
        <w:rPr>
          <w:rFonts w:eastAsiaTheme="minorEastAsia"/>
          <w:lang w:eastAsia="zh-CN"/>
        </w:rPr>
        <w:t xml:space="preserve">where the prior one can be </w:t>
      </w:r>
      <w:r w:rsidR="00C77A1E" w:rsidRPr="00A05D7F">
        <w:rPr>
          <w:rFonts w:eastAsiaTheme="minorEastAsia"/>
          <w:lang w:eastAsia="zh-CN"/>
        </w:rPr>
        <w:t>consider</w:t>
      </w:r>
      <w:r w:rsidRPr="00A05D7F">
        <w:rPr>
          <w:rFonts w:eastAsiaTheme="minorEastAsia"/>
          <w:lang w:eastAsia="zh-CN"/>
        </w:rPr>
        <w:t>ed</w:t>
      </w:r>
      <w:r w:rsidR="00C77A1E" w:rsidRPr="00A05D7F">
        <w:rPr>
          <w:rFonts w:eastAsiaTheme="minorEastAsia"/>
          <w:lang w:eastAsia="zh-CN"/>
        </w:rPr>
        <w:t xml:space="preserve"> </w:t>
      </w:r>
      <w:r w:rsidRPr="00A05D7F">
        <w:rPr>
          <w:rFonts w:eastAsiaTheme="minorEastAsia"/>
          <w:lang w:eastAsia="zh-CN"/>
        </w:rPr>
        <w:t xml:space="preserve">as </w:t>
      </w:r>
      <w:r w:rsidR="00341855" w:rsidRPr="00A05D7F">
        <w:rPr>
          <w:rFonts w:eastAsiaTheme="minorEastAsia"/>
          <w:lang w:eastAsia="zh-CN"/>
        </w:rPr>
        <w:t>the</w:t>
      </w:r>
      <w:r w:rsidRPr="00A05D7F">
        <w:rPr>
          <w:rFonts w:eastAsiaTheme="minorEastAsia"/>
          <w:lang w:eastAsia="zh-CN"/>
        </w:rPr>
        <w:t xml:space="preserve"> worst case from</w:t>
      </w:r>
      <w:r w:rsidR="00341855" w:rsidRPr="00A05D7F">
        <w:rPr>
          <w:rFonts w:eastAsiaTheme="minorEastAsia"/>
          <w:lang w:eastAsia="zh-CN"/>
        </w:rPr>
        <w:t xml:space="preserve"> </w:t>
      </w:r>
      <w:r w:rsidR="00C77A1E" w:rsidRPr="00A05D7F">
        <w:rPr>
          <w:rFonts w:eastAsiaTheme="minorEastAsia"/>
          <w:lang w:eastAsia="zh-CN"/>
        </w:rPr>
        <w:t>doppler shift</w:t>
      </w:r>
      <w:r w:rsidR="00365AD9" w:rsidRPr="00A05D7F">
        <w:rPr>
          <w:rFonts w:eastAsiaTheme="minorEastAsia"/>
          <w:lang w:eastAsia="zh-CN"/>
        </w:rPr>
        <w:t xml:space="preserve"> </w:t>
      </w:r>
      <w:r w:rsidRPr="00A05D7F">
        <w:rPr>
          <w:rFonts w:eastAsiaTheme="minorEastAsia"/>
          <w:lang w:eastAsia="zh-CN"/>
        </w:rPr>
        <w:t>perspective</w:t>
      </w:r>
      <w:r w:rsidR="00DE011B" w:rsidRPr="00A05D7F">
        <w:rPr>
          <w:rFonts w:eastAsiaTheme="minorEastAsia"/>
          <w:lang w:eastAsia="zh-CN"/>
        </w:rPr>
        <w:t>,</w:t>
      </w:r>
      <w:r w:rsidR="00365AD9" w:rsidRPr="00A05D7F">
        <w:rPr>
          <w:rFonts w:eastAsiaTheme="minorEastAsia"/>
          <w:lang w:eastAsia="zh-CN"/>
        </w:rPr>
        <w:t xml:space="preserve"> </w:t>
      </w:r>
      <w:r w:rsidR="00DE011B" w:rsidRPr="00A05D7F">
        <w:rPr>
          <w:rFonts w:eastAsiaTheme="minorEastAsia"/>
          <w:lang w:eastAsia="zh-CN"/>
        </w:rPr>
        <w:t>a</w:t>
      </w:r>
      <w:r w:rsidR="00365AD9" w:rsidRPr="00A05D7F">
        <w:rPr>
          <w:rFonts w:eastAsiaTheme="minorEastAsia"/>
          <w:lang w:eastAsia="zh-CN"/>
        </w:rPr>
        <w:t xml:space="preserve">nd </w:t>
      </w:r>
      <w:r w:rsidR="00DE011B" w:rsidRPr="00A05D7F">
        <w:rPr>
          <w:rFonts w:eastAsiaTheme="minorEastAsia"/>
          <w:lang w:eastAsia="zh-CN"/>
        </w:rPr>
        <w:t>the la</w:t>
      </w:r>
      <w:r w:rsidR="00D37710" w:rsidRPr="00A05D7F">
        <w:rPr>
          <w:rFonts w:eastAsiaTheme="minorEastAsia"/>
          <w:lang w:eastAsia="zh-CN"/>
        </w:rPr>
        <w:t>t</w:t>
      </w:r>
      <w:r w:rsidR="00DE011B" w:rsidRPr="00A05D7F">
        <w:rPr>
          <w:rFonts w:eastAsiaTheme="minorEastAsia"/>
          <w:lang w:eastAsia="zh-CN"/>
        </w:rPr>
        <w:t>ter one</w:t>
      </w:r>
      <w:r w:rsidR="00365AD9" w:rsidRPr="00A05D7F">
        <w:rPr>
          <w:rFonts w:eastAsiaTheme="minorEastAsia"/>
          <w:lang w:eastAsia="zh-CN"/>
        </w:rPr>
        <w:t xml:space="preserve"> is a typical scenario </w:t>
      </w:r>
      <w:r w:rsidR="00DE011B" w:rsidRPr="00A05D7F">
        <w:rPr>
          <w:rFonts w:eastAsiaTheme="minorEastAsia"/>
          <w:lang w:eastAsia="zh-CN"/>
        </w:rPr>
        <w:t xml:space="preserve">being used </w:t>
      </w:r>
      <w:r w:rsidR="00AE7318" w:rsidRPr="00A05D7F">
        <w:rPr>
          <w:rFonts w:eastAsiaTheme="minorEastAsia"/>
          <w:lang w:eastAsia="zh-CN"/>
        </w:rPr>
        <w:t>for</w:t>
      </w:r>
      <w:r w:rsidR="00365AD9" w:rsidRPr="00A05D7F">
        <w:rPr>
          <w:rFonts w:eastAsiaTheme="minorEastAsia"/>
          <w:lang w:eastAsia="zh-CN"/>
        </w:rPr>
        <w:t xml:space="preserve"> </w:t>
      </w:r>
      <w:r w:rsidR="00AE7318" w:rsidRPr="00A05D7F">
        <w:rPr>
          <w:rFonts w:eastAsiaTheme="minorEastAsia"/>
          <w:lang w:eastAsia="zh-CN"/>
        </w:rPr>
        <w:t xml:space="preserve">performance </w:t>
      </w:r>
      <w:r w:rsidR="00365AD9" w:rsidRPr="00A05D7F">
        <w:rPr>
          <w:rFonts w:eastAsiaTheme="minorEastAsia"/>
          <w:lang w:eastAsia="zh-CN"/>
        </w:rPr>
        <w:t xml:space="preserve">evaluation </w:t>
      </w:r>
      <w:r w:rsidR="00AE7318" w:rsidRPr="00A05D7F">
        <w:rPr>
          <w:rFonts w:eastAsiaTheme="minorEastAsia"/>
          <w:lang w:eastAsia="zh-CN"/>
        </w:rPr>
        <w:t>in</w:t>
      </w:r>
      <w:r w:rsidR="00365AD9" w:rsidRPr="00A05D7F">
        <w:rPr>
          <w:rFonts w:eastAsiaTheme="minorEastAsia"/>
          <w:lang w:eastAsia="zh-CN"/>
        </w:rPr>
        <w:t xml:space="preserve"> NR NTN. </w:t>
      </w:r>
      <w:r w:rsidR="00AE7318" w:rsidRPr="00A05D7F">
        <w:rPr>
          <w:rFonts w:eastAsiaTheme="minorEastAsia"/>
          <w:lang w:eastAsia="zh-CN"/>
        </w:rPr>
        <w:t>Therefore, LEO 300km, LEO 600km</w:t>
      </w:r>
      <w:r w:rsidR="00341855" w:rsidRPr="00A05D7F">
        <w:rPr>
          <w:rFonts w:eastAsiaTheme="minorEastAsia"/>
          <w:lang w:eastAsia="zh-CN"/>
        </w:rPr>
        <w:t>,</w:t>
      </w:r>
      <w:r w:rsidR="00AE7318" w:rsidRPr="00A05D7F">
        <w:rPr>
          <w:rFonts w:eastAsiaTheme="minorEastAsia"/>
          <w:lang w:eastAsia="zh-CN"/>
        </w:rPr>
        <w:t xml:space="preserve"> and GSO can be consider</w:t>
      </w:r>
      <w:r w:rsidR="003C7755" w:rsidRPr="00A05D7F">
        <w:rPr>
          <w:rFonts w:eastAsiaTheme="minorEastAsia"/>
          <w:lang w:eastAsia="zh-CN"/>
        </w:rPr>
        <w:t>ed</w:t>
      </w:r>
      <w:r w:rsidR="00AE7318" w:rsidRPr="00A05D7F">
        <w:rPr>
          <w:rFonts w:eastAsiaTheme="minorEastAsia"/>
          <w:lang w:eastAsia="zh-CN"/>
        </w:rPr>
        <w:t xml:space="preserve"> at first. </w:t>
      </w:r>
    </w:p>
    <w:p w14:paraId="10C9B6AD" w14:textId="74DE0731" w:rsidR="00E70751" w:rsidRPr="00A05D7F" w:rsidRDefault="00E70751" w:rsidP="00551A79">
      <w:pPr>
        <w:pStyle w:val="a0"/>
        <w:rPr>
          <w:rFonts w:eastAsiaTheme="minorEastAsia"/>
          <w:lang w:eastAsia="zh-CN"/>
        </w:rPr>
      </w:pPr>
      <w:r w:rsidRPr="00A05D7F">
        <w:rPr>
          <w:rFonts w:eastAsiaTheme="minorEastAsia"/>
          <w:lang w:eastAsia="zh-CN"/>
        </w:rPr>
        <w:t>The spectrum</w:t>
      </w:r>
      <w:r w:rsidRPr="004B13F7">
        <w:rPr>
          <w:rFonts w:eastAsiaTheme="minorEastAsia"/>
          <w:lang w:eastAsia="zh-CN"/>
        </w:rPr>
        <w:t xml:space="preserve"> can be </w:t>
      </w:r>
      <w:r w:rsidRPr="00267BE6">
        <w:rPr>
          <w:rFonts w:eastAsiaTheme="minorEastAsia"/>
          <w:lang w:eastAsia="zh-CN"/>
        </w:rPr>
        <w:t>in below and above 10 GHz frequency bands</w:t>
      </w:r>
      <w:r w:rsidRPr="00A05D7F">
        <w:rPr>
          <w:rFonts w:eastAsiaTheme="minorEastAsia"/>
          <w:lang w:eastAsia="zh-CN"/>
        </w:rPr>
        <w:t>. For FR1-NTN, the spectrum is 2GHz for UL and DL</w:t>
      </w:r>
      <w:r w:rsidR="005A0E60" w:rsidRPr="00A05D7F">
        <w:rPr>
          <w:rFonts w:eastAsiaTheme="minorEastAsia"/>
          <w:lang w:eastAsia="zh-CN"/>
        </w:rPr>
        <w:t xml:space="preserve"> for handheld UE</w:t>
      </w:r>
      <w:r w:rsidRPr="00A05D7F">
        <w:rPr>
          <w:rFonts w:eastAsiaTheme="minorEastAsia"/>
          <w:lang w:eastAsia="zh-CN"/>
        </w:rPr>
        <w:t xml:space="preserve">. </w:t>
      </w:r>
      <w:r w:rsidR="005A008E" w:rsidRPr="00A05D7F">
        <w:rPr>
          <w:rFonts w:eastAsiaTheme="minorEastAsia"/>
          <w:lang w:eastAsia="zh-CN"/>
        </w:rPr>
        <w:t>F</w:t>
      </w:r>
      <w:r w:rsidRPr="00A05D7F">
        <w:rPr>
          <w:rFonts w:eastAsiaTheme="minorEastAsia"/>
          <w:lang w:eastAsia="zh-CN"/>
        </w:rPr>
        <w:t>or FR2-NTN, the spectrum is 20GHz for DL and 30GHz for UL</w:t>
      </w:r>
      <w:r w:rsidR="00341855" w:rsidRPr="00A05D7F">
        <w:rPr>
          <w:rFonts w:eastAsiaTheme="minorEastAsia"/>
          <w:lang w:eastAsia="zh-CN"/>
        </w:rPr>
        <w:t>,</w:t>
      </w:r>
      <w:r w:rsidR="005A0E60" w:rsidRPr="00A05D7F">
        <w:rPr>
          <w:rFonts w:eastAsiaTheme="minorEastAsia"/>
          <w:lang w:eastAsia="zh-CN"/>
        </w:rPr>
        <w:t xml:space="preserve"> mainly for VSAT</w:t>
      </w:r>
      <w:r w:rsidR="00D37710" w:rsidRPr="00A05D7F">
        <w:rPr>
          <w:rFonts w:eastAsiaTheme="minorEastAsia"/>
          <w:lang w:eastAsia="zh-CN"/>
        </w:rPr>
        <w:t>,</w:t>
      </w:r>
      <w:r w:rsidR="008042C5" w:rsidRPr="00A05D7F">
        <w:rPr>
          <w:rFonts w:eastAsiaTheme="minorEastAsia"/>
          <w:lang w:eastAsia="zh-CN"/>
        </w:rPr>
        <w:t xml:space="preserve"> which remains stationary in ma</w:t>
      </w:r>
      <w:r w:rsidR="00D37710" w:rsidRPr="00A05D7F">
        <w:rPr>
          <w:rFonts w:eastAsiaTheme="minorEastAsia"/>
          <w:lang w:eastAsia="zh-CN"/>
        </w:rPr>
        <w:t>n</w:t>
      </w:r>
      <w:r w:rsidR="008042C5" w:rsidRPr="00A05D7F">
        <w:rPr>
          <w:rFonts w:eastAsiaTheme="minorEastAsia"/>
          <w:lang w:eastAsia="zh-CN"/>
        </w:rPr>
        <w:t>y scenarios</w:t>
      </w:r>
      <w:r w:rsidRPr="00A05D7F">
        <w:rPr>
          <w:rFonts w:eastAsiaTheme="minorEastAsia"/>
          <w:lang w:eastAsia="zh-CN"/>
        </w:rPr>
        <w:t>.</w:t>
      </w:r>
      <w:r w:rsidR="005A008E" w:rsidRPr="00A05D7F">
        <w:rPr>
          <w:rFonts w:eastAsiaTheme="minorEastAsia"/>
          <w:lang w:eastAsia="zh-CN"/>
        </w:rPr>
        <w:t xml:space="preserve"> </w:t>
      </w:r>
      <w:r w:rsidR="008042C5" w:rsidRPr="00A05D7F">
        <w:rPr>
          <w:rFonts w:eastAsiaTheme="minorEastAsia"/>
          <w:lang w:eastAsia="zh-CN"/>
        </w:rPr>
        <w:t>Therefore, t</w:t>
      </w:r>
      <w:r w:rsidR="008A4AFB" w:rsidRPr="00A05D7F">
        <w:rPr>
          <w:rFonts w:eastAsiaTheme="minorEastAsia"/>
          <w:lang w:eastAsia="zh-CN"/>
        </w:rPr>
        <w:t xml:space="preserve">he handheld UE in FR1-NTN </w:t>
      </w:r>
      <w:r w:rsidR="008042C5" w:rsidRPr="00A05D7F">
        <w:rPr>
          <w:rFonts w:eastAsiaTheme="minorEastAsia"/>
          <w:lang w:eastAsia="zh-CN"/>
        </w:rPr>
        <w:t>can</w:t>
      </w:r>
      <w:r w:rsidR="008A4AFB" w:rsidRPr="00A05D7F">
        <w:rPr>
          <w:rFonts w:eastAsiaTheme="minorEastAsia"/>
          <w:lang w:eastAsia="zh-CN"/>
        </w:rPr>
        <w:t xml:space="preserve"> be evaluated first. </w:t>
      </w:r>
    </w:p>
    <w:p w14:paraId="1C8F2D80" w14:textId="22EEEEE3" w:rsidR="005053E9" w:rsidRPr="00A05D7F" w:rsidRDefault="005053E9" w:rsidP="006424D0">
      <w:pPr>
        <w:pStyle w:val="a5"/>
        <w:rPr>
          <w:rFonts w:eastAsiaTheme="minorEastAsia"/>
          <w:lang w:eastAsia="zh-CN"/>
        </w:rPr>
      </w:pPr>
      <w:bookmarkStart w:id="7" w:name="_Ref206175493"/>
      <w:r w:rsidRPr="00A05D7F">
        <w:rPr>
          <w:rFonts w:eastAsiaTheme="minorEastAsia"/>
          <w:lang w:eastAsia="zh-CN"/>
        </w:rPr>
        <w:t>Proposal</w:t>
      </w:r>
      <w:r w:rsidR="00E90603">
        <w:t xml:space="preserve"> </w:t>
      </w:r>
      <w:r w:rsidR="00E90603">
        <w:fldChar w:fldCharType="begin"/>
      </w:r>
      <w:r w:rsidR="00E90603">
        <w:instrText xml:space="preserve"> SEQ Proposal \* ARABIC </w:instrText>
      </w:r>
      <w:r w:rsidR="00E90603">
        <w:fldChar w:fldCharType="separate"/>
      </w:r>
      <w:r w:rsidR="007C4CC7">
        <w:rPr>
          <w:noProof/>
        </w:rPr>
        <w:t>1</w:t>
      </w:r>
      <w:r w:rsidR="00E90603">
        <w:fldChar w:fldCharType="end"/>
      </w:r>
      <w:r w:rsidRPr="00A05D7F">
        <w:rPr>
          <w:rFonts w:eastAsiaTheme="minorEastAsia"/>
          <w:lang w:eastAsia="zh-CN"/>
        </w:rPr>
        <w:t xml:space="preserve">: Scenarios for </w:t>
      </w:r>
      <w:r w:rsidR="00341855" w:rsidRPr="00A05D7F">
        <w:rPr>
          <w:rFonts w:eastAsiaTheme="minorEastAsia"/>
          <w:lang w:eastAsia="zh-CN"/>
        </w:rPr>
        <w:t>evaluating</w:t>
      </w:r>
      <w:r w:rsidRPr="00A05D7F">
        <w:rPr>
          <w:rFonts w:eastAsiaTheme="minorEastAsia"/>
          <w:lang w:eastAsia="zh-CN"/>
        </w:rPr>
        <w:t xml:space="preserve"> the impact o</w:t>
      </w:r>
      <w:r w:rsidR="00341855" w:rsidRPr="00A05D7F">
        <w:rPr>
          <w:rFonts w:eastAsiaTheme="minorEastAsia"/>
          <w:lang w:eastAsia="zh-CN"/>
        </w:rPr>
        <w:t>f</w:t>
      </w:r>
      <w:r w:rsidRPr="00A05D7F">
        <w:rPr>
          <w:rFonts w:eastAsiaTheme="minorEastAsia"/>
          <w:lang w:eastAsia="zh-CN"/>
        </w:rPr>
        <w:t xml:space="preserve"> the unavailable GNSS information:</w:t>
      </w:r>
      <w:bookmarkEnd w:id="7"/>
    </w:p>
    <w:p w14:paraId="47223BA4" w14:textId="346B9ECB" w:rsidR="005053E9" w:rsidRPr="00A05D7F" w:rsidRDefault="003C7755" w:rsidP="005053E9">
      <w:pPr>
        <w:pStyle w:val="a0"/>
        <w:numPr>
          <w:ilvl w:val="0"/>
          <w:numId w:val="46"/>
        </w:numPr>
        <w:rPr>
          <w:rFonts w:eastAsiaTheme="minorEastAsia"/>
          <w:b/>
          <w:bCs/>
          <w:lang w:eastAsia="zh-CN"/>
        </w:rPr>
      </w:pPr>
      <w:r w:rsidRPr="00A05D7F">
        <w:rPr>
          <w:rFonts w:eastAsiaTheme="minorEastAsia"/>
          <w:b/>
          <w:bCs/>
          <w:lang w:eastAsia="zh-CN"/>
        </w:rPr>
        <w:t xml:space="preserve">Prioritizing </w:t>
      </w:r>
      <w:r w:rsidR="005053E9" w:rsidRPr="00A05D7F">
        <w:rPr>
          <w:rFonts w:eastAsiaTheme="minorEastAsia"/>
          <w:b/>
          <w:bCs/>
          <w:lang w:eastAsia="zh-CN"/>
        </w:rPr>
        <w:t>FR1-NTN</w:t>
      </w:r>
      <w:r w:rsidRPr="00A05D7F">
        <w:rPr>
          <w:rFonts w:eastAsiaTheme="minorEastAsia"/>
          <w:b/>
          <w:bCs/>
          <w:lang w:eastAsia="zh-CN"/>
        </w:rPr>
        <w:t xml:space="preserve"> with</w:t>
      </w:r>
      <w:r w:rsidR="005053E9" w:rsidRPr="00A05D7F">
        <w:rPr>
          <w:rFonts w:eastAsiaTheme="minorEastAsia"/>
          <w:b/>
          <w:bCs/>
          <w:lang w:eastAsia="zh-CN"/>
        </w:rPr>
        <w:t xml:space="preserve"> handheld UE in 2GHz </w:t>
      </w:r>
    </w:p>
    <w:p w14:paraId="3B70646B" w14:textId="16C87D27" w:rsidR="003C7755" w:rsidRPr="00A05D7F" w:rsidRDefault="003C7755" w:rsidP="003C7755">
      <w:pPr>
        <w:pStyle w:val="a0"/>
        <w:numPr>
          <w:ilvl w:val="0"/>
          <w:numId w:val="46"/>
        </w:numPr>
        <w:rPr>
          <w:rFonts w:eastAsiaTheme="minorEastAsia"/>
          <w:b/>
          <w:bCs/>
          <w:lang w:eastAsia="zh-CN"/>
        </w:rPr>
      </w:pPr>
      <w:r w:rsidRPr="00A05D7F">
        <w:rPr>
          <w:rFonts w:eastAsiaTheme="minorEastAsia"/>
          <w:b/>
          <w:bCs/>
          <w:lang w:eastAsia="zh-CN"/>
        </w:rPr>
        <w:t>LEO 300km, LEO 600km, and GSO</w:t>
      </w:r>
    </w:p>
    <w:p w14:paraId="238723D7" w14:textId="5C650352" w:rsidR="005053E9" w:rsidRPr="00A05D7F" w:rsidRDefault="005053E9" w:rsidP="005053E9">
      <w:pPr>
        <w:pStyle w:val="a0"/>
        <w:numPr>
          <w:ilvl w:val="0"/>
          <w:numId w:val="46"/>
        </w:numPr>
        <w:rPr>
          <w:rFonts w:eastAsiaTheme="minorEastAsia"/>
          <w:b/>
          <w:bCs/>
          <w:lang w:eastAsia="zh-CN"/>
        </w:rPr>
      </w:pPr>
      <w:r w:rsidRPr="00A05D7F">
        <w:rPr>
          <w:rFonts w:eastAsiaTheme="minorEastAsia"/>
          <w:b/>
          <w:bCs/>
          <w:lang w:eastAsia="zh-CN"/>
        </w:rPr>
        <w:t>Transparent and regenerated payload</w:t>
      </w:r>
    </w:p>
    <w:p w14:paraId="3F2BA21A" w14:textId="0FE4B9B4" w:rsidR="003C7755" w:rsidRDefault="003C7755" w:rsidP="005053E9">
      <w:pPr>
        <w:pStyle w:val="a0"/>
        <w:numPr>
          <w:ilvl w:val="0"/>
          <w:numId w:val="46"/>
        </w:numPr>
        <w:rPr>
          <w:rFonts w:eastAsiaTheme="minorEastAsia"/>
          <w:b/>
          <w:bCs/>
          <w:lang w:eastAsia="zh-CN"/>
        </w:rPr>
      </w:pPr>
      <w:r w:rsidRPr="00A05D7F">
        <w:rPr>
          <w:rFonts w:eastAsiaTheme="minorEastAsia"/>
          <w:b/>
          <w:bCs/>
          <w:lang w:eastAsia="zh-CN"/>
        </w:rPr>
        <w:t>FFS: duration of unavailable GNSS information</w:t>
      </w:r>
    </w:p>
    <w:p w14:paraId="54B4DCEC" w14:textId="0EF7E084" w:rsidR="00963A1E" w:rsidRPr="004B13F7" w:rsidRDefault="00963A1E" w:rsidP="005053E9">
      <w:pPr>
        <w:pStyle w:val="a0"/>
        <w:numPr>
          <w:ilvl w:val="0"/>
          <w:numId w:val="46"/>
        </w:numPr>
        <w:rPr>
          <w:rFonts w:eastAsiaTheme="minorEastAsia"/>
          <w:b/>
          <w:bCs/>
          <w:lang w:eastAsia="zh-CN"/>
        </w:rPr>
      </w:pPr>
      <w:r>
        <w:rPr>
          <w:rFonts w:eastAsiaTheme="minorEastAsia"/>
          <w:b/>
          <w:bCs/>
          <w:lang w:eastAsia="zh-CN"/>
        </w:rPr>
        <w:t>FFS: UE velocity</w:t>
      </w:r>
    </w:p>
    <w:bookmarkEnd w:id="5"/>
    <w:bookmarkEnd w:id="6"/>
    <w:p w14:paraId="0D0284B2" w14:textId="45976C92" w:rsidR="00F23FE0" w:rsidRPr="007E6534" w:rsidRDefault="00DD67DA" w:rsidP="00F23FE0">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7E6534">
        <w:rPr>
          <w:rFonts w:ascii="Arial" w:eastAsia="宋体" w:hAnsi="Arial" w:cs="Times New Roman"/>
          <w:b w:val="0"/>
          <w:bCs w:val="0"/>
          <w:kern w:val="0"/>
          <w:sz w:val="36"/>
          <w:szCs w:val="20"/>
          <w:lang w:eastAsia="zh-CN"/>
        </w:rPr>
        <w:t xml:space="preserve">Analysis </w:t>
      </w:r>
      <w:r w:rsidR="00D37710" w:rsidRPr="007E6534">
        <w:rPr>
          <w:rFonts w:ascii="Arial" w:eastAsia="宋体" w:hAnsi="Arial" w:cs="Times New Roman"/>
          <w:b w:val="0"/>
          <w:bCs w:val="0"/>
          <w:kern w:val="0"/>
          <w:sz w:val="36"/>
          <w:szCs w:val="20"/>
          <w:lang w:eastAsia="zh-CN"/>
        </w:rPr>
        <w:t>o</w:t>
      </w:r>
      <w:r w:rsidR="00CC5437" w:rsidRPr="004B13F7">
        <w:rPr>
          <w:rFonts w:ascii="Arial" w:eastAsia="宋体" w:hAnsi="Arial" w:cs="Times New Roman"/>
          <w:b w:val="0"/>
          <w:bCs w:val="0"/>
          <w:kern w:val="0"/>
          <w:sz w:val="36"/>
          <w:szCs w:val="20"/>
          <w:lang w:eastAsia="zh-CN"/>
        </w:rPr>
        <w:t>n</w:t>
      </w:r>
      <w:r w:rsidR="00D37710" w:rsidRPr="007E6534">
        <w:rPr>
          <w:rFonts w:ascii="Arial" w:eastAsia="宋体" w:hAnsi="Arial" w:cs="Times New Roman"/>
          <w:b w:val="0"/>
          <w:bCs w:val="0"/>
          <w:kern w:val="0"/>
          <w:sz w:val="36"/>
          <w:szCs w:val="20"/>
          <w:lang w:eastAsia="zh-CN"/>
        </w:rPr>
        <w:t xml:space="preserve"> </w:t>
      </w:r>
      <w:r w:rsidR="002B435B" w:rsidRPr="007E6534">
        <w:rPr>
          <w:rFonts w:ascii="Arial" w:eastAsia="宋体" w:hAnsi="Arial" w:cs="Times New Roman"/>
          <w:b w:val="0"/>
          <w:bCs w:val="0"/>
          <w:kern w:val="0"/>
          <w:sz w:val="36"/>
          <w:szCs w:val="20"/>
          <w:lang w:eastAsia="zh-CN"/>
        </w:rPr>
        <w:t>the impacts</w:t>
      </w:r>
      <w:r w:rsidRPr="007E6534">
        <w:rPr>
          <w:rFonts w:ascii="Arial" w:eastAsia="宋体" w:hAnsi="Arial" w:cs="Times New Roman"/>
          <w:b w:val="0"/>
          <w:bCs w:val="0"/>
          <w:kern w:val="0"/>
          <w:sz w:val="36"/>
          <w:szCs w:val="20"/>
          <w:lang w:eastAsia="zh-CN"/>
        </w:rPr>
        <w:t xml:space="preserve"> </w:t>
      </w:r>
    </w:p>
    <w:p w14:paraId="3EFDCF8E" w14:textId="04FC0B9D" w:rsidR="00EB4A28" w:rsidRPr="00A05D7F" w:rsidRDefault="00EB4A28" w:rsidP="00C628BD">
      <w:pPr>
        <w:pStyle w:val="2"/>
        <w:numPr>
          <w:ilvl w:val="1"/>
          <w:numId w:val="5"/>
        </w:numPr>
        <w:jc w:val="both"/>
        <w:rPr>
          <w:rFonts w:eastAsiaTheme="minorEastAsia"/>
          <w:lang w:eastAsia="zh-CN"/>
        </w:rPr>
      </w:pPr>
      <w:r w:rsidRPr="004B13F7">
        <w:rPr>
          <w:rFonts w:eastAsiaTheme="minorEastAsia"/>
          <w:lang w:eastAsia="zh-CN"/>
        </w:rPr>
        <w:t>General</w:t>
      </w:r>
      <w:r w:rsidRPr="00267BE6">
        <w:rPr>
          <w:rFonts w:eastAsiaTheme="minorEastAsia"/>
          <w:lang w:eastAsia="zh-CN"/>
        </w:rPr>
        <w:t xml:space="preserve"> </w:t>
      </w:r>
    </w:p>
    <w:p w14:paraId="076D4907" w14:textId="0B8E924A" w:rsidR="003B4E70" w:rsidRPr="007E6534" w:rsidRDefault="00DF12CA" w:rsidP="00C628BD">
      <w:pPr>
        <w:pStyle w:val="a0"/>
        <w:rPr>
          <w:rFonts w:eastAsiaTheme="minorEastAsia"/>
          <w:szCs w:val="20"/>
          <w:lang w:eastAsia="zh-CN"/>
        </w:rPr>
      </w:pPr>
      <w:r w:rsidRPr="007E6534">
        <w:rPr>
          <w:rFonts w:eastAsia="宋体"/>
          <w:lang w:eastAsia="zh-CN"/>
        </w:rPr>
        <w:t>T</w:t>
      </w:r>
      <w:r w:rsidR="003A3424" w:rsidRPr="007E6534">
        <w:rPr>
          <w:rFonts w:eastAsia="宋体"/>
          <w:lang w:eastAsia="zh-CN"/>
        </w:rPr>
        <w:t>he timing advance and the freq</w:t>
      </w:r>
      <w:r w:rsidR="00D37710" w:rsidRPr="007E6534">
        <w:rPr>
          <w:rFonts w:eastAsia="宋体"/>
          <w:lang w:eastAsia="zh-CN"/>
        </w:rPr>
        <w:t>ue</w:t>
      </w:r>
      <w:r w:rsidR="003A3424" w:rsidRPr="007E6534">
        <w:rPr>
          <w:rFonts w:eastAsia="宋体"/>
          <w:lang w:eastAsia="zh-CN"/>
        </w:rPr>
        <w:t xml:space="preserve">ncy offset </w:t>
      </w:r>
      <w:r w:rsidR="00D37710" w:rsidRPr="007E6534">
        <w:rPr>
          <w:rFonts w:eastAsia="宋体"/>
          <w:lang w:eastAsia="zh-CN"/>
        </w:rPr>
        <w:t>are</w:t>
      </w:r>
      <w:r w:rsidRPr="007E6534">
        <w:rPr>
          <w:rFonts w:eastAsia="宋体"/>
          <w:lang w:eastAsia="zh-CN"/>
        </w:rPr>
        <w:t xml:space="preserve"> determined by the relative </w:t>
      </w:r>
      <w:r w:rsidR="00D54046" w:rsidRPr="007E6534">
        <w:rPr>
          <w:rFonts w:eastAsia="宋体"/>
          <w:lang w:eastAsia="zh-CN"/>
        </w:rPr>
        <w:t>location and relat</w:t>
      </w:r>
      <w:r w:rsidR="00D37710" w:rsidRPr="007E6534">
        <w:rPr>
          <w:rFonts w:eastAsia="宋体"/>
          <w:lang w:eastAsia="zh-CN"/>
        </w:rPr>
        <w:t>iv</w:t>
      </w:r>
      <w:r w:rsidR="00D54046" w:rsidRPr="007E6534">
        <w:rPr>
          <w:rFonts w:eastAsia="宋体"/>
          <w:lang w:eastAsia="zh-CN"/>
        </w:rPr>
        <w:t>e velocity</w:t>
      </w:r>
      <w:r w:rsidRPr="007E6534">
        <w:rPr>
          <w:rFonts w:eastAsia="宋体"/>
          <w:lang w:eastAsia="zh-CN"/>
        </w:rPr>
        <w:t xml:space="preserve"> </w:t>
      </w:r>
      <w:r w:rsidR="00D54046" w:rsidRPr="007E6534">
        <w:rPr>
          <w:rFonts w:eastAsia="宋体"/>
          <w:lang w:eastAsia="zh-CN"/>
        </w:rPr>
        <w:t xml:space="preserve">between </w:t>
      </w:r>
      <w:r w:rsidRPr="007E6534">
        <w:rPr>
          <w:rFonts w:eastAsia="宋体"/>
          <w:lang w:eastAsia="zh-CN"/>
        </w:rPr>
        <w:t xml:space="preserve">the UE and satellite. </w:t>
      </w:r>
      <w:r w:rsidR="00D54046" w:rsidRPr="007E6534">
        <w:rPr>
          <w:rFonts w:eastAsia="宋体"/>
          <w:lang w:eastAsia="zh-CN"/>
        </w:rPr>
        <w:t>In NR, t</w:t>
      </w:r>
      <w:r w:rsidRPr="007E6534">
        <w:rPr>
          <w:rFonts w:eastAsia="宋体"/>
          <w:lang w:eastAsia="zh-CN"/>
        </w:rPr>
        <w:t xml:space="preserve">hose are </w:t>
      </w:r>
      <w:r w:rsidR="00B726E0" w:rsidRPr="007E6534">
        <w:rPr>
          <w:rFonts w:eastAsia="宋体"/>
          <w:lang w:eastAsia="zh-CN"/>
        </w:rPr>
        <w:t xml:space="preserve">autonomously </w:t>
      </w:r>
      <w:r w:rsidR="003A3424" w:rsidRPr="007E6534">
        <w:rPr>
          <w:rFonts w:eastAsia="宋体"/>
          <w:lang w:eastAsia="zh-CN"/>
        </w:rPr>
        <w:t xml:space="preserve">calculated </w:t>
      </w:r>
      <w:r w:rsidR="00B726E0" w:rsidRPr="007E6534">
        <w:rPr>
          <w:rFonts w:eastAsia="宋体"/>
          <w:lang w:eastAsia="zh-CN"/>
        </w:rPr>
        <w:t xml:space="preserve">by UE </w:t>
      </w:r>
      <w:r w:rsidR="003A3424" w:rsidRPr="007E6534">
        <w:rPr>
          <w:rFonts w:eastAsia="宋体"/>
          <w:lang w:eastAsia="zh-CN"/>
        </w:rPr>
        <w:t>based on the GNSS information</w:t>
      </w:r>
      <w:r w:rsidR="00D54046" w:rsidRPr="007E6534">
        <w:rPr>
          <w:rFonts w:eastAsia="宋体"/>
          <w:lang w:eastAsia="zh-CN"/>
        </w:rPr>
        <w:t xml:space="preserve"> </w:t>
      </w:r>
      <w:r w:rsidR="003A3424" w:rsidRPr="007E6534">
        <w:rPr>
          <w:rFonts w:eastAsia="宋体"/>
          <w:lang w:eastAsia="zh-CN"/>
        </w:rPr>
        <w:t>and the ephemeris</w:t>
      </w:r>
      <w:r w:rsidR="00B726E0" w:rsidRPr="007E6534">
        <w:rPr>
          <w:rFonts w:eastAsia="宋体"/>
          <w:lang w:eastAsia="zh-CN"/>
        </w:rPr>
        <w:t xml:space="preserve"> for UL</w:t>
      </w:r>
      <w:r w:rsidR="003A3424" w:rsidRPr="007E6534">
        <w:rPr>
          <w:rFonts w:eastAsia="宋体"/>
          <w:lang w:eastAsia="zh-CN"/>
        </w:rPr>
        <w:t xml:space="preserve">. </w:t>
      </w:r>
      <w:r w:rsidR="00D54046" w:rsidRPr="007E6534">
        <w:rPr>
          <w:rFonts w:eastAsia="宋体"/>
          <w:lang w:eastAsia="zh-CN"/>
        </w:rPr>
        <w:t>It is assumed that valid GNSS information and ephemeris ha</w:t>
      </w:r>
      <w:r w:rsidR="00D37710" w:rsidRPr="007E6534">
        <w:rPr>
          <w:rFonts w:eastAsia="宋体"/>
          <w:lang w:eastAsia="zh-CN"/>
        </w:rPr>
        <w:t>ve</w:t>
      </w:r>
      <w:r w:rsidR="00D54046" w:rsidRPr="007E6534">
        <w:rPr>
          <w:rFonts w:eastAsia="宋体"/>
          <w:lang w:eastAsia="zh-CN"/>
        </w:rPr>
        <w:t xml:space="preserve"> been obtained before transmission.</w:t>
      </w:r>
      <w:r w:rsidR="00B726E0" w:rsidRPr="007E6534">
        <w:rPr>
          <w:rFonts w:eastAsia="宋体"/>
          <w:lang w:eastAsia="zh-CN"/>
        </w:rPr>
        <w:t xml:space="preserve"> If the GNSS is </w:t>
      </w:r>
      <w:r w:rsidR="00B726E0" w:rsidRPr="004B13F7">
        <w:rPr>
          <w:szCs w:val="20"/>
        </w:rPr>
        <w:t>temporarily unavailable</w:t>
      </w:r>
      <w:r w:rsidR="00B726E0" w:rsidRPr="00267BE6">
        <w:rPr>
          <w:rFonts w:eastAsiaTheme="minorEastAsia"/>
          <w:szCs w:val="20"/>
          <w:lang w:eastAsia="zh-CN"/>
        </w:rPr>
        <w:t xml:space="preserve">, the </w:t>
      </w:r>
      <w:r w:rsidR="00B726E0" w:rsidRPr="00A05D7F">
        <w:rPr>
          <w:rFonts w:eastAsiaTheme="minorEastAsia"/>
          <w:szCs w:val="20"/>
          <w:lang w:eastAsia="zh-CN"/>
        </w:rPr>
        <w:t>timing error</w:t>
      </w:r>
      <w:r w:rsidR="00FF0A38" w:rsidRPr="00A05D7F">
        <w:rPr>
          <w:rFonts w:eastAsiaTheme="minorEastAsia"/>
          <w:szCs w:val="20"/>
          <w:lang w:eastAsia="zh-CN"/>
        </w:rPr>
        <w:t xml:space="preserve"> and/or </w:t>
      </w:r>
      <w:r w:rsidR="00B726E0" w:rsidRPr="00A05D7F">
        <w:rPr>
          <w:rFonts w:eastAsiaTheme="minorEastAsia"/>
          <w:szCs w:val="20"/>
          <w:lang w:eastAsia="zh-CN"/>
        </w:rPr>
        <w:t xml:space="preserve">frequency error may </w:t>
      </w:r>
      <w:r w:rsidR="00A05D7F">
        <w:rPr>
          <w:rFonts w:eastAsiaTheme="minorEastAsia"/>
          <w:szCs w:val="20"/>
          <w:lang w:eastAsia="zh-CN"/>
        </w:rPr>
        <w:t>not meet</w:t>
      </w:r>
      <w:r w:rsidR="00FF0A38" w:rsidRPr="00A05D7F">
        <w:rPr>
          <w:rFonts w:eastAsiaTheme="minorEastAsia"/>
          <w:szCs w:val="20"/>
          <w:lang w:eastAsia="zh-CN"/>
        </w:rPr>
        <w:t xml:space="preserve"> the </w:t>
      </w:r>
      <w:r w:rsidR="00A05D7F">
        <w:rPr>
          <w:rFonts w:eastAsiaTheme="minorEastAsia" w:hint="eastAsia"/>
          <w:szCs w:val="20"/>
          <w:lang w:eastAsia="zh-CN"/>
        </w:rPr>
        <w:t>RAN4</w:t>
      </w:r>
      <w:r w:rsidR="00A05D7F">
        <w:rPr>
          <w:rFonts w:eastAsiaTheme="minorEastAsia"/>
          <w:szCs w:val="20"/>
          <w:lang w:eastAsia="zh-CN"/>
        </w:rPr>
        <w:t xml:space="preserve"> </w:t>
      </w:r>
      <w:r w:rsidR="00FF0A38" w:rsidRPr="004B13F7">
        <w:rPr>
          <w:rFonts w:eastAsiaTheme="minorEastAsia"/>
          <w:szCs w:val="20"/>
          <w:lang w:eastAsia="zh-CN"/>
        </w:rPr>
        <w:t>requirement</w:t>
      </w:r>
      <w:r w:rsidR="00FF0A38" w:rsidRPr="00A05D7F">
        <w:rPr>
          <w:rFonts w:eastAsiaTheme="minorEastAsia"/>
          <w:szCs w:val="20"/>
          <w:lang w:eastAsia="zh-CN"/>
        </w:rPr>
        <w:t xml:space="preserve">. </w:t>
      </w:r>
      <w:r w:rsidR="00A05D7F">
        <w:rPr>
          <w:rFonts w:eastAsiaTheme="minorEastAsia"/>
          <w:szCs w:val="20"/>
          <w:lang w:eastAsia="zh-CN"/>
        </w:rPr>
        <w:t>Based on</w:t>
      </w:r>
      <w:r w:rsidR="00FF0A38" w:rsidRPr="004B13F7">
        <w:rPr>
          <w:rFonts w:eastAsiaTheme="minorEastAsia"/>
          <w:szCs w:val="20"/>
          <w:lang w:eastAsia="zh-CN"/>
        </w:rPr>
        <w:t xml:space="preserve"> the </w:t>
      </w:r>
      <w:r w:rsidR="00FF0A38" w:rsidRPr="00267BE6">
        <w:rPr>
          <w:rFonts w:eastAsiaTheme="minorEastAsia"/>
          <w:szCs w:val="20"/>
          <w:lang w:eastAsia="zh-CN"/>
        </w:rPr>
        <w:t>requirement</w:t>
      </w:r>
      <w:r w:rsidR="00FF0A38" w:rsidRPr="00A05D7F">
        <w:rPr>
          <w:rFonts w:eastAsiaTheme="minorEastAsia"/>
          <w:szCs w:val="20"/>
          <w:lang w:eastAsia="zh-CN"/>
        </w:rPr>
        <w:t xml:space="preserve"> of timing error and frequency error defined in RAN4, the largest GNSS location error can be </w:t>
      </w:r>
      <w:r w:rsidR="00A05D7F">
        <w:rPr>
          <w:rFonts w:eastAsiaTheme="minorEastAsia"/>
          <w:szCs w:val="20"/>
          <w:lang w:eastAsia="zh-CN"/>
        </w:rPr>
        <w:t>derived</w:t>
      </w:r>
      <w:r w:rsidR="00FF0A38" w:rsidRPr="00A05D7F">
        <w:rPr>
          <w:rFonts w:eastAsiaTheme="minorEastAsia"/>
          <w:szCs w:val="20"/>
          <w:lang w:eastAsia="zh-CN"/>
        </w:rPr>
        <w:t xml:space="preserve">. </w:t>
      </w:r>
      <w:r w:rsidR="00963A1E">
        <w:rPr>
          <w:rFonts w:eastAsiaTheme="minorEastAsia"/>
          <w:szCs w:val="20"/>
          <w:lang w:eastAsia="zh-CN"/>
        </w:rPr>
        <w:t>And based on that</w:t>
      </w:r>
      <w:r w:rsidR="00FF0A38" w:rsidRPr="00A05D7F">
        <w:rPr>
          <w:rFonts w:eastAsiaTheme="minorEastAsia"/>
          <w:szCs w:val="20"/>
          <w:lang w:eastAsia="zh-CN"/>
        </w:rPr>
        <w:t>, t</w:t>
      </w:r>
      <w:r w:rsidR="00B707E7" w:rsidRPr="007E6534">
        <w:rPr>
          <w:rFonts w:eastAsia="宋体"/>
          <w:lang w:eastAsia="zh-CN"/>
        </w:rPr>
        <w:t xml:space="preserve">he tolerable duration </w:t>
      </w:r>
      <w:r w:rsidR="00D43D4C" w:rsidRPr="007E6534">
        <w:rPr>
          <w:rFonts w:eastAsia="宋体"/>
          <w:lang w:eastAsia="zh-CN"/>
        </w:rPr>
        <w:t>of the unavai</w:t>
      </w:r>
      <w:r w:rsidR="00341855" w:rsidRPr="007E6534">
        <w:rPr>
          <w:rFonts w:eastAsia="宋体"/>
          <w:lang w:eastAsia="zh-CN"/>
        </w:rPr>
        <w:t>la</w:t>
      </w:r>
      <w:r w:rsidR="00D43D4C" w:rsidRPr="007E6534">
        <w:rPr>
          <w:rFonts w:eastAsia="宋体"/>
          <w:lang w:eastAsia="zh-CN"/>
        </w:rPr>
        <w:t xml:space="preserve">ble GNSS </w:t>
      </w:r>
      <w:r w:rsidR="00963A1E">
        <w:rPr>
          <w:rFonts w:eastAsia="宋体"/>
          <w:lang w:eastAsia="zh-CN"/>
        </w:rPr>
        <w:t>may</w:t>
      </w:r>
      <w:r w:rsidR="00FF0A38" w:rsidRPr="007E6534">
        <w:rPr>
          <w:rFonts w:eastAsia="宋体"/>
          <w:lang w:eastAsia="zh-CN"/>
        </w:rPr>
        <w:t xml:space="preserve"> be </w:t>
      </w:r>
      <w:r w:rsidR="00963A1E">
        <w:rPr>
          <w:rFonts w:eastAsia="宋体"/>
          <w:lang w:eastAsia="zh-CN"/>
        </w:rPr>
        <w:t>derived</w:t>
      </w:r>
      <w:r w:rsidR="00FF0A38" w:rsidRPr="007E6534">
        <w:rPr>
          <w:rFonts w:eastAsia="宋体"/>
          <w:lang w:eastAsia="zh-CN"/>
        </w:rPr>
        <w:t xml:space="preserve">. </w:t>
      </w:r>
    </w:p>
    <w:p w14:paraId="3A3E83B6" w14:textId="6CB03F15" w:rsidR="003B4E70" w:rsidRPr="007E6534" w:rsidRDefault="00E255BB" w:rsidP="00C628BD">
      <w:pPr>
        <w:pStyle w:val="a0"/>
        <w:rPr>
          <w:rFonts w:eastAsia="宋体"/>
          <w:lang w:eastAsia="zh-CN"/>
        </w:rPr>
      </w:pPr>
      <w:r>
        <w:rPr>
          <w:rFonts w:eastAsia="宋体"/>
          <w:lang w:eastAsia="zh-CN"/>
        </w:rPr>
        <w:t>Th</w:t>
      </w:r>
      <w:r w:rsidR="00FC25C7" w:rsidRPr="007E6534">
        <w:rPr>
          <w:rFonts w:eastAsia="宋体"/>
          <w:lang w:eastAsia="zh-CN"/>
        </w:rPr>
        <w:t>e movement of the satellite</w:t>
      </w:r>
      <w:r w:rsidR="00862306">
        <w:rPr>
          <w:rFonts w:eastAsia="宋体"/>
          <w:lang w:eastAsia="zh-CN"/>
        </w:rPr>
        <w:t xml:space="preserve"> is derived by</w:t>
      </w:r>
      <w:r w:rsidR="00FF0A38" w:rsidRPr="007E6534">
        <w:rPr>
          <w:rFonts w:eastAsia="宋体"/>
          <w:lang w:eastAsia="zh-CN"/>
        </w:rPr>
        <w:t xml:space="preserve"> the </w:t>
      </w:r>
      <w:r w:rsidR="00341855" w:rsidRPr="007E6534">
        <w:rPr>
          <w:rFonts w:eastAsia="宋体"/>
          <w:lang w:eastAsia="zh-CN"/>
        </w:rPr>
        <w:t>ephem</w:t>
      </w:r>
      <w:r w:rsidR="003B4E70" w:rsidRPr="007E6534">
        <w:rPr>
          <w:rFonts w:eastAsia="宋体"/>
          <w:lang w:eastAsia="zh-CN"/>
        </w:rPr>
        <w:t>eris infor</w:t>
      </w:r>
      <w:r w:rsidR="00341855" w:rsidRPr="007E6534">
        <w:rPr>
          <w:rFonts w:eastAsia="宋体"/>
          <w:lang w:eastAsia="zh-CN"/>
        </w:rPr>
        <w:t>ma</w:t>
      </w:r>
      <w:r w:rsidR="003B4E70" w:rsidRPr="007E6534">
        <w:rPr>
          <w:rFonts w:eastAsia="宋体"/>
          <w:lang w:eastAsia="zh-CN"/>
        </w:rPr>
        <w:t xml:space="preserve">tion. </w:t>
      </w:r>
      <w:r w:rsidR="00FF0A38" w:rsidRPr="007E6534">
        <w:rPr>
          <w:rFonts w:eastAsia="宋体"/>
          <w:lang w:eastAsia="zh-CN"/>
        </w:rPr>
        <w:t>Then, if the ephemeris infor</w:t>
      </w:r>
      <w:r w:rsidR="00D37710" w:rsidRPr="007E6534">
        <w:rPr>
          <w:rFonts w:eastAsia="宋体"/>
          <w:lang w:eastAsia="zh-CN"/>
        </w:rPr>
        <w:t>ma</w:t>
      </w:r>
      <w:r w:rsidR="00FF0A38" w:rsidRPr="007E6534">
        <w:rPr>
          <w:rFonts w:eastAsia="宋体"/>
          <w:lang w:eastAsia="zh-CN"/>
        </w:rPr>
        <w:t>tion is valid, t</w:t>
      </w:r>
      <w:r w:rsidR="003B4E70" w:rsidRPr="007E6534">
        <w:rPr>
          <w:rFonts w:eastAsia="宋体"/>
          <w:lang w:eastAsia="zh-CN"/>
        </w:rPr>
        <w:t xml:space="preserve">he timing and frequency error caused by </w:t>
      </w:r>
      <w:r w:rsidR="00341855" w:rsidRPr="007E6534">
        <w:rPr>
          <w:rFonts w:eastAsia="宋体"/>
          <w:lang w:eastAsia="zh-CN"/>
        </w:rPr>
        <w:t xml:space="preserve">the </w:t>
      </w:r>
      <w:r w:rsidR="003B4E70" w:rsidRPr="007E6534">
        <w:rPr>
          <w:rFonts w:eastAsia="宋体"/>
          <w:lang w:eastAsia="zh-CN"/>
        </w:rPr>
        <w:t>satellite mov</w:t>
      </w:r>
      <w:r w:rsidR="00341855" w:rsidRPr="007E6534">
        <w:rPr>
          <w:rFonts w:eastAsia="宋体"/>
          <w:lang w:eastAsia="zh-CN"/>
        </w:rPr>
        <w:t>ement</w:t>
      </w:r>
      <w:r w:rsidR="003B4E70" w:rsidRPr="007E6534">
        <w:rPr>
          <w:rFonts w:eastAsia="宋体"/>
          <w:lang w:eastAsia="zh-CN"/>
        </w:rPr>
        <w:t xml:space="preserve"> can be eliminate</w:t>
      </w:r>
      <w:r w:rsidR="00341855" w:rsidRPr="007E6534">
        <w:rPr>
          <w:rFonts w:eastAsia="宋体"/>
          <w:lang w:eastAsia="zh-CN"/>
        </w:rPr>
        <w:t>d</w:t>
      </w:r>
      <w:r w:rsidR="003B4E70" w:rsidRPr="007E6534">
        <w:rPr>
          <w:rFonts w:eastAsia="宋体"/>
          <w:lang w:eastAsia="zh-CN"/>
        </w:rPr>
        <w:t>.</w:t>
      </w:r>
      <w:r w:rsidR="00AA303C" w:rsidRPr="007E6534">
        <w:rPr>
          <w:rFonts w:eastAsia="宋体"/>
          <w:lang w:eastAsia="zh-CN"/>
        </w:rPr>
        <w:t xml:space="preserve"> </w:t>
      </w:r>
      <w:r w:rsidR="00862306">
        <w:rPr>
          <w:rFonts w:eastAsia="宋体"/>
          <w:lang w:eastAsia="zh-CN"/>
        </w:rPr>
        <w:t xml:space="preserve">However, when the GNSS may </w:t>
      </w:r>
      <w:r>
        <w:rPr>
          <w:rFonts w:eastAsia="宋体"/>
          <w:lang w:eastAsia="zh-CN"/>
        </w:rPr>
        <w:t xml:space="preserve">be degraded or unavailable, </w:t>
      </w:r>
      <w:r w:rsidR="00862306">
        <w:rPr>
          <w:rFonts w:eastAsia="宋体"/>
          <w:lang w:eastAsia="zh-CN"/>
        </w:rPr>
        <w:t xml:space="preserve">the ephemeris may </w:t>
      </w:r>
      <w:r>
        <w:rPr>
          <w:rFonts w:eastAsia="宋体"/>
          <w:lang w:eastAsia="zh-CN"/>
        </w:rPr>
        <w:t xml:space="preserve">also be outdated. </w:t>
      </w:r>
      <w:r w:rsidR="00AA303C" w:rsidRPr="007E6534">
        <w:rPr>
          <w:rFonts w:eastAsia="宋体"/>
          <w:lang w:eastAsia="zh-CN"/>
        </w:rPr>
        <w:t xml:space="preserve">If the </w:t>
      </w:r>
      <w:r w:rsidR="00341855" w:rsidRPr="007E6534">
        <w:rPr>
          <w:rFonts w:eastAsia="宋体"/>
          <w:lang w:eastAsia="zh-CN"/>
        </w:rPr>
        <w:t>ephem</w:t>
      </w:r>
      <w:r w:rsidR="00AA303C" w:rsidRPr="007E6534">
        <w:rPr>
          <w:rFonts w:eastAsia="宋体"/>
          <w:lang w:eastAsia="zh-CN"/>
        </w:rPr>
        <w:t xml:space="preserve">eris is outdated, the timing error and frequency offset due to </w:t>
      </w:r>
      <w:r w:rsidR="00341855" w:rsidRPr="007E6534">
        <w:rPr>
          <w:rFonts w:eastAsia="宋体"/>
          <w:lang w:eastAsia="zh-CN"/>
        </w:rPr>
        <w:t xml:space="preserve">the </w:t>
      </w:r>
      <w:r w:rsidR="00AA303C" w:rsidRPr="007E6534">
        <w:rPr>
          <w:rFonts w:eastAsia="宋体"/>
          <w:lang w:eastAsia="zh-CN"/>
        </w:rPr>
        <w:t>sat</w:t>
      </w:r>
      <w:r w:rsidR="00341855" w:rsidRPr="007E6534">
        <w:rPr>
          <w:rFonts w:eastAsia="宋体"/>
          <w:lang w:eastAsia="zh-CN"/>
        </w:rPr>
        <w:t>e</w:t>
      </w:r>
      <w:r w:rsidR="00AA303C" w:rsidRPr="007E6534">
        <w:rPr>
          <w:rFonts w:eastAsia="宋体"/>
          <w:lang w:eastAsia="zh-CN"/>
        </w:rPr>
        <w:t>llite</w:t>
      </w:r>
      <w:r w:rsidR="00341855" w:rsidRPr="007E6534">
        <w:rPr>
          <w:rFonts w:eastAsia="宋体"/>
          <w:lang w:eastAsia="zh-CN"/>
        </w:rPr>
        <w:t>'s</w:t>
      </w:r>
      <w:r w:rsidR="00AA303C" w:rsidRPr="007E6534">
        <w:rPr>
          <w:rFonts w:eastAsia="宋体"/>
          <w:lang w:eastAsia="zh-CN"/>
        </w:rPr>
        <w:t xml:space="preserve"> mov</w:t>
      </w:r>
      <w:r w:rsidR="00341855" w:rsidRPr="007E6534">
        <w:rPr>
          <w:rFonts w:eastAsia="宋体"/>
          <w:lang w:eastAsia="zh-CN"/>
        </w:rPr>
        <w:t>ement</w:t>
      </w:r>
      <w:r w:rsidR="00AA303C" w:rsidRPr="007E6534">
        <w:rPr>
          <w:rFonts w:eastAsia="宋体"/>
          <w:lang w:eastAsia="zh-CN"/>
        </w:rPr>
        <w:t xml:space="preserve"> should be taken into consideration</w:t>
      </w:r>
      <w:r w:rsidR="00D37710" w:rsidRPr="007E6534">
        <w:rPr>
          <w:rFonts w:eastAsia="宋体"/>
          <w:lang w:eastAsia="zh-CN"/>
        </w:rPr>
        <w:t>,</w:t>
      </w:r>
      <w:r w:rsidR="00287E4F" w:rsidRPr="007E6534">
        <w:rPr>
          <w:rFonts w:eastAsia="宋体"/>
          <w:lang w:eastAsia="zh-CN"/>
        </w:rPr>
        <w:t xml:space="preserve"> which </w:t>
      </w:r>
      <w:r w:rsidR="00E6331E" w:rsidRPr="007E6534">
        <w:rPr>
          <w:rFonts w:eastAsia="宋体"/>
          <w:lang w:eastAsia="zh-CN"/>
        </w:rPr>
        <w:t>can</w:t>
      </w:r>
      <w:r w:rsidR="00287E4F" w:rsidRPr="007E6534">
        <w:rPr>
          <w:rFonts w:eastAsia="宋体"/>
          <w:lang w:eastAsia="zh-CN"/>
        </w:rPr>
        <w:t xml:space="preserve"> </w:t>
      </w:r>
      <w:r w:rsidR="00036DF6" w:rsidRPr="007E6534">
        <w:rPr>
          <w:rFonts w:eastAsia="宋体"/>
          <w:lang w:eastAsia="zh-CN"/>
        </w:rPr>
        <w:t xml:space="preserve">be </w:t>
      </w:r>
      <w:r w:rsidR="00287E4F" w:rsidRPr="007E6534">
        <w:rPr>
          <w:rFonts w:eastAsia="宋体"/>
          <w:lang w:eastAsia="zh-CN"/>
        </w:rPr>
        <w:t>further studied</w:t>
      </w:r>
      <w:r>
        <w:rPr>
          <w:rFonts w:eastAsia="宋体"/>
          <w:lang w:eastAsia="zh-CN"/>
        </w:rPr>
        <w:t>.</w:t>
      </w:r>
      <w:r w:rsidR="00AA303C" w:rsidRPr="007E6534">
        <w:rPr>
          <w:rFonts w:eastAsia="宋体"/>
          <w:lang w:eastAsia="zh-CN"/>
        </w:rPr>
        <w:t xml:space="preserve"> </w:t>
      </w:r>
    </w:p>
    <w:p w14:paraId="13C025D7" w14:textId="622C6D2D" w:rsidR="00AA303C" w:rsidRPr="007E6534" w:rsidRDefault="00AA303C" w:rsidP="006424D0">
      <w:pPr>
        <w:pStyle w:val="a5"/>
        <w:jc w:val="both"/>
        <w:rPr>
          <w:rFonts w:eastAsia="宋体"/>
          <w:lang w:eastAsia="zh-CN"/>
        </w:rPr>
      </w:pPr>
      <w:bookmarkStart w:id="8" w:name="_Ref206175442"/>
      <w:r w:rsidRPr="007E6534">
        <w:rPr>
          <w:rFonts w:eastAsia="宋体"/>
          <w:lang w:eastAsia="zh-CN"/>
        </w:rPr>
        <w:t>Observation</w:t>
      </w:r>
      <w:r w:rsidR="003C0518">
        <w:rPr>
          <w:rFonts w:eastAsia="宋体" w:hint="eastAsia"/>
          <w:b w:val="0"/>
          <w:bCs w:val="0"/>
          <w:lang w:eastAsia="zh-CN"/>
        </w:rPr>
        <w:t xml:space="preserve"> </w:t>
      </w:r>
      <w:r w:rsidR="003C0518">
        <w:fldChar w:fldCharType="begin"/>
      </w:r>
      <w:r w:rsidR="003C0518">
        <w:instrText xml:space="preserve"> SEQ Observation \* ARABIC </w:instrText>
      </w:r>
      <w:r w:rsidR="003C0518">
        <w:fldChar w:fldCharType="separate"/>
      </w:r>
      <w:r w:rsidR="007C4CC7">
        <w:rPr>
          <w:noProof/>
        </w:rPr>
        <w:t>1</w:t>
      </w:r>
      <w:r w:rsidR="003C0518">
        <w:fldChar w:fldCharType="end"/>
      </w:r>
      <w:r w:rsidRPr="007E6534">
        <w:rPr>
          <w:rFonts w:eastAsia="宋体"/>
          <w:lang w:eastAsia="zh-CN"/>
        </w:rPr>
        <w:t>: If the eph</w:t>
      </w:r>
      <w:r w:rsidR="00A22718" w:rsidRPr="007E6534">
        <w:rPr>
          <w:rFonts w:eastAsia="宋体"/>
          <w:lang w:eastAsia="zh-CN"/>
        </w:rPr>
        <w:t>e</w:t>
      </w:r>
      <w:r w:rsidRPr="007E6534">
        <w:rPr>
          <w:rFonts w:eastAsia="宋体"/>
          <w:lang w:eastAsia="zh-CN"/>
        </w:rPr>
        <w:t xml:space="preserve">meris is valid, the timing </w:t>
      </w:r>
      <w:r w:rsidR="00195651" w:rsidRPr="007E6534">
        <w:rPr>
          <w:rFonts w:eastAsia="宋体"/>
          <w:lang w:eastAsia="zh-CN"/>
        </w:rPr>
        <w:t xml:space="preserve">error </w:t>
      </w:r>
      <w:r w:rsidRPr="007E6534">
        <w:rPr>
          <w:rFonts w:eastAsia="宋体"/>
          <w:lang w:eastAsia="zh-CN"/>
        </w:rPr>
        <w:t xml:space="preserve">and frequency </w:t>
      </w:r>
      <w:r w:rsidR="00195651" w:rsidRPr="007E6534">
        <w:rPr>
          <w:rFonts w:eastAsia="宋体"/>
          <w:lang w:eastAsia="zh-CN"/>
        </w:rPr>
        <w:t xml:space="preserve">error </w:t>
      </w:r>
      <w:r w:rsidR="000070FC" w:rsidRPr="007E6534">
        <w:rPr>
          <w:rFonts w:eastAsia="宋体"/>
          <w:lang w:eastAsia="zh-CN"/>
        </w:rPr>
        <w:t xml:space="preserve">due to </w:t>
      </w:r>
      <w:r w:rsidR="0099254D" w:rsidRPr="007E6534">
        <w:rPr>
          <w:rFonts w:eastAsia="宋体"/>
          <w:lang w:eastAsia="zh-CN"/>
        </w:rPr>
        <w:t xml:space="preserve">the </w:t>
      </w:r>
      <w:r w:rsidR="000070FC" w:rsidRPr="007E6534">
        <w:rPr>
          <w:rFonts w:eastAsia="宋体"/>
          <w:lang w:eastAsia="zh-CN"/>
        </w:rPr>
        <w:t>sat</w:t>
      </w:r>
      <w:r w:rsidR="00341855" w:rsidRPr="007E6534">
        <w:rPr>
          <w:rFonts w:eastAsia="宋体"/>
          <w:lang w:eastAsia="zh-CN"/>
        </w:rPr>
        <w:t>e</w:t>
      </w:r>
      <w:r w:rsidR="000070FC" w:rsidRPr="007E6534">
        <w:rPr>
          <w:rFonts w:eastAsia="宋体"/>
          <w:lang w:eastAsia="zh-CN"/>
        </w:rPr>
        <w:t>llite</w:t>
      </w:r>
      <w:r w:rsidR="0099254D" w:rsidRPr="007E6534">
        <w:rPr>
          <w:rFonts w:eastAsia="宋体"/>
          <w:lang w:eastAsia="zh-CN"/>
        </w:rPr>
        <w:t>’s</w:t>
      </w:r>
      <w:r w:rsidR="000070FC" w:rsidRPr="007E6534">
        <w:rPr>
          <w:rFonts w:eastAsia="宋体"/>
          <w:lang w:eastAsia="zh-CN"/>
        </w:rPr>
        <w:t xml:space="preserve"> mov</w:t>
      </w:r>
      <w:r w:rsidR="0099254D" w:rsidRPr="007E6534">
        <w:rPr>
          <w:rFonts w:eastAsia="宋体"/>
          <w:lang w:eastAsia="zh-CN"/>
        </w:rPr>
        <w:t>ement</w:t>
      </w:r>
      <w:r w:rsidR="000070FC" w:rsidRPr="007E6534">
        <w:rPr>
          <w:rFonts w:eastAsia="宋体"/>
          <w:lang w:eastAsia="zh-CN"/>
        </w:rPr>
        <w:t xml:space="preserve"> </w:t>
      </w:r>
      <w:r w:rsidRPr="007E6534">
        <w:rPr>
          <w:rFonts w:eastAsia="宋体"/>
          <w:lang w:eastAsia="zh-CN"/>
        </w:rPr>
        <w:t xml:space="preserve">can be </w:t>
      </w:r>
      <w:r w:rsidR="00195651" w:rsidRPr="007E6534">
        <w:rPr>
          <w:rFonts w:eastAsia="宋体"/>
          <w:lang w:eastAsia="zh-CN"/>
        </w:rPr>
        <w:t xml:space="preserve">eliminated </w:t>
      </w:r>
      <w:r w:rsidRPr="007E6534">
        <w:rPr>
          <w:rFonts w:eastAsia="宋体"/>
          <w:lang w:eastAsia="zh-CN"/>
        </w:rPr>
        <w:t xml:space="preserve">by </w:t>
      </w:r>
      <w:r w:rsidR="00195651" w:rsidRPr="007E6534">
        <w:rPr>
          <w:rFonts w:eastAsia="宋体"/>
          <w:lang w:eastAsia="zh-CN"/>
        </w:rPr>
        <w:t xml:space="preserve">pre-compensation of </w:t>
      </w:r>
      <w:r w:rsidR="00341855" w:rsidRPr="007E6534">
        <w:rPr>
          <w:rFonts w:eastAsia="宋体"/>
          <w:lang w:eastAsia="zh-CN"/>
        </w:rPr>
        <w:t xml:space="preserve">the </w:t>
      </w:r>
      <w:r w:rsidRPr="007E6534">
        <w:rPr>
          <w:rFonts w:eastAsia="宋体"/>
          <w:lang w:eastAsia="zh-CN"/>
        </w:rPr>
        <w:t>UE for UL sync. If the ephemeris is outdated</w:t>
      </w:r>
      <w:r w:rsidR="00E255BB">
        <w:rPr>
          <w:rFonts w:eastAsia="宋体"/>
          <w:lang w:eastAsia="zh-CN"/>
        </w:rPr>
        <w:t xml:space="preserve"> when the GNSS info is degraded or unavailable</w:t>
      </w:r>
      <w:r w:rsidRPr="007E6534">
        <w:rPr>
          <w:rFonts w:eastAsia="宋体"/>
          <w:lang w:eastAsia="zh-CN"/>
        </w:rPr>
        <w:t xml:space="preserve">, the timing error and frequency offset due to </w:t>
      </w:r>
      <w:r w:rsidR="00341855" w:rsidRPr="007E6534">
        <w:rPr>
          <w:rFonts w:eastAsia="宋体"/>
          <w:lang w:eastAsia="zh-CN"/>
        </w:rPr>
        <w:t xml:space="preserve">the </w:t>
      </w:r>
      <w:r w:rsidRPr="007E6534">
        <w:rPr>
          <w:rFonts w:eastAsia="宋体"/>
          <w:lang w:eastAsia="zh-CN"/>
        </w:rPr>
        <w:t>sat</w:t>
      </w:r>
      <w:r w:rsidR="0099254D" w:rsidRPr="007E6534">
        <w:rPr>
          <w:rFonts w:eastAsia="宋体"/>
          <w:lang w:eastAsia="zh-CN"/>
        </w:rPr>
        <w:t>e</w:t>
      </w:r>
      <w:r w:rsidRPr="007E6534">
        <w:rPr>
          <w:rFonts w:eastAsia="宋体"/>
          <w:lang w:eastAsia="zh-CN"/>
        </w:rPr>
        <w:t>llite</w:t>
      </w:r>
      <w:r w:rsidR="0099254D" w:rsidRPr="007E6534">
        <w:rPr>
          <w:rFonts w:eastAsia="宋体"/>
          <w:lang w:eastAsia="zh-CN"/>
        </w:rPr>
        <w:t>'s</w:t>
      </w:r>
      <w:r w:rsidRPr="007E6534">
        <w:rPr>
          <w:rFonts w:eastAsia="宋体"/>
          <w:lang w:eastAsia="zh-CN"/>
        </w:rPr>
        <w:t xml:space="preserve"> mov</w:t>
      </w:r>
      <w:r w:rsidR="0099254D" w:rsidRPr="007E6534">
        <w:rPr>
          <w:rFonts w:eastAsia="宋体"/>
          <w:lang w:eastAsia="zh-CN"/>
        </w:rPr>
        <w:t>ement</w:t>
      </w:r>
      <w:r w:rsidRPr="007E6534">
        <w:rPr>
          <w:rFonts w:eastAsia="宋体"/>
          <w:lang w:eastAsia="zh-CN"/>
        </w:rPr>
        <w:t xml:space="preserve"> should be taken into consideration.</w:t>
      </w:r>
      <w:bookmarkEnd w:id="8"/>
    </w:p>
    <w:p w14:paraId="31649495" w14:textId="77777777" w:rsidR="000070FC" w:rsidRPr="007E6534" w:rsidRDefault="000070FC" w:rsidP="00C628BD">
      <w:pPr>
        <w:pStyle w:val="a0"/>
        <w:rPr>
          <w:rFonts w:eastAsia="宋体"/>
          <w:lang w:eastAsia="zh-CN"/>
        </w:rPr>
      </w:pPr>
    </w:p>
    <w:p w14:paraId="216A6353" w14:textId="1B0C6F1B" w:rsidR="007B481E" w:rsidRPr="007E6534" w:rsidRDefault="00FC25C7" w:rsidP="00267BE6">
      <w:pPr>
        <w:pStyle w:val="a0"/>
        <w:rPr>
          <w:rFonts w:eastAsia="宋体"/>
          <w:lang w:eastAsia="zh-CN"/>
        </w:rPr>
      </w:pPr>
      <w:r w:rsidRPr="007E6534">
        <w:rPr>
          <w:rFonts w:eastAsia="宋体"/>
          <w:lang w:eastAsia="zh-CN"/>
        </w:rPr>
        <w:t xml:space="preserve">For the movement of the UE, if the GNSS cannot be obtained, the </w:t>
      </w:r>
      <w:r w:rsidR="00BF2AA8" w:rsidRPr="007E6534">
        <w:rPr>
          <w:rFonts w:eastAsia="宋体"/>
          <w:lang w:eastAsia="zh-CN"/>
        </w:rPr>
        <w:t>position error, which depends on the velocity and the unavai</w:t>
      </w:r>
      <w:r w:rsidR="00D37710" w:rsidRPr="007E6534">
        <w:rPr>
          <w:rFonts w:eastAsia="宋体"/>
          <w:lang w:eastAsia="zh-CN"/>
        </w:rPr>
        <w:t>la</w:t>
      </w:r>
      <w:r w:rsidR="00BF2AA8" w:rsidRPr="007E6534">
        <w:rPr>
          <w:rFonts w:eastAsia="宋体"/>
          <w:lang w:eastAsia="zh-CN"/>
        </w:rPr>
        <w:t>ble duration,</w:t>
      </w:r>
      <w:r w:rsidRPr="007E6534">
        <w:rPr>
          <w:rFonts w:eastAsia="宋体"/>
          <w:lang w:eastAsia="zh-CN"/>
        </w:rPr>
        <w:t xml:space="preserve"> would impact the timing error and frequency error. </w:t>
      </w:r>
      <w:r w:rsidR="00E255BB">
        <w:rPr>
          <w:rFonts w:eastAsia="宋体"/>
          <w:lang w:eastAsia="zh-CN"/>
        </w:rPr>
        <w:t>T</w:t>
      </w:r>
      <w:r w:rsidR="007B481E" w:rsidRPr="007E6534">
        <w:rPr>
          <w:rFonts w:eastAsia="宋体"/>
          <w:lang w:eastAsia="zh-CN"/>
        </w:rPr>
        <w:t>he maximum position error can be determined separately under different elevation angle</w:t>
      </w:r>
      <w:r w:rsidR="0099254D" w:rsidRPr="007E6534">
        <w:rPr>
          <w:rFonts w:eastAsia="宋体"/>
          <w:lang w:eastAsia="zh-CN"/>
        </w:rPr>
        <w:t>s</w:t>
      </w:r>
      <w:r w:rsidR="007B481E" w:rsidRPr="007E6534">
        <w:rPr>
          <w:rFonts w:eastAsia="宋体"/>
          <w:lang w:eastAsia="zh-CN"/>
        </w:rPr>
        <w:t>. Then, the duration of valid GNSS can be determined</w:t>
      </w:r>
      <w:r w:rsidR="00BF2AA8" w:rsidRPr="007E6534">
        <w:rPr>
          <w:rFonts w:eastAsia="宋体"/>
          <w:lang w:eastAsia="zh-CN"/>
        </w:rPr>
        <w:t xml:space="preserve"> based on different assumption</w:t>
      </w:r>
      <w:r w:rsidR="00D37710" w:rsidRPr="007E6534">
        <w:rPr>
          <w:rFonts w:eastAsia="宋体"/>
          <w:lang w:eastAsia="zh-CN"/>
        </w:rPr>
        <w:t>s</w:t>
      </w:r>
      <w:r w:rsidR="00BF2AA8" w:rsidRPr="007E6534">
        <w:rPr>
          <w:rFonts w:eastAsia="宋体"/>
          <w:lang w:eastAsia="zh-CN"/>
        </w:rPr>
        <w:t xml:space="preserve"> of velocities</w:t>
      </w:r>
      <w:r w:rsidR="007B481E" w:rsidRPr="007E6534">
        <w:rPr>
          <w:rFonts w:eastAsia="宋体"/>
          <w:lang w:eastAsia="zh-CN"/>
        </w:rPr>
        <w:t xml:space="preserve">. </w:t>
      </w:r>
    </w:p>
    <w:p w14:paraId="1576FE75" w14:textId="00B90910" w:rsidR="00CE2CF5" w:rsidRPr="00A05D7F" w:rsidRDefault="007B481E" w:rsidP="006424D0">
      <w:pPr>
        <w:pStyle w:val="a5"/>
        <w:jc w:val="both"/>
        <w:rPr>
          <w:rFonts w:eastAsiaTheme="minorEastAsia"/>
          <w:szCs w:val="16"/>
          <w:lang w:eastAsia="zh-CN"/>
        </w:rPr>
      </w:pPr>
      <w:bookmarkStart w:id="9" w:name="_Ref206175454"/>
      <w:r w:rsidRPr="004B13F7">
        <w:rPr>
          <w:rFonts w:eastAsiaTheme="minorEastAsia"/>
          <w:szCs w:val="16"/>
          <w:lang w:eastAsia="zh-CN"/>
        </w:rPr>
        <w:t>Observation</w:t>
      </w:r>
      <w:r w:rsidR="003C0518">
        <w:t xml:space="preserve"> </w:t>
      </w:r>
      <w:r w:rsidR="003C0518">
        <w:fldChar w:fldCharType="begin"/>
      </w:r>
      <w:r w:rsidR="003C0518">
        <w:instrText xml:space="preserve"> SEQ Observation \* ARABIC </w:instrText>
      </w:r>
      <w:r w:rsidR="003C0518">
        <w:fldChar w:fldCharType="separate"/>
      </w:r>
      <w:r w:rsidR="007C4CC7">
        <w:rPr>
          <w:noProof/>
        </w:rPr>
        <w:t>2</w:t>
      </w:r>
      <w:r w:rsidR="003C0518">
        <w:fldChar w:fldCharType="end"/>
      </w:r>
      <w:r w:rsidRPr="004B13F7">
        <w:rPr>
          <w:rFonts w:eastAsiaTheme="minorEastAsia"/>
          <w:szCs w:val="16"/>
          <w:lang w:eastAsia="zh-CN"/>
        </w:rPr>
        <w:t>: The tolerable duration</w:t>
      </w:r>
      <w:r w:rsidRPr="00267BE6">
        <w:rPr>
          <w:rFonts w:eastAsiaTheme="minorEastAsia"/>
          <w:szCs w:val="16"/>
          <w:lang w:eastAsia="zh-CN"/>
        </w:rPr>
        <w:t xml:space="preserve"> of </w:t>
      </w:r>
      <w:r w:rsidRPr="00A05D7F">
        <w:rPr>
          <w:rFonts w:eastAsiaTheme="minorEastAsia"/>
          <w:szCs w:val="16"/>
          <w:lang w:eastAsia="zh-CN"/>
        </w:rPr>
        <w:t>unavailable GNSS location is related to the following factors:</w:t>
      </w:r>
      <w:bookmarkEnd w:id="9"/>
      <w:r w:rsidRPr="00A05D7F">
        <w:rPr>
          <w:rFonts w:eastAsiaTheme="minorEastAsia"/>
          <w:szCs w:val="16"/>
          <w:lang w:eastAsia="zh-CN"/>
        </w:rPr>
        <w:t xml:space="preserve"> </w:t>
      </w:r>
    </w:p>
    <w:p w14:paraId="0946E553" w14:textId="77777777" w:rsidR="00CE2CF5" w:rsidRPr="00A05D7F" w:rsidRDefault="007B481E" w:rsidP="006424D0">
      <w:pPr>
        <w:pStyle w:val="aff1"/>
        <w:numPr>
          <w:ilvl w:val="0"/>
          <w:numId w:val="47"/>
        </w:numPr>
        <w:spacing w:before="120" w:after="120"/>
        <w:ind w:firstLineChars="0"/>
        <w:jc w:val="both"/>
        <w:rPr>
          <w:rFonts w:ascii="Times New Roman" w:eastAsiaTheme="minorEastAsia" w:hAnsi="Times New Roman" w:cs="Times New Roman"/>
          <w:b/>
          <w:bCs/>
          <w:sz w:val="20"/>
          <w:szCs w:val="16"/>
        </w:rPr>
      </w:pPr>
      <w:r w:rsidRPr="00A05D7F">
        <w:rPr>
          <w:rFonts w:ascii="Times New Roman" w:eastAsiaTheme="minorEastAsia" w:hAnsi="Times New Roman" w:cs="Times New Roman"/>
          <w:b/>
          <w:bCs/>
          <w:sz w:val="20"/>
          <w:szCs w:val="16"/>
        </w:rPr>
        <w:t>UE velocity</w:t>
      </w:r>
    </w:p>
    <w:p w14:paraId="7F73702D" w14:textId="4CA8F386" w:rsidR="00CE2CF5" w:rsidRPr="00A05D7F" w:rsidRDefault="00CE2CF5" w:rsidP="006424D0">
      <w:pPr>
        <w:pStyle w:val="aff1"/>
        <w:numPr>
          <w:ilvl w:val="0"/>
          <w:numId w:val="47"/>
        </w:numPr>
        <w:spacing w:before="120" w:after="120"/>
        <w:ind w:firstLineChars="0"/>
        <w:jc w:val="both"/>
        <w:rPr>
          <w:rFonts w:ascii="Times New Roman" w:eastAsiaTheme="minorEastAsia" w:hAnsi="Times New Roman" w:cs="Times New Roman"/>
          <w:b/>
          <w:bCs/>
          <w:sz w:val="20"/>
          <w:szCs w:val="16"/>
        </w:rPr>
      </w:pPr>
      <w:r w:rsidRPr="00A05D7F">
        <w:rPr>
          <w:rFonts w:ascii="Times New Roman" w:eastAsiaTheme="minorEastAsia" w:hAnsi="Times New Roman" w:cs="Times New Roman"/>
          <w:b/>
          <w:bCs/>
          <w:sz w:val="20"/>
          <w:szCs w:val="16"/>
        </w:rPr>
        <w:lastRenderedPageBreak/>
        <w:t>E</w:t>
      </w:r>
      <w:r w:rsidR="007B481E" w:rsidRPr="00A05D7F">
        <w:rPr>
          <w:rFonts w:ascii="Times New Roman" w:eastAsiaTheme="minorEastAsia" w:hAnsi="Times New Roman" w:cs="Times New Roman"/>
          <w:b/>
          <w:bCs/>
          <w:sz w:val="20"/>
          <w:szCs w:val="16"/>
        </w:rPr>
        <w:t>levation angle of UE</w:t>
      </w:r>
    </w:p>
    <w:p w14:paraId="4BF5C5FF" w14:textId="5FFD35CC" w:rsidR="007B481E" w:rsidRPr="00A05D7F" w:rsidRDefault="00CE2CF5" w:rsidP="006424D0">
      <w:pPr>
        <w:pStyle w:val="aff1"/>
        <w:numPr>
          <w:ilvl w:val="0"/>
          <w:numId w:val="47"/>
        </w:numPr>
        <w:spacing w:before="120" w:after="120"/>
        <w:ind w:firstLineChars="0"/>
        <w:jc w:val="both"/>
        <w:rPr>
          <w:rFonts w:eastAsiaTheme="minorEastAsia"/>
          <w:b/>
          <w:bCs/>
          <w:sz w:val="20"/>
          <w:szCs w:val="16"/>
        </w:rPr>
      </w:pPr>
      <w:r w:rsidRPr="00A05D7F">
        <w:rPr>
          <w:rFonts w:ascii="Times New Roman" w:eastAsiaTheme="minorEastAsia" w:hAnsi="Times New Roman" w:cs="Times New Roman"/>
          <w:b/>
          <w:bCs/>
          <w:sz w:val="20"/>
          <w:szCs w:val="16"/>
        </w:rPr>
        <w:t>T</w:t>
      </w:r>
      <w:r w:rsidR="007B481E" w:rsidRPr="00A05D7F">
        <w:rPr>
          <w:rFonts w:ascii="Times New Roman" w:eastAsiaTheme="minorEastAsia" w:hAnsi="Times New Roman" w:cs="Times New Roman"/>
          <w:b/>
          <w:bCs/>
          <w:sz w:val="20"/>
          <w:szCs w:val="16"/>
        </w:rPr>
        <w:t xml:space="preserve">iming error and frequency </w:t>
      </w:r>
      <w:r w:rsidR="00FA59D3" w:rsidRPr="00A05D7F">
        <w:rPr>
          <w:rFonts w:ascii="Times New Roman" w:eastAsiaTheme="minorEastAsia" w:hAnsi="Times New Roman" w:cs="Times New Roman"/>
          <w:b/>
          <w:bCs/>
          <w:sz w:val="20"/>
          <w:szCs w:val="16"/>
        </w:rPr>
        <w:t>error</w:t>
      </w:r>
      <w:r w:rsidR="007B481E" w:rsidRPr="00A05D7F">
        <w:rPr>
          <w:rFonts w:ascii="Times New Roman" w:eastAsiaTheme="minorEastAsia" w:hAnsi="Times New Roman" w:cs="Times New Roman"/>
          <w:b/>
          <w:bCs/>
          <w:sz w:val="20"/>
          <w:szCs w:val="16"/>
        </w:rPr>
        <w:t xml:space="preserve"> requirement</w:t>
      </w:r>
      <w:r w:rsidR="0099254D" w:rsidRPr="00A05D7F">
        <w:rPr>
          <w:rFonts w:ascii="Times New Roman" w:eastAsiaTheme="minorEastAsia" w:hAnsi="Times New Roman" w:cs="Times New Roman"/>
          <w:b/>
          <w:bCs/>
          <w:sz w:val="20"/>
          <w:szCs w:val="16"/>
        </w:rPr>
        <w:t>s</w:t>
      </w:r>
      <w:r w:rsidR="007B481E" w:rsidRPr="00A05D7F">
        <w:rPr>
          <w:rFonts w:ascii="Times New Roman" w:eastAsiaTheme="minorEastAsia" w:hAnsi="Times New Roman" w:cs="Times New Roman"/>
          <w:b/>
          <w:bCs/>
          <w:sz w:val="20"/>
          <w:szCs w:val="16"/>
        </w:rPr>
        <w:t xml:space="preserve"> of the UL signal</w:t>
      </w:r>
    </w:p>
    <w:p w14:paraId="403A17F7" w14:textId="6F898755" w:rsidR="00355072" w:rsidRPr="004B13F7" w:rsidRDefault="00BF2AA8" w:rsidP="00355072">
      <w:pPr>
        <w:pStyle w:val="a0"/>
        <w:rPr>
          <w:rFonts w:eastAsiaTheme="minorEastAsia"/>
          <w:highlight w:val="yellow"/>
          <w:lang w:eastAsia="zh-CN"/>
        </w:rPr>
      </w:pPr>
      <w:r w:rsidRPr="007E6534">
        <w:rPr>
          <w:rFonts w:eastAsia="宋体"/>
          <w:lang w:eastAsia="zh-CN"/>
        </w:rPr>
        <w:t xml:space="preserve">Considering the velocity of UE could be up to 1000 km/h in aircraft, and up to 500km/h in high-speed train. In the analysis below, we show </w:t>
      </w:r>
      <w:r w:rsidR="00D118ED">
        <w:rPr>
          <w:rFonts w:eastAsia="宋体"/>
          <w:lang w:eastAsia="zh-CN"/>
        </w:rPr>
        <w:t xml:space="preserve">various </w:t>
      </w:r>
      <w:r w:rsidRPr="007E6534">
        <w:rPr>
          <w:rFonts w:eastAsia="宋体"/>
          <w:lang w:eastAsia="zh-CN"/>
        </w:rPr>
        <w:t xml:space="preserve">results for </w:t>
      </w:r>
      <w:r w:rsidR="00D118ED">
        <w:rPr>
          <w:rFonts w:eastAsia="宋体"/>
          <w:lang w:eastAsia="zh-CN"/>
        </w:rPr>
        <w:t xml:space="preserve">different </w:t>
      </w:r>
      <w:r w:rsidRPr="007E6534">
        <w:rPr>
          <w:rFonts w:eastAsia="宋体"/>
          <w:lang w:eastAsia="zh-CN"/>
        </w:rPr>
        <w:t>UE velocit</w:t>
      </w:r>
      <w:r w:rsidR="00D118ED">
        <w:rPr>
          <w:rFonts w:eastAsia="宋体"/>
          <w:lang w:eastAsia="zh-CN"/>
        </w:rPr>
        <w:t>ies</w:t>
      </w:r>
      <w:r w:rsidRPr="007E6534">
        <w:rPr>
          <w:rFonts w:eastAsia="宋体"/>
          <w:lang w:eastAsia="zh-CN"/>
        </w:rPr>
        <w:t xml:space="preserve"> up to 1000 km/h</w:t>
      </w:r>
      <w:r w:rsidR="00D118ED">
        <w:rPr>
          <w:rFonts w:eastAsia="宋体"/>
          <w:lang w:eastAsia="zh-CN"/>
        </w:rPr>
        <w:t>, where 1000 km/h is considered</w:t>
      </w:r>
      <w:r w:rsidR="00B71F8E">
        <w:rPr>
          <w:rFonts w:eastAsia="宋体"/>
          <w:lang w:eastAsia="zh-CN"/>
        </w:rPr>
        <w:t xml:space="preserve"> as a worst case</w:t>
      </w:r>
      <w:r w:rsidRPr="00B61AF7">
        <w:rPr>
          <w:rFonts w:eastAsia="宋体"/>
          <w:lang w:eastAsia="zh-CN"/>
        </w:rPr>
        <w:t>.</w:t>
      </w:r>
    </w:p>
    <w:p w14:paraId="304A33A5" w14:textId="28052E72" w:rsidR="00355072" w:rsidRPr="00A05D7F" w:rsidRDefault="00024997" w:rsidP="00355072">
      <w:pPr>
        <w:pStyle w:val="2"/>
        <w:numPr>
          <w:ilvl w:val="1"/>
          <w:numId w:val="5"/>
        </w:numPr>
        <w:jc w:val="both"/>
        <w:rPr>
          <w:rFonts w:eastAsiaTheme="minorEastAsia"/>
          <w:lang w:eastAsia="zh-CN"/>
        </w:rPr>
      </w:pPr>
      <w:r w:rsidRPr="00267BE6">
        <w:rPr>
          <w:rFonts w:eastAsiaTheme="minorEastAsia"/>
          <w:lang w:eastAsia="zh-CN"/>
        </w:rPr>
        <w:t>T</w:t>
      </w:r>
      <w:r w:rsidR="00B14105" w:rsidRPr="00A05D7F">
        <w:rPr>
          <w:rFonts w:eastAsiaTheme="minorEastAsia"/>
          <w:lang w:eastAsia="zh-CN"/>
        </w:rPr>
        <w:t>iming error</w:t>
      </w:r>
      <w:r w:rsidR="0034482B" w:rsidRPr="00A05D7F">
        <w:rPr>
          <w:rFonts w:eastAsiaTheme="minorEastAsia"/>
          <w:lang w:eastAsia="zh-CN"/>
        </w:rPr>
        <w:t xml:space="preserve"> </w:t>
      </w:r>
    </w:p>
    <w:p w14:paraId="270C75B4" w14:textId="2CB798C3" w:rsidR="00275301" w:rsidRPr="00A05D7F" w:rsidRDefault="00275301" w:rsidP="00551A79">
      <w:pPr>
        <w:pStyle w:val="a0"/>
        <w:rPr>
          <w:rFonts w:eastAsiaTheme="minorEastAsia"/>
          <w:b/>
          <w:bCs/>
          <w:iCs/>
          <w:lang w:eastAsia="zh-CN"/>
        </w:rPr>
      </w:pPr>
      <w:r w:rsidRPr="00A05D7F">
        <w:rPr>
          <w:rFonts w:eastAsiaTheme="minorEastAsia"/>
          <w:b/>
          <w:bCs/>
          <w:iCs/>
          <w:lang w:eastAsia="zh-CN"/>
        </w:rPr>
        <w:t>Timing error for UL transmission</w:t>
      </w:r>
    </w:p>
    <w:p w14:paraId="38C7D0A3" w14:textId="0C95481B" w:rsidR="0058293B" w:rsidRPr="00A05D7F" w:rsidRDefault="0058293B" w:rsidP="0058293B">
      <w:pPr>
        <w:pStyle w:val="a0"/>
        <w:rPr>
          <w:rFonts w:eastAsiaTheme="minorEastAsia"/>
          <w:lang w:eastAsia="zh-CN"/>
        </w:rPr>
      </w:pPr>
      <w:r w:rsidRPr="00A05D7F">
        <w:rPr>
          <w:rFonts w:eastAsiaTheme="minorEastAsia"/>
          <w:lang w:eastAsia="zh-CN"/>
        </w:rPr>
        <w:t xml:space="preserve">Considering LEO 600km with 50km cell size, and LEO 300 with 20km cell size, the maximum </w:t>
      </w:r>
      <w:r w:rsidR="00E5519B" w:rsidRPr="00A05D7F">
        <w:rPr>
          <w:rFonts w:eastAsiaTheme="minorEastAsia"/>
          <w:lang w:eastAsia="zh-CN"/>
        </w:rPr>
        <w:t>two</w:t>
      </w:r>
      <w:r w:rsidRPr="00A05D7F">
        <w:rPr>
          <w:rFonts w:eastAsiaTheme="minorEastAsia"/>
          <w:lang w:eastAsia="zh-CN"/>
        </w:rPr>
        <w:t>-way delay and the maximum differential timing advance delay are listed in the following</w:t>
      </w:r>
      <w:r w:rsidR="00562863">
        <w:rPr>
          <w:rFonts w:eastAsiaTheme="minorEastAsia"/>
          <w:lang w:eastAsia="zh-CN"/>
        </w:rPr>
        <w:t xml:space="preserve">, </w:t>
      </w:r>
      <w:proofErr w:type="gramStart"/>
      <w:r w:rsidR="00562863">
        <w:rPr>
          <w:rFonts w:eastAsiaTheme="minorEastAsia"/>
          <w:lang w:eastAsia="zh-CN"/>
        </w:rPr>
        <w:t>where</w:t>
      </w:r>
      <w:proofErr w:type="gramEnd"/>
      <w:r w:rsidRPr="00A05D7F">
        <w:rPr>
          <w:rFonts w:eastAsiaTheme="minorEastAsia"/>
          <w:lang w:eastAsia="zh-CN"/>
        </w:rPr>
        <w:t xml:space="preserve"> </w:t>
      </w:r>
    </w:p>
    <w:p w14:paraId="649BC8D1" w14:textId="2C7B63B2" w:rsidR="0058293B" w:rsidRPr="00A05D7F" w:rsidRDefault="0058293B" w:rsidP="0058293B">
      <w:pPr>
        <w:pStyle w:val="a0"/>
        <w:numPr>
          <w:ilvl w:val="0"/>
          <w:numId w:val="48"/>
        </w:numPr>
        <w:rPr>
          <w:rFonts w:eastAsiaTheme="minorEastAsia"/>
          <w:lang w:eastAsia="zh-CN"/>
        </w:rPr>
      </w:pPr>
      <w:r w:rsidRPr="00A05D7F">
        <w:rPr>
          <w:rFonts w:eastAsiaTheme="minorEastAsia"/>
          <w:lang w:eastAsia="zh-CN"/>
        </w:rPr>
        <w:t xml:space="preserve">The maximum </w:t>
      </w:r>
      <w:r w:rsidR="00E5519B" w:rsidRPr="00A05D7F">
        <w:rPr>
          <w:rFonts w:eastAsiaTheme="minorEastAsia"/>
          <w:lang w:eastAsia="zh-CN"/>
        </w:rPr>
        <w:t>two</w:t>
      </w:r>
      <w:r w:rsidRPr="00A05D7F">
        <w:rPr>
          <w:rFonts w:eastAsiaTheme="minorEastAsia"/>
          <w:lang w:eastAsia="zh-CN"/>
        </w:rPr>
        <w:t xml:space="preserve">-way delay is the maximum propagation delay of a UE in the cell. </w:t>
      </w:r>
    </w:p>
    <w:p w14:paraId="4773DE54" w14:textId="77777777" w:rsidR="0058293B" w:rsidRPr="00A05D7F" w:rsidRDefault="0058293B" w:rsidP="0058293B">
      <w:pPr>
        <w:pStyle w:val="a0"/>
        <w:numPr>
          <w:ilvl w:val="0"/>
          <w:numId w:val="48"/>
        </w:numPr>
        <w:rPr>
          <w:rFonts w:eastAsiaTheme="minorEastAsia"/>
          <w:lang w:eastAsia="zh-CN"/>
        </w:rPr>
      </w:pPr>
      <w:r w:rsidRPr="00A05D7F">
        <w:rPr>
          <w:rFonts w:eastAsiaTheme="minorEastAsia"/>
          <w:lang w:eastAsia="zh-CN"/>
        </w:rPr>
        <w:t xml:space="preserve">The maximum differential timing advance delay means the difference between the maximum timing advance of a UE in the cell and the minimum timing advance of another UE in the cell. </w:t>
      </w:r>
    </w:p>
    <w:p w14:paraId="432525A4" w14:textId="61872A7C" w:rsidR="0058293B" w:rsidRPr="00A05D7F" w:rsidRDefault="0058293B" w:rsidP="006424D0">
      <w:pPr>
        <w:pStyle w:val="a5"/>
        <w:jc w:val="center"/>
        <w:rPr>
          <w:rFonts w:eastAsiaTheme="minorEastAsia"/>
          <w:lang w:eastAsia="zh-CN"/>
        </w:rPr>
      </w:pPr>
      <w:r w:rsidRPr="00A05D7F">
        <w:rPr>
          <w:rFonts w:eastAsiaTheme="minorEastAsia"/>
          <w:lang w:eastAsia="zh-CN"/>
        </w:rPr>
        <w:t>Table</w:t>
      </w:r>
      <w:r w:rsidR="006A559B">
        <w:rPr>
          <w:rFonts w:eastAsiaTheme="minorEastAsia" w:hint="eastAsia"/>
          <w:lang w:eastAsia="zh-CN"/>
        </w:rPr>
        <w:t xml:space="preserve"> </w:t>
      </w:r>
      <w:r w:rsidR="006A559B">
        <w:fldChar w:fldCharType="begin"/>
      </w:r>
      <w:r w:rsidR="006A559B">
        <w:instrText xml:space="preserve"> SEQ Table \* ARABIC </w:instrText>
      </w:r>
      <w:r w:rsidR="006A559B">
        <w:fldChar w:fldCharType="separate"/>
      </w:r>
      <w:r w:rsidR="006D0B37">
        <w:rPr>
          <w:noProof/>
        </w:rPr>
        <w:t>2</w:t>
      </w:r>
      <w:r w:rsidR="006A559B">
        <w:fldChar w:fldCharType="end"/>
      </w:r>
      <w:r w:rsidRPr="00A05D7F">
        <w:rPr>
          <w:rFonts w:eastAsiaTheme="minorEastAsia"/>
          <w:lang w:eastAsia="zh-CN"/>
        </w:rPr>
        <w:t xml:space="preserve">. Maximum </w:t>
      </w:r>
      <w:r w:rsidRPr="00267BE6">
        <w:rPr>
          <w:rFonts w:eastAsiaTheme="minorEastAsia"/>
          <w:lang w:eastAsia="zh-CN"/>
        </w:rPr>
        <w:t>differential timing advance delay</w:t>
      </w:r>
      <w:r w:rsidRPr="00A05D7F">
        <w:rPr>
          <w:rFonts w:eastAsiaTheme="minorEastAsia"/>
          <w:lang w:eastAsia="zh-CN"/>
        </w:rPr>
        <w:t xml:space="preserve"> for regenerated payload</w:t>
      </w:r>
    </w:p>
    <w:tbl>
      <w:tblPr>
        <w:tblStyle w:val="af7"/>
        <w:tblW w:w="0" w:type="auto"/>
        <w:jc w:val="center"/>
        <w:tblLook w:val="04A0" w:firstRow="1" w:lastRow="0" w:firstColumn="1" w:lastColumn="0" w:noHBand="0" w:noVBand="1"/>
      </w:tblPr>
      <w:tblGrid>
        <w:gridCol w:w="1054"/>
        <w:gridCol w:w="1119"/>
        <w:gridCol w:w="1123"/>
        <w:gridCol w:w="1124"/>
        <w:gridCol w:w="1120"/>
        <w:gridCol w:w="1281"/>
        <w:gridCol w:w="1074"/>
        <w:gridCol w:w="1124"/>
      </w:tblGrid>
      <w:tr w:rsidR="006F7BCA" w:rsidRPr="00A05D7F" w14:paraId="44E6449D" w14:textId="77777777" w:rsidTr="00D76B18">
        <w:trPr>
          <w:jc w:val="center"/>
        </w:trPr>
        <w:tc>
          <w:tcPr>
            <w:tcW w:w="1054" w:type="dxa"/>
            <w:vMerge w:val="restart"/>
            <w:shd w:val="clear" w:color="auto" w:fill="FFD966" w:themeFill="accent4" w:themeFillTint="99"/>
          </w:tcPr>
          <w:p w14:paraId="0321D85A" w14:textId="77777777" w:rsidR="006F7BCA" w:rsidRPr="00A05D7F" w:rsidRDefault="006F7BCA" w:rsidP="00013600">
            <w:pPr>
              <w:pStyle w:val="a0"/>
              <w:rPr>
                <w:rFonts w:eastAsiaTheme="minorEastAsia"/>
                <w:lang w:eastAsia="zh-CN"/>
              </w:rPr>
            </w:pPr>
            <w:r w:rsidRPr="00A05D7F">
              <w:rPr>
                <w:rFonts w:eastAsiaTheme="minorEastAsia"/>
                <w:lang w:eastAsia="zh-CN"/>
              </w:rPr>
              <w:t>Satellite altitude (km)</w:t>
            </w:r>
          </w:p>
        </w:tc>
        <w:tc>
          <w:tcPr>
            <w:tcW w:w="1119" w:type="dxa"/>
            <w:vMerge w:val="restart"/>
            <w:shd w:val="clear" w:color="auto" w:fill="FFD966" w:themeFill="accent4" w:themeFillTint="99"/>
          </w:tcPr>
          <w:p w14:paraId="4475AB05" w14:textId="77777777" w:rsidR="006F7BCA" w:rsidRPr="00A05D7F" w:rsidRDefault="006F7BCA" w:rsidP="00013600">
            <w:pPr>
              <w:pStyle w:val="a0"/>
              <w:jc w:val="center"/>
              <w:rPr>
                <w:rFonts w:eastAsiaTheme="minorEastAsia"/>
                <w:lang w:eastAsia="zh-CN"/>
              </w:rPr>
            </w:pPr>
            <w:r w:rsidRPr="00A05D7F">
              <w:rPr>
                <w:rFonts w:eastAsiaTheme="minorEastAsia"/>
                <w:lang w:eastAsia="zh-CN"/>
              </w:rPr>
              <w:t>Cell diameter (km)</w:t>
            </w:r>
          </w:p>
        </w:tc>
        <w:tc>
          <w:tcPr>
            <w:tcW w:w="2247" w:type="dxa"/>
            <w:gridSpan w:val="2"/>
            <w:shd w:val="clear" w:color="auto" w:fill="FFD966" w:themeFill="accent4" w:themeFillTint="99"/>
          </w:tcPr>
          <w:p w14:paraId="712EACBE" w14:textId="77777777" w:rsidR="006F7BCA" w:rsidRPr="00A05D7F" w:rsidRDefault="006F7BCA" w:rsidP="00013600">
            <w:pPr>
              <w:pStyle w:val="a0"/>
              <w:jc w:val="center"/>
              <w:rPr>
                <w:rFonts w:eastAsiaTheme="minorEastAsia"/>
                <w:lang w:eastAsia="zh-CN"/>
              </w:rPr>
            </w:pPr>
            <w:r w:rsidRPr="00A05D7F">
              <w:rPr>
                <w:rFonts w:eastAsiaTheme="minorEastAsia"/>
                <w:lang w:eastAsia="zh-CN"/>
              </w:rPr>
              <w:t>SAT @30 degree</w:t>
            </w:r>
          </w:p>
        </w:tc>
        <w:tc>
          <w:tcPr>
            <w:tcW w:w="2401" w:type="dxa"/>
            <w:gridSpan w:val="2"/>
            <w:shd w:val="clear" w:color="auto" w:fill="FFD966" w:themeFill="accent4" w:themeFillTint="99"/>
          </w:tcPr>
          <w:p w14:paraId="248B7264" w14:textId="0AA4AE4F" w:rsidR="006F7BCA" w:rsidRPr="00A05D7F" w:rsidRDefault="006F7BCA" w:rsidP="00013600">
            <w:pPr>
              <w:pStyle w:val="a0"/>
              <w:jc w:val="center"/>
              <w:rPr>
                <w:rFonts w:eastAsiaTheme="minorEastAsia"/>
                <w:lang w:eastAsia="zh-CN"/>
              </w:rPr>
            </w:pPr>
            <w:r w:rsidRPr="00A05D7F">
              <w:rPr>
                <w:rFonts w:eastAsiaTheme="minorEastAsia"/>
                <w:lang w:eastAsia="zh-CN"/>
              </w:rPr>
              <w:t>SAT @</w:t>
            </w:r>
            <w:r>
              <w:rPr>
                <w:rFonts w:eastAsiaTheme="minorEastAsia" w:hint="eastAsia"/>
                <w:lang w:eastAsia="zh-CN"/>
              </w:rPr>
              <w:t>6</w:t>
            </w:r>
            <w:r w:rsidRPr="00A05D7F">
              <w:rPr>
                <w:rFonts w:eastAsiaTheme="minorEastAsia"/>
                <w:lang w:eastAsia="zh-CN"/>
              </w:rPr>
              <w:t>0 degree</w:t>
            </w:r>
          </w:p>
        </w:tc>
        <w:tc>
          <w:tcPr>
            <w:tcW w:w="2198" w:type="dxa"/>
            <w:gridSpan w:val="2"/>
            <w:shd w:val="clear" w:color="auto" w:fill="FFD966" w:themeFill="accent4" w:themeFillTint="99"/>
          </w:tcPr>
          <w:p w14:paraId="26A5E245" w14:textId="14448ABF" w:rsidR="006F7BCA" w:rsidRPr="00A05D7F" w:rsidRDefault="006F7BCA" w:rsidP="00013600">
            <w:pPr>
              <w:pStyle w:val="a0"/>
              <w:jc w:val="center"/>
              <w:rPr>
                <w:rFonts w:eastAsiaTheme="minorEastAsia"/>
                <w:lang w:eastAsia="zh-CN"/>
              </w:rPr>
            </w:pPr>
            <w:r w:rsidRPr="00A05D7F">
              <w:rPr>
                <w:rFonts w:eastAsiaTheme="minorEastAsia"/>
                <w:lang w:eastAsia="zh-CN"/>
              </w:rPr>
              <w:t>SAT @90 degree</w:t>
            </w:r>
          </w:p>
        </w:tc>
      </w:tr>
      <w:tr w:rsidR="006F7BCA" w:rsidRPr="00A05D7F" w14:paraId="0CD2ECA4" w14:textId="77777777" w:rsidTr="006F7BCA">
        <w:trPr>
          <w:jc w:val="center"/>
        </w:trPr>
        <w:tc>
          <w:tcPr>
            <w:tcW w:w="1054" w:type="dxa"/>
            <w:vMerge/>
            <w:shd w:val="clear" w:color="auto" w:fill="FFD966" w:themeFill="accent4" w:themeFillTint="99"/>
          </w:tcPr>
          <w:p w14:paraId="50E302D1" w14:textId="77777777" w:rsidR="006F7BCA" w:rsidRPr="00A05D7F" w:rsidRDefault="006F7BCA" w:rsidP="00013600">
            <w:pPr>
              <w:pStyle w:val="a0"/>
              <w:rPr>
                <w:rFonts w:eastAsiaTheme="minorEastAsia"/>
                <w:lang w:eastAsia="zh-CN"/>
              </w:rPr>
            </w:pPr>
          </w:p>
        </w:tc>
        <w:tc>
          <w:tcPr>
            <w:tcW w:w="1119" w:type="dxa"/>
            <w:vMerge/>
            <w:shd w:val="clear" w:color="auto" w:fill="FFD966" w:themeFill="accent4" w:themeFillTint="99"/>
          </w:tcPr>
          <w:p w14:paraId="2FEFE637" w14:textId="77777777" w:rsidR="006F7BCA" w:rsidRPr="00A05D7F" w:rsidRDefault="006F7BCA" w:rsidP="00013600">
            <w:pPr>
              <w:pStyle w:val="a0"/>
              <w:jc w:val="center"/>
              <w:rPr>
                <w:rFonts w:eastAsiaTheme="minorEastAsia"/>
                <w:lang w:eastAsia="zh-CN"/>
              </w:rPr>
            </w:pPr>
          </w:p>
        </w:tc>
        <w:tc>
          <w:tcPr>
            <w:tcW w:w="1123" w:type="dxa"/>
            <w:shd w:val="clear" w:color="auto" w:fill="FFD966" w:themeFill="accent4" w:themeFillTint="99"/>
          </w:tcPr>
          <w:p w14:paraId="215FA11A" w14:textId="2C187462" w:rsidR="006F7BCA" w:rsidRPr="00A05D7F" w:rsidRDefault="006F7BCA" w:rsidP="00013600">
            <w:pPr>
              <w:pStyle w:val="a0"/>
              <w:jc w:val="center"/>
              <w:rPr>
                <w:rFonts w:eastAsiaTheme="minorEastAsia"/>
                <w:lang w:eastAsia="zh-CN"/>
              </w:rPr>
            </w:pPr>
            <w:r w:rsidRPr="00A05D7F">
              <w:rPr>
                <w:rFonts w:eastAsiaTheme="minorEastAsia"/>
                <w:lang w:eastAsia="zh-CN"/>
              </w:rPr>
              <w:t>Maximum two-way delay (</w:t>
            </w:r>
            <w:proofErr w:type="spellStart"/>
            <w:r w:rsidRPr="00A05D7F">
              <w:rPr>
                <w:rFonts w:eastAsiaTheme="minorEastAsia"/>
                <w:lang w:eastAsia="zh-CN"/>
              </w:rPr>
              <w:t>ms</w:t>
            </w:r>
            <w:proofErr w:type="spellEnd"/>
            <w:r w:rsidRPr="00A05D7F">
              <w:rPr>
                <w:rFonts w:eastAsiaTheme="minorEastAsia"/>
                <w:lang w:eastAsia="zh-CN"/>
              </w:rPr>
              <w:t>)</w:t>
            </w:r>
          </w:p>
        </w:tc>
        <w:tc>
          <w:tcPr>
            <w:tcW w:w="1124" w:type="dxa"/>
            <w:shd w:val="clear" w:color="auto" w:fill="FFD966" w:themeFill="accent4" w:themeFillTint="99"/>
          </w:tcPr>
          <w:p w14:paraId="6CB4231B" w14:textId="5A86E710" w:rsidR="006F7BCA" w:rsidRPr="00A05D7F" w:rsidRDefault="006F7BCA" w:rsidP="00013600">
            <w:pPr>
              <w:pStyle w:val="a0"/>
              <w:jc w:val="center"/>
              <w:rPr>
                <w:rFonts w:eastAsiaTheme="minorEastAsia"/>
                <w:lang w:eastAsia="zh-CN"/>
              </w:rPr>
            </w:pPr>
            <w:r w:rsidRPr="00A05D7F">
              <w:rPr>
                <w:rFonts w:eastAsiaTheme="minorEastAsia"/>
                <w:lang w:eastAsia="zh-CN"/>
              </w:rPr>
              <w:t>Maximum differential timing advance delay (</w:t>
            </w:r>
            <w:r>
              <w:rPr>
                <w:rFonts w:eastAsiaTheme="minorEastAsia" w:hint="eastAsia"/>
                <w:lang w:eastAsia="zh-CN"/>
              </w:rPr>
              <w:t>us</w:t>
            </w:r>
            <w:r w:rsidRPr="00A05D7F">
              <w:rPr>
                <w:rFonts w:eastAsiaTheme="minorEastAsia"/>
                <w:lang w:eastAsia="zh-CN"/>
              </w:rPr>
              <w:t>)</w:t>
            </w:r>
          </w:p>
        </w:tc>
        <w:tc>
          <w:tcPr>
            <w:tcW w:w="1120" w:type="dxa"/>
            <w:shd w:val="clear" w:color="auto" w:fill="FFD966" w:themeFill="accent4" w:themeFillTint="99"/>
          </w:tcPr>
          <w:p w14:paraId="25F72899" w14:textId="58C9DF01" w:rsidR="006F7BCA" w:rsidRPr="00A05D7F" w:rsidRDefault="006F7BCA" w:rsidP="00013600">
            <w:pPr>
              <w:pStyle w:val="a0"/>
              <w:jc w:val="center"/>
              <w:rPr>
                <w:rFonts w:eastAsiaTheme="minorEastAsia"/>
                <w:lang w:eastAsia="zh-CN"/>
              </w:rPr>
            </w:pPr>
            <w:r w:rsidRPr="00A05D7F">
              <w:rPr>
                <w:rFonts w:eastAsiaTheme="minorEastAsia"/>
                <w:lang w:eastAsia="zh-CN"/>
              </w:rPr>
              <w:t>Maximum two-way delay (</w:t>
            </w:r>
            <w:proofErr w:type="spellStart"/>
            <w:r w:rsidRPr="00A05D7F">
              <w:rPr>
                <w:rFonts w:eastAsiaTheme="minorEastAsia"/>
                <w:lang w:eastAsia="zh-CN"/>
              </w:rPr>
              <w:t>ms</w:t>
            </w:r>
            <w:proofErr w:type="spellEnd"/>
            <w:r w:rsidRPr="00A05D7F">
              <w:rPr>
                <w:rFonts w:eastAsiaTheme="minorEastAsia"/>
                <w:lang w:eastAsia="zh-CN"/>
              </w:rPr>
              <w:t>)</w:t>
            </w:r>
          </w:p>
        </w:tc>
        <w:tc>
          <w:tcPr>
            <w:tcW w:w="1281" w:type="dxa"/>
            <w:shd w:val="clear" w:color="auto" w:fill="FFD966" w:themeFill="accent4" w:themeFillTint="99"/>
          </w:tcPr>
          <w:p w14:paraId="4769D100" w14:textId="2157DF7A" w:rsidR="006F7BCA" w:rsidRPr="00A05D7F" w:rsidRDefault="006F7BCA" w:rsidP="00013600">
            <w:pPr>
              <w:pStyle w:val="a0"/>
              <w:jc w:val="center"/>
              <w:rPr>
                <w:rFonts w:eastAsiaTheme="minorEastAsia"/>
                <w:lang w:eastAsia="zh-CN"/>
              </w:rPr>
            </w:pPr>
            <w:r w:rsidRPr="00A05D7F">
              <w:rPr>
                <w:rFonts w:eastAsiaTheme="minorEastAsia"/>
                <w:lang w:eastAsia="zh-CN"/>
              </w:rPr>
              <w:t>Maximum differential timing advance delay (</w:t>
            </w:r>
            <w:r>
              <w:rPr>
                <w:rFonts w:eastAsiaTheme="minorEastAsia" w:hint="eastAsia"/>
                <w:lang w:eastAsia="zh-CN"/>
              </w:rPr>
              <w:t>us</w:t>
            </w:r>
            <w:r w:rsidRPr="00A05D7F">
              <w:rPr>
                <w:rFonts w:eastAsiaTheme="minorEastAsia"/>
                <w:lang w:eastAsia="zh-CN"/>
              </w:rPr>
              <w:t>)</w:t>
            </w:r>
          </w:p>
        </w:tc>
        <w:tc>
          <w:tcPr>
            <w:tcW w:w="1074" w:type="dxa"/>
            <w:shd w:val="clear" w:color="auto" w:fill="FFD966" w:themeFill="accent4" w:themeFillTint="99"/>
          </w:tcPr>
          <w:p w14:paraId="55B3B9A5" w14:textId="14B0383A" w:rsidR="006F7BCA" w:rsidRPr="00A05D7F" w:rsidRDefault="006F7BCA" w:rsidP="00013600">
            <w:pPr>
              <w:pStyle w:val="a0"/>
              <w:jc w:val="center"/>
              <w:rPr>
                <w:rFonts w:eastAsiaTheme="minorEastAsia"/>
                <w:lang w:eastAsia="zh-CN"/>
              </w:rPr>
            </w:pPr>
            <w:r w:rsidRPr="00A05D7F">
              <w:rPr>
                <w:rFonts w:eastAsiaTheme="minorEastAsia"/>
                <w:lang w:eastAsia="zh-CN"/>
              </w:rPr>
              <w:t>Maximum two-way delay (</w:t>
            </w:r>
            <w:proofErr w:type="spellStart"/>
            <w:r w:rsidRPr="00A05D7F">
              <w:rPr>
                <w:rFonts w:eastAsiaTheme="minorEastAsia"/>
                <w:lang w:eastAsia="zh-CN"/>
              </w:rPr>
              <w:t>ms</w:t>
            </w:r>
            <w:proofErr w:type="spellEnd"/>
            <w:r w:rsidRPr="00A05D7F">
              <w:rPr>
                <w:rFonts w:eastAsiaTheme="minorEastAsia"/>
                <w:lang w:eastAsia="zh-CN"/>
              </w:rPr>
              <w:t>)</w:t>
            </w:r>
          </w:p>
        </w:tc>
        <w:tc>
          <w:tcPr>
            <w:tcW w:w="1124" w:type="dxa"/>
            <w:shd w:val="clear" w:color="auto" w:fill="FFD966" w:themeFill="accent4" w:themeFillTint="99"/>
          </w:tcPr>
          <w:p w14:paraId="6AE5CC13" w14:textId="02C4B31E" w:rsidR="006F7BCA" w:rsidRPr="00A05D7F" w:rsidRDefault="006F7BCA" w:rsidP="00013600">
            <w:pPr>
              <w:pStyle w:val="a0"/>
              <w:jc w:val="center"/>
              <w:rPr>
                <w:rFonts w:eastAsiaTheme="minorEastAsia"/>
                <w:lang w:eastAsia="zh-CN"/>
              </w:rPr>
            </w:pPr>
            <w:r w:rsidRPr="00A05D7F">
              <w:rPr>
                <w:rFonts w:eastAsiaTheme="minorEastAsia"/>
                <w:lang w:eastAsia="zh-CN"/>
              </w:rPr>
              <w:t>Maximum differential timing advance delay (</w:t>
            </w:r>
            <w:r>
              <w:rPr>
                <w:rFonts w:eastAsiaTheme="minorEastAsia" w:hint="eastAsia"/>
                <w:lang w:eastAsia="zh-CN"/>
              </w:rPr>
              <w:t>us</w:t>
            </w:r>
            <w:r w:rsidRPr="00A05D7F">
              <w:rPr>
                <w:rFonts w:eastAsiaTheme="minorEastAsia"/>
                <w:lang w:eastAsia="zh-CN"/>
              </w:rPr>
              <w:t>)</w:t>
            </w:r>
          </w:p>
        </w:tc>
      </w:tr>
      <w:tr w:rsidR="006F7BCA" w:rsidRPr="00A05D7F" w14:paraId="359FC99F" w14:textId="77777777" w:rsidTr="006F7BCA">
        <w:trPr>
          <w:jc w:val="center"/>
        </w:trPr>
        <w:tc>
          <w:tcPr>
            <w:tcW w:w="1054" w:type="dxa"/>
            <w:shd w:val="clear" w:color="auto" w:fill="FFD966" w:themeFill="accent4" w:themeFillTint="99"/>
          </w:tcPr>
          <w:p w14:paraId="12CD0D3F" w14:textId="77777777" w:rsidR="006F7BCA" w:rsidRPr="00A05D7F" w:rsidRDefault="006F7BCA" w:rsidP="006F7BCA">
            <w:pPr>
              <w:pStyle w:val="a0"/>
              <w:jc w:val="center"/>
              <w:rPr>
                <w:rFonts w:eastAsiaTheme="minorEastAsia"/>
                <w:lang w:eastAsia="zh-CN"/>
              </w:rPr>
            </w:pPr>
            <w:r w:rsidRPr="00A05D7F">
              <w:rPr>
                <w:rFonts w:eastAsiaTheme="minorEastAsia"/>
                <w:lang w:eastAsia="zh-CN"/>
              </w:rPr>
              <w:t>300km</w:t>
            </w:r>
          </w:p>
        </w:tc>
        <w:tc>
          <w:tcPr>
            <w:tcW w:w="1119" w:type="dxa"/>
            <w:shd w:val="clear" w:color="auto" w:fill="FFD966" w:themeFill="accent4" w:themeFillTint="99"/>
          </w:tcPr>
          <w:p w14:paraId="5F81F02B" w14:textId="77777777" w:rsidR="006F7BCA" w:rsidRPr="00A05D7F" w:rsidRDefault="006F7BCA" w:rsidP="006F7BCA">
            <w:pPr>
              <w:pStyle w:val="a0"/>
              <w:jc w:val="center"/>
              <w:rPr>
                <w:rFonts w:eastAsiaTheme="minorEastAsia"/>
                <w:lang w:eastAsia="zh-CN"/>
              </w:rPr>
            </w:pPr>
            <w:r w:rsidRPr="00A05D7F">
              <w:rPr>
                <w:rFonts w:eastAsiaTheme="minorEastAsia"/>
                <w:lang w:eastAsia="zh-CN"/>
              </w:rPr>
              <w:t>20km</w:t>
            </w:r>
          </w:p>
        </w:tc>
        <w:tc>
          <w:tcPr>
            <w:tcW w:w="1123" w:type="dxa"/>
          </w:tcPr>
          <w:p w14:paraId="16E78A00" w14:textId="533A1FD9" w:rsidR="006F7BCA" w:rsidRPr="00A05D7F" w:rsidRDefault="006F7BCA" w:rsidP="006F7BCA">
            <w:pPr>
              <w:pStyle w:val="a0"/>
              <w:jc w:val="center"/>
              <w:rPr>
                <w:rFonts w:eastAsiaTheme="minorEastAsia"/>
                <w:lang w:eastAsia="zh-CN"/>
              </w:rPr>
            </w:pPr>
            <w:r w:rsidRPr="00A05D7F">
              <w:rPr>
                <w:rFonts w:eastAsiaTheme="minorEastAsia"/>
                <w:lang w:eastAsia="zh-CN"/>
              </w:rPr>
              <w:t>3.822</w:t>
            </w:r>
          </w:p>
        </w:tc>
        <w:tc>
          <w:tcPr>
            <w:tcW w:w="1124" w:type="dxa"/>
          </w:tcPr>
          <w:p w14:paraId="4BA5D673" w14:textId="661326DC" w:rsidR="006F7BCA" w:rsidRPr="00A05D7F" w:rsidRDefault="006F7BCA" w:rsidP="006F7BCA">
            <w:pPr>
              <w:pStyle w:val="a0"/>
              <w:jc w:val="center"/>
              <w:rPr>
                <w:rFonts w:eastAsiaTheme="minorEastAsia"/>
                <w:lang w:eastAsia="zh-CN"/>
              </w:rPr>
            </w:pPr>
            <w:r w:rsidRPr="00A05D7F">
              <w:rPr>
                <w:rFonts w:eastAsiaTheme="minorEastAsia"/>
                <w:lang w:eastAsia="zh-CN"/>
              </w:rPr>
              <w:t>116</w:t>
            </w:r>
          </w:p>
        </w:tc>
        <w:tc>
          <w:tcPr>
            <w:tcW w:w="1120" w:type="dxa"/>
          </w:tcPr>
          <w:p w14:paraId="6399324C" w14:textId="604365C9" w:rsidR="006F7BCA" w:rsidRPr="00A05D7F" w:rsidRDefault="006F7BCA" w:rsidP="006F7BCA">
            <w:pPr>
              <w:pStyle w:val="a0"/>
              <w:jc w:val="center"/>
              <w:rPr>
                <w:rFonts w:eastAsiaTheme="minorEastAsia"/>
                <w:lang w:eastAsia="zh-CN"/>
              </w:rPr>
            </w:pPr>
            <w:r>
              <w:rPr>
                <w:rFonts w:eastAsiaTheme="minorEastAsia" w:hint="eastAsia"/>
                <w:lang w:eastAsia="zh-CN"/>
              </w:rPr>
              <w:t>2.328</w:t>
            </w:r>
          </w:p>
        </w:tc>
        <w:tc>
          <w:tcPr>
            <w:tcW w:w="1281" w:type="dxa"/>
          </w:tcPr>
          <w:p w14:paraId="7997DEF2" w14:textId="71336A8A" w:rsidR="006F7BCA" w:rsidRPr="00A05D7F" w:rsidRDefault="006F7BCA" w:rsidP="006F7BCA">
            <w:pPr>
              <w:pStyle w:val="a0"/>
              <w:jc w:val="center"/>
              <w:rPr>
                <w:rFonts w:eastAsiaTheme="minorEastAsia"/>
                <w:lang w:eastAsia="zh-CN"/>
              </w:rPr>
            </w:pPr>
            <w:r>
              <w:rPr>
                <w:rFonts w:eastAsiaTheme="minorEastAsia" w:hint="eastAsia"/>
                <w:lang w:eastAsia="zh-CN"/>
              </w:rPr>
              <w:t>66.7</w:t>
            </w:r>
          </w:p>
        </w:tc>
        <w:tc>
          <w:tcPr>
            <w:tcW w:w="1074" w:type="dxa"/>
          </w:tcPr>
          <w:p w14:paraId="3420D950" w14:textId="4183D53A" w:rsidR="006F7BCA" w:rsidRPr="00A05D7F" w:rsidRDefault="006F7BCA" w:rsidP="006F7BCA">
            <w:pPr>
              <w:pStyle w:val="a0"/>
              <w:jc w:val="center"/>
              <w:rPr>
                <w:rFonts w:eastAsiaTheme="minorEastAsia"/>
                <w:lang w:eastAsia="zh-CN"/>
              </w:rPr>
            </w:pPr>
            <w:r w:rsidRPr="00A05D7F">
              <w:rPr>
                <w:rFonts w:eastAsiaTheme="minorEastAsia"/>
                <w:lang w:eastAsia="zh-CN"/>
              </w:rPr>
              <w:t>2.002</w:t>
            </w:r>
          </w:p>
        </w:tc>
        <w:tc>
          <w:tcPr>
            <w:tcW w:w="1124" w:type="dxa"/>
          </w:tcPr>
          <w:p w14:paraId="6B3D9C3D" w14:textId="6DC8642B" w:rsidR="006F7BCA" w:rsidRPr="00A05D7F" w:rsidRDefault="006F7BCA" w:rsidP="006F7BCA">
            <w:pPr>
              <w:pStyle w:val="a0"/>
              <w:jc w:val="center"/>
              <w:rPr>
                <w:rFonts w:eastAsiaTheme="minorEastAsia"/>
                <w:lang w:eastAsia="zh-CN"/>
              </w:rPr>
            </w:pPr>
            <w:r w:rsidRPr="00A05D7F">
              <w:rPr>
                <w:rFonts w:eastAsiaTheme="minorEastAsia"/>
                <w:lang w:eastAsia="zh-CN"/>
              </w:rPr>
              <w:t>2</w:t>
            </w:r>
          </w:p>
        </w:tc>
      </w:tr>
      <w:tr w:rsidR="006F7BCA" w:rsidRPr="00A05D7F" w14:paraId="3FB73D50" w14:textId="77777777" w:rsidTr="006F7BCA">
        <w:trPr>
          <w:jc w:val="center"/>
        </w:trPr>
        <w:tc>
          <w:tcPr>
            <w:tcW w:w="1054" w:type="dxa"/>
            <w:shd w:val="clear" w:color="auto" w:fill="FFD966" w:themeFill="accent4" w:themeFillTint="99"/>
          </w:tcPr>
          <w:p w14:paraId="4E069D2C" w14:textId="77777777" w:rsidR="006F7BCA" w:rsidRPr="00A05D7F" w:rsidRDefault="006F7BCA" w:rsidP="006F7BCA">
            <w:pPr>
              <w:pStyle w:val="a0"/>
              <w:jc w:val="center"/>
              <w:rPr>
                <w:rFonts w:eastAsiaTheme="minorEastAsia"/>
                <w:lang w:eastAsia="zh-CN"/>
              </w:rPr>
            </w:pPr>
            <w:r w:rsidRPr="00A05D7F">
              <w:rPr>
                <w:rFonts w:eastAsiaTheme="minorEastAsia"/>
                <w:lang w:eastAsia="zh-CN"/>
              </w:rPr>
              <w:t>300km</w:t>
            </w:r>
          </w:p>
        </w:tc>
        <w:tc>
          <w:tcPr>
            <w:tcW w:w="1119" w:type="dxa"/>
            <w:shd w:val="clear" w:color="auto" w:fill="FFD966" w:themeFill="accent4" w:themeFillTint="99"/>
          </w:tcPr>
          <w:p w14:paraId="6EC8749A" w14:textId="77777777" w:rsidR="006F7BCA" w:rsidRPr="00A05D7F" w:rsidRDefault="006F7BCA" w:rsidP="006F7BCA">
            <w:pPr>
              <w:pStyle w:val="a0"/>
              <w:jc w:val="center"/>
              <w:rPr>
                <w:rFonts w:eastAsiaTheme="minorEastAsia"/>
                <w:lang w:eastAsia="zh-CN"/>
              </w:rPr>
            </w:pPr>
            <w:r w:rsidRPr="00A05D7F">
              <w:rPr>
                <w:rFonts w:eastAsiaTheme="minorEastAsia"/>
                <w:lang w:eastAsia="zh-CN"/>
              </w:rPr>
              <w:t>50km</w:t>
            </w:r>
          </w:p>
        </w:tc>
        <w:tc>
          <w:tcPr>
            <w:tcW w:w="1123" w:type="dxa"/>
          </w:tcPr>
          <w:p w14:paraId="1B2E2D10" w14:textId="6F0DA191" w:rsidR="006F7BCA" w:rsidRPr="00A05D7F" w:rsidRDefault="006F7BCA" w:rsidP="006F7BCA">
            <w:pPr>
              <w:pStyle w:val="a0"/>
              <w:jc w:val="center"/>
              <w:rPr>
                <w:rFonts w:eastAsiaTheme="minorEastAsia"/>
                <w:lang w:eastAsia="zh-CN"/>
              </w:rPr>
            </w:pPr>
            <w:r w:rsidRPr="00A05D7F">
              <w:rPr>
                <w:rFonts w:eastAsiaTheme="minorEastAsia"/>
                <w:lang w:eastAsia="zh-CN"/>
              </w:rPr>
              <w:t>3.910</w:t>
            </w:r>
          </w:p>
        </w:tc>
        <w:tc>
          <w:tcPr>
            <w:tcW w:w="1124" w:type="dxa"/>
          </w:tcPr>
          <w:p w14:paraId="55836EB1" w14:textId="50BC394B" w:rsidR="006F7BCA" w:rsidRPr="00A05D7F" w:rsidRDefault="006F7BCA" w:rsidP="006F7BCA">
            <w:pPr>
              <w:pStyle w:val="a0"/>
              <w:jc w:val="center"/>
              <w:rPr>
                <w:rFonts w:eastAsiaTheme="minorEastAsia"/>
                <w:lang w:eastAsia="zh-CN"/>
              </w:rPr>
            </w:pPr>
            <w:r w:rsidRPr="00A05D7F">
              <w:rPr>
                <w:rFonts w:eastAsiaTheme="minorEastAsia"/>
                <w:lang w:eastAsia="zh-CN"/>
              </w:rPr>
              <w:t>288</w:t>
            </w:r>
          </w:p>
        </w:tc>
        <w:tc>
          <w:tcPr>
            <w:tcW w:w="1120" w:type="dxa"/>
          </w:tcPr>
          <w:p w14:paraId="28828910" w14:textId="14A4C523" w:rsidR="006F7BCA" w:rsidRPr="00A05D7F" w:rsidRDefault="006F7BCA" w:rsidP="006F7BCA">
            <w:pPr>
              <w:pStyle w:val="a0"/>
              <w:jc w:val="center"/>
              <w:rPr>
                <w:rFonts w:eastAsiaTheme="minorEastAsia"/>
                <w:lang w:eastAsia="zh-CN"/>
              </w:rPr>
            </w:pPr>
            <w:r>
              <w:rPr>
                <w:rFonts w:eastAsiaTheme="minorEastAsia" w:hint="eastAsia"/>
                <w:lang w:eastAsia="zh-CN"/>
              </w:rPr>
              <w:t>2.382</w:t>
            </w:r>
          </w:p>
        </w:tc>
        <w:tc>
          <w:tcPr>
            <w:tcW w:w="1281" w:type="dxa"/>
          </w:tcPr>
          <w:p w14:paraId="01893CCF" w14:textId="5C8B30C9" w:rsidR="006F7BCA" w:rsidRPr="00A05D7F" w:rsidRDefault="006F7BCA" w:rsidP="006F7BCA">
            <w:pPr>
              <w:pStyle w:val="a0"/>
              <w:jc w:val="center"/>
              <w:rPr>
                <w:rFonts w:eastAsiaTheme="minorEastAsia"/>
                <w:lang w:eastAsia="zh-CN"/>
              </w:rPr>
            </w:pPr>
            <w:r>
              <w:rPr>
                <w:rFonts w:eastAsiaTheme="minorEastAsia" w:hint="eastAsia"/>
                <w:lang w:eastAsia="zh-CN"/>
              </w:rPr>
              <w:t>166</w:t>
            </w:r>
          </w:p>
        </w:tc>
        <w:tc>
          <w:tcPr>
            <w:tcW w:w="1074" w:type="dxa"/>
          </w:tcPr>
          <w:p w14:paraId="2E3A58C4" w14:textId="5250D1B0" w:rsidR="006F7BCA" w:rsidRPr="00A05D7F" w:rsidRDefault="006F7BCA" w:rsidP="006F7BCA">
            <w:pPr>
              <w:pStyle w:val="a0"/>
              <w:jc w:val="center"/>
              <w:rPr>
                <w:rFonts w:eastAsiaTheme="minorEastAsia"/>
                <w:lang w:eastAsia="zh-CN"/>
              </w:rPr>
            </w:pPr>
            <w:r w:rsidRPr="00A05D7F">
              <w:rPr>
                <w:rFonts w:eastAsiaTheme="minorEastAsia"/>
                <w:lang w:eastAsia="zh-CN"/>
              </w:rPr>
              <w:t>2.008</w:t>
            </w:r>
          </w:p>
        </w:tc>
        <w:tc>
          <w:tcPr>
            <w:tcW w:w="1124" w:type="dxa"/>
          </w:tcPr>
          <w:p w14:paraId="0F6C103A" w14:textId="5B96A873" w:rsidR="006F7BCA" w:rsidRPr="00A05D7F" w:rsidRDefault="006F7BCA" w:rsidP="006F7BCA">
            <w:pPr>
              <w:pStyle w:val="a0"/>
              <w:jc w:val="center"/>
              <w:rPr>
                <w:rFonts w:eastAsiaTheme="minorEastAsia"/>
                <w:lang w:eastAsia="zh-CN"/>
              </w:rPr>
            </w:pPr>
            <w:r w:rsidRPr="00A05D7F">
              <w:rPr>
                <w:rFonts w:eastAsiaTheme="minorEastAsia"/>
                <w:lang w:eastAsia="zh-CN"/>
              </w:rPr>
              <w:t>8</w:t>
            </w:r>
          </w:p>
        </w:tc>
      </w:tr>
      <w:tr w:rsidR="006F7BCA" w:rsidRPr="00A05D7F" w14:paraId="2DE6B7D6" w14:textId="77777777" w:rsidTr="006F7BCA">
        <w:trPr>
          <w:jc w:val="center"/>
        </w:trPr>
        <w:tc>
          <w:tcPr>
            <w:tcW w:w="1054" w:type="dxa"/>
            <w:shd w:val="clear" w:color="auto" w:fill="FFD966" w:themeFill="accent4" w:themeFillTint="99"/>
          </w:tcPr>
          <w:p w14:paraId="73B80166" w14:textId="77777777" w:rsidR="006F7BCA" w:rsidRPr="00A05D7F" w:rsidRDefault="006F7BCA" w:rsidP="006F7BCA">
            <w:pPr>
              <w:pStyle w:val="a0"/>
              <w:jc w:val="center"/>
              <w:rPr>
                <w:rFonts w:eastAsiaTheme="minorEastAsia"/>
                <w:lang w:eastAsia="zh-CN"/>
              </w:rPr>
            </w:pPr>
            <w:r w:rsidRPr="00A05D7F">
              <w:rPr>
                <w:rFonts w:eastAsiaTheme="minorEastAsia"/>
                <w:lang w:eastAsia="zh-CN"/>
              </w:rPr>
              <w:t>600km</w:t>
            </w:r>
          </w:p>
        </w:tc>
        <w:tc>
          <w:tcPr>
            <w:tcW w:w="1119" w:type="dxa"/>
            <w:shd w:val="clear" w:color="auto" w:fill="FFD966" w:themeFill="accent4" w:themeFillTint="99"/>
          </w:tcPr>
          <w:p w14:paraId="751A9000" w14:textId="77777777" w:rsidR="006F7BCA" w:rsidRPr="00A05D7F" w:rsidRDefault="006F7BCA" w:rsidP="006F7BCA">
            <w:pPr>
              <w:pStyle w:val="TAR"/>
            </w:pPr>
            <w:r w:rsidRPr="00A05D7F">
              <w:t>50km</w:t>
            </w:r>
          </w:p>
        </w:tc>
        <w:tc>
          <w:tcPr>
            <w:tcW w:w="1123" w:type="dxa"/>
          </w:tcPr>
          <w:p w14:paraId="17134A36" w14:textId="6FF5A3C9" w:rsidR="006F7BCA" w:rsidRPr="00A05D7F" w:rsidRDefault="006F7BCA" w:rsidP="006F7BCA">
            <w:pPr>
              <w:pStyle w:val="a0"/>
              <w:jc w:val="center"/>
              <w:rPr>
                <w:rFonts w:eastAsiaTheme="minorEastAsia"/>
                <w:lang w:eastAsia="zh-CN"/>
              </w:rPr>
            </w:pPr>
            <w:r w:rsidRPr="00A05D7F">
              <w:rPr>
                <w:rFonts w:eastAsiaTheme="minorEastAsia"/>
                <w:lang w:eastAsia="zh-CN"/>
              </w:rPr>
              <w:t>7.318</w:t>
            </w:r>
          </w:p>
        </w:tc>
        <w:tc>
          <w:tcPr>
            <w:tcW w:w="1124" w:type="dxa"/>
          </w:tcPr>
          <w:p w14:paraId="5A12B6FB" w14:textId="3A1B642C" w:rsidR="006F7BCA" w:rsidRPr="00A05D7F" w:rsidRDefault="006F7BCA" w:rsidP="006F7BCA">
            <w:pPr>
              <w:pStyle w:val="a0"/>
              <w:jc w:val="center"/>
              <w:rPr>
                <w:rFonts w:eastAsiaTheme="minorEastAsia"/>
                <w:lang w:eastAsia="zh-CN"/>
              </w:rPr>
            </w:pPr>
            <w:r w:rsidRPr="00A05D7F">
              <w:rPr>
                <w:rFonts w:eastAsiaTheme="minorEastAsia"/>
                <w:lang w:eastAsia="zh-CN"/>
              </w:rPr>
              <w:t>288</w:t>
            </w:r>
          </w:p>
        </w:tc>
        <w:tc>
          <w:tcPr>
            <w:tcW w:w="1120" w:type="dxa"/>
          </w:tcPr>
          <w:p w14:paraId="131A60FA" w14:textId="102B7F86" w:rsidR="006F7BCA" w:rsidRPr="00A05D7F" w:rsidRDefault="006F7BCA" w:rsidP="006F7BCA">
            <w:pPr>
              <w:pStyle w:val="a0"/>
              <w:jc w:val="center"/>
              <w:rPr>
                <w:rFonts w:eastAsiaTheme="minorEastAsia"/>
                <w:lang w:eastAsia="zh-CN"/>
              </w:rPr>
            </w:pPr>
            <w:r>
              <w:rPr>
                <w:rFonts w:eastAsiaTheme="minorEastAsia" w:hint="eastAsia"/>
                <w:lang w:eastAsia="zh-CN"/>
              </w:rPr>
              <w:t>4.643</w:t>
            </w:r>
          </w:p>
        </w:tc>
        <w:tc>
          <w:tcPr>
            <w:tcW w:w="1281" w:type="dxa"/>
          </w:tcPr>
          <w:p w14:paraId="427B85FA" w14:textId="62DB6436" w:rsidR="006F7BCA" w:rsidRPr="00A05D7F" w:rsidRDefault="006F7BCA" w:rsidP="006F7BCA">
            <w:pPr>
              <w:pStyle w:val="a0"/>
              <w:jc w:val="center"/>
              <w:rPr>
                <w:rFonts w:eastAsiaTheme="minorEastAsia"/>
                <w:lang w:eastAsia="zh-CN"/>
              </w:rPr>
            </w:pPr>
            <w:r>
              <w:rPr>
                <w:rFonts w:eastAsiaTheme="minorEastAsia" w:hint="eastAsia"/>
                <w:lang w:eastAsia="zh-CN"/>
              </w:rPr>
              <w:t>167</w:t>
            </w:r>
          </w:p>
        </w:tc>
        <w:tc>
          <w:tcPr>
            <w:tcW w:w="1074" w:type="dxa"/>
          </w:tcPr>
          <w:p w14:paraId="1B02B252" w14:textId="08EE8BF2" w:rsidR="006F7BCA" w:rsidRPr="00A05D7F" w:rsidRDefault="006F7BCA" w:rsidP="006F7BCA">
            <w:pPr>
              <w:pStyle w:val="a0"/>
              <w:jc w:val="center"/>
              <w:rPr>
                <w:rFonts w:eastAsiaTheme="minorEastAsia"/>
                <w:lang w:eastAsia="zh-CN"/>
              </w:rPr>
            </w:pPr>
            <w:r w:rsidRPr="00A05D7F">
              <w:rPr>
                <w:rFonts w:eastAsiaTheme="minorEastAsia"/>
                <w:lang w:eastAsia="zh-CN"/>
              </w:rPr>
              <w:t>4.006</w:t>
            </w:r>
          </w:p>
        </w:tc>
        <w:tc>
          <w:tcPr>
            <w:tcW w:w="1124" w:type="dxa"/>
          </w:tcPr>
          <w:p w14:paraId="517FC649" w14:textId="422D1795" w:rsidR="006F7BCA" w:rsidRPr="00A05D7F" w:rsidRDefault="006F7BCA" w:rsidP="006F7BCA">
            <w:pPr>
              <w:pStyle w:val="a0"/>
              <w:jc w:val="center"/>
              <w:rPr>
                <w:rFonts w:eastAsiaTheme="minorEastAsia"/>
                <w:lang w:eastAsia="zh-CN"/>
              </w:rPr>
            </w:pPr>
            <w:r w:rsidRPr="00A05D7F">
              <w:rPr>
                <w:rFonts w:eastAsiaTheme="minorEastAsia"/>
                <w:lang w:eastAsia="zh-CN"/>
              </w:rPr>
              <w:t>6</w:t>
            </w:r>
          </w:p>
        </w:tc>
      </w:tr>
    </w:tbl>
    <w:p w14:paraId="251F2334" w14:textId="7FF0711E" w:rsidR="0058293B" w:rsidRPr="00A05D7F" w:rsidRDefault="0058293B" w:rsidP="0058293B">
      <w:pPr>
        <w:pStyle w:val="a0"/>
        <w:rPr>
          <w:rFonts w:eastAsiaTheme="minorEastAsia"/>
          <w:lang w:eastAsia="zh-CN"/>
        </w:rPr>
      </w:pPr>
      <w:r w:rsidRPr="00A05D7F">
        <w:rPr>
          <w:rFonts w:eastAsiaTheme="minorEastAsia"/>
          <w:lang w:eastAsia="zh-CN"/>
        </w:rPr>
        <w:t xml:space="preserve">For the NR PRACH format, the maximum CP length for </w:t>
      </w:r>
      <w:r w:rsidR="008B7A0C" w:rsidRPr="00A05D7F">
        <w:rPr>
          <w:rFonts w:eastAsiaTheme="minorEastAsia"/>
          <w:lang w:eastAsia="zh-CN"/>
        </w:rPr>
        <w:t xml:space="preserve">a long sequence </w:t>
      </w:r>
      <w:r w:rsidRPr="00A05D7F">
        <w:rPr>
          <w:rFonts w:eastAsiaTheme="minorEastAsia"/>
          <w:lang w:eastAsia="zh-CN"/>
        </w:rPr>
        <w:t xml:space="preserve">is the PRACH format 1, and </w:t>
      </w:r>
      <w:r w:rsidR="008D22E1">
        <w:rPr>
          <w:rFonts w:eastAsiaTheme="minorEastAsia" w:hint="eastAsia"/>
          <w:lang w:eastAsia="zh-CN"/>
        </w:rPr>
        <w:t xml:space="preserve">the minimum CP length is PRACH format 0. For a short sequence, </w:t>
      </w:r>
      <w:r w:rsidRPr="00A05D7F">
        <w:rPr>
          <w:rFonts w:eastAsiaTheme="minorEastAsia"/>
          <w:lang w:eastAsia="zh-CN"/>
        </w:rPr>
        <w:t>the maximum CP length is the PRACH format C2.  The supported CP length</w:t>
      </w:r>
      <w:r w:rsidR="00562863">
        <w:rPr>
          <w:rFonts w:eastAsiaTheme="minorEastAsia"/>
          <w:lang w:eastAsia="zh-CN"/>
        </w:rPr>
        <w:t>s</w:t>
      </w:r>
      <w:r w:rsidRPr="00267BE6">
        <w:rPr>
          <w:rFonts w:eastAsiaTheme="minorEastAsia"/>
          <w:lang w:eastAsia="zh-CN"/>
        </w:rPr>
        <w:t xml:space="preserve"> and </w:t>
      </w:r>
      <w:proofErr w:type="spellStart"/>
      <w:r w:rsidRPr="00267BE6">
        <w:rPr>
          <w:rFonts w:eastAsiaTheme="minorEastAsia"/>
          <w:lang w:eastAsia="zh-CN"/>
        </w:rPr>
        <w:t>SCS</w:t>
      </w:r>
      <w:r w:rsidR="00562863">
        <w:rPr>
          <w:rFonts w:eastAsiaTheme="minorEastAsia"/>
          <w:lang w:eastAsia="zh-CN"/>
        </w:rPr>
        <w:t>es</w:t>
      </w:r>
      <w:proofErr w:type="spellEnd"/>
      <w:r w:rsidRPr="00267BE6">
        <w:rPr>
          <w:rFonts w:eastAsiaTheme="minorEastAsia"/>
          <w:lang w:eastAsia="zh-CN"/>
        </w:rPr>
        <w:t xml:space="preserve"> for PRACH </w:t>
      </w:r>
      <w:r w:rsidR="008D22E1">
        <w:rPr>
          <w:rFonts w:eastAsiaTheme="minorEastAsia" w:hint="eastAsia"/>
          <w:lang w:eastAsia="zh-CN"/>
        </w:rPr>
        <w:t xml:space="preserve">format 0, </w:t>
      </w:r>
      <w:r w:rsidRPr="00267BE6">
        <w:rPr>
          <w:rFonts w:eastAsiaTheme="minorEastAsia"/>
          <w:lang w:eastAsia="zh-CN"/>
        </w:rPr>
        <w:t xml:space="preserve">format 1 and format C2 are listed in the following table. </w:t>
      </w:r>
    </w:p>
    <w:p w14:paraId="36965968" w14:textId="6499F98B" w:rsidR="0058293B" w:rsidRPr="00A05D7F" w:rsidRDefault="0058293B" w:rsidP="006424D0">
      <w:pPr>
        <w:pStyle w:val="a5"/>
        <w:jc w:val="center"/>
        <w:rPr>
          <w:rFonts w:eastAsiaTheme="minorEastAsia"/>
          <w:lang w:eastAsia="zh-CN"/>
        </w:rPr>
      </w:pPr>
      <w:r w:rsidRPr="006424D0">
        <w:rPr>
          <w:rFonts w:eastAsiaTheme="minorEastAsia"/>
          <w:lang w:eastAsia="zh-CN"/>
        </w:rPr>
        <w:t>Table</w:t>
      </w:r>
      <w:r w:rsidR="006A559B" w:rsidRPr="006424D0">
        <w:rPr>
          <w:rFonts w:eastAsiaTheme="minorEastAsia"/>
          <w:lang w:eastAsia="zh-CN"/>
        </w:rPr>
        <w:t xml:space="preserve"> </w:t>
      </w:r>
      <w:r w:rsidR="006A559B" w:rsidRPr="006A559B">
        <w:fldChar w:fldCharType="begin"/>
      </w:r>
      <w:r w:rsidR="006A559B" w:rsidRPr="006A559B">
        <w:instrText xml:space="preserve"> SEQ Table \* ARABIC </w:instrText>
      </w:r>
      <w:r w:rsidR="006A559B" w:rsidRPr="006A559B">
        <w:fldChar w:fldCharType="separate"/>
      </w:r>
      <w:r w:rsidR="006D0B37">
        <w:rPr>
          <w:noProof/>
        </w:rPr>
        <w:t>3</w:t>
      </w:r>
      <w:r w:rsidR="006A559B" w:rsidRPr="006A559B">
        <w:fldChar w:fldCharType="end"/>
      </w:r>
      <w:r w:rsidRPr="006424D0">
        <w:rPr>
          <w:rFonts w:eastAsiaTheme="minorEastAsia"/>
          <w:lang w:eastAsia="zh-CN"/>
        </w:rPr>
        <w:t>.</w:t>
      </w:r>
      <w:r w:rsidRPr="006A559B">
        <w:rPr>
          <w:rFonts w:eastAsiaTheme="minorEastAsia"/>
          <w:lang w:eastAsia="zh-CN"/>
        </w:rPr>
        <w:t xml:space="preserve"> CP length for PRACH </w:t>
      </w:r>
      <w:r w:rsidR="008D22E1" w:rsidRPr="006A559B">
        <w:rPr>
          <w:rFonts w:eastAsiaTheme="minorEastAsia" w:hint="eastAsia"/>
          <w:lang w:eastAsia="zh-CN"/>
        </w:rPr>
        <w:t xml:space="preserve">format 0, </w:t>
      </w:r>
      <w:r w:rsidRPr="006A559B">
        <w:rPr>
          <w:rFonts w:eastAsiaTheme="minorEastAsia"/>
          <w:lang w:eastAsia="zh-CN"/>
        </w:rPr>
        <w:t>format 1 and PRACH format C2</w:t>
      </w:r>
    </w:p>
    <w:tbl>
      <w:tblPr>
        <w:tblStyle w:val="af7"/>
        <w:tblW w:w="0" w:type="auto"/>
        <w:jc w:val="center"/>
        <w:tblLook w:val="04A0" w:firstRow="1" w:lastRow="0" w:firstColumn="1" w:lastColumn="0" w:noHBand="0" w:noVBand="1"/>
      </w:tblPr>
      <w:tblGrid>
        <w:gridCol w:w="1705"/>
        <w:gridCol w:w="1354"/>
        <w:gridCol w:w="1170"/>
        <w:gridCol w:w="1031"/>
        <w:gridCol w:w="1031"/>
        <w:gridCol w:w="1032"/>
        <w:gridCol w:w="1696"/>
      </w:tblGrid>
      <w:tr w:rsidR="0058293B" w:rsidRPr="00A05D7F" w14:paraId="777AC854" w14:textId="77777777" w:rsidTr="006424D0">
        <w:trPr>
          <w:jc w:val="center"/>
        </w:trPr>
        <w:tc>
          <w:tcPr>
            <w:tcW w:w="3059" w:type="dxa"/>
            <w:gridSpan w:val="2"/>
            <w:shd w:val="clear" w:color="auto" w:fill="FFD966" w:themeFill="accent4" w:themeFillTint="99"/>
          </w:tcPr>
          <w:p w14:paraId="40F0CA9D"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CP length (us)</w:t>
            </w:r>
          </w:p>
        </w:tc>
        <w:tc>
          <w:tcPr>
            <w:tcW w:w="1170" w:type="dxa"/>
            <w:shd w:val="clear" w:color="auto" w:fill="FFD966" w:themeFill="accent4" w:themeFillTint="99"/>
          </w:tcPr>
          <w:p w14:paraId="7099CF16"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1.25kHz</w:t>
            </w:r>
          </w:p>
        </w:tc>
        <w:tc>
          <w:tcPr>
            <w:tcW w:w="1031" w:type="dxa"/>
            <w:shd w:val="clear" w:color="auto" w:fill="FFD966" w:themeFill="accent4" w:themeFillTint="99"/>
          </w:tcPr>
          <w:p w14:paraId="57AA67F7"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15kHz (i.e., u =0)</w:t>
            </w:r>
          </w:p>
        </w:tc>
        <w:tc>
          <w:tcPr>
            <w:tcW w:w="1031" w:type="dxa"/>
            <w:shd w:val="clear" w:color="auto" w:fill="FFD966" w:themeFill="accent4" w:themeFillTint="99"/>
          </w:tcPr>
          <w:p w14:paraId="3F635B01"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30kHz (i.e., u =1)</w:t>
            </w:r>
          </w:p>
        </w:tc>
        <w:tc>
          <w:tcPr>
            <w:tcW w:w="1032" w:type="dxa"/>
            <w:shd w:val="clear" w:color="auto" w:fill="FFD966" w:themeFill="accent4" w:themeFillTint="99"/>
          </w:tcPr>
          <w:p w14:paraId="61A6FAE5"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60kHz (i.e., u =2)</w:t>
            </w:r>
          </w:p>
        </w:tc>
        <w:tc>
          <w:tcPr>
            <w:tcW w:w="1696" w:type="dxa"/>
            <w:shd w:val="clear" w:color="auto" w:fill="FFD966" w:themeFill="accent4" w:themeFillTint="99"/>
          </w:tcPr>
          <w:p w14:paraId="5DF4129C"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120kHz (i.e., u =3)</w:t>
            </w:r>
          </w:p>
        </w:tc>
      </w:tr>
      <w:tr w:rsidR="006D0B37" w:rsidRPr="00A05D7F" w14:paraId="66AD73CB" w14:textId="77777777" w:rsidTr="006424D0">
        <w:trPr>
          <w:jc w:val="center"/>
        </w:trPr>
        <w:tc>
          <w:tcPr>
            <w:tcW w:w="1705" w:type="dxa"/>
            <w:shd w:val="clear" w:color="auto" w:fill="FFD966" w:themeFill="accent4" w:themeFillTint="99"/>
          </w:tcPr>
          <w:p w14:paraId="32800621" w14:textId="4FE27DF2" w:rsidR="00EF6BEC" w:rsidRPr="00A05D7F" w:rsidRDefault="00EF6BEC" w:rsidP="00013600">
            <w:pPr>
              <w:pStyle w:val="a0"/>
              <w:jc w:val="center"/>
              <w:rPr>
                <w:rFonts w:eastAsiaTheme="minorEastAsia"/>
                <w:lang w:eastAsia="zh-CN"/>
              </w:rPr>
            </w:pPr>
            <w:r w:rsidRPr="00A05D7F">
              <w:rPr>
                <w:rFonts w:eastAsiaTheme="minorEastAsia"/>
                <w:lang w:eastAsia="zh-CN"/>
              </w:rPr>
              <w:t xml:space="preserve">PRACH format </w:t>
            </w:r>
            <w:r>
              <w:rPr>
                <w:rFonts w:eastAsiaTheme="minorEastAsia" w:hint="eastAsia"/>
                <w:lang w:eastAsia="zh-CN"/>
              </w:rPr>
              <w:t>0</w:t>
            </w:r>
          </w:p>
        </w:tc>
        <w:tc>
          <w:tcPr>
            <w:tcW w:w="1354" w:type="dxa"/>
            <w:shd w:val="clear" w:color="auto" w:fill="FFD966" w:themeFill="accent4" w:themeFillTint="99"/>
          </w:tcPr>
          <w:p w14:paraId="7477F9D3" w14:textId="07C45FA8" w:rsidR="00EF6BEC" w:rsidRDefault="00EF6BEC" w:rsidP="00013600">
            <w:pPr>
              <w:pStyle w:val="a0"/>
              <w:jc w:val="center"/>
              <w:rPr>
                <w:rFonts w:eastAsia="宋体"/>
                <w:szCs w:val="18"/>
              </w:rPr>
            </w:pPr>
            <m:oMathPara>
              <m:oMath>
                <m:r>
                  <w:rPr>
                    <w:rFonts w:ascii="Cambria Math" w:eastAsia="Batang" w:hAnsi="Cambria Math" w:cs="Arial"/>
                    <w:kern w:val="2"/>
                    <w:szCs w:val="18"/>
                  </w:rPr>
                  <m:t>3168κ</m:t>
                </m:r>
              </m:oMath>
            </m:oMathPara>
          </w:p>
        </w:tc>
        <w:tc>
          <w:tcPr>
            <w:tcW w:w="1170" w:type="dxa"/>
          </w:tcPr>
          <w:p w14:paraId="39B80BB0" w14:textId="5247767D" w:rsidR="00EF6BEC" w:rsidRPr="00A05D7F" w:rsidRDefault="00EF6BEC" w:rsidP="00013600">
            <w:pPr>
              <w:pStyle w:val="a0"/>
              <w:jc w:val="center"/>
              <w:rPr>
                <w:rFonts w:eastAsiaTheme="minorEastAsia"/>
                <w:lang w:eastAsia="zh-CN"/>
              </w:rPr>
            </w:pPr>
            <w:r>
              <w:rPr>
                <w:rFonts w:eastAsiaTheme="minorEastAsia" w:hint="eastAsia"/>
                <w:lang w:eastAsia="zh-CN"/>
              </w:rPr>
              <w:t>103.2us</w:t>
            </w:r>
          </w:p>
        </w:tc>
        <w:tc>
          <w:tcPr>
            <w:tcW w:w="1031" w:type="dxa"/>
          </w:tcPr>
          <w:p w14:paraId="64A5387A" w14:textId="476F5834" w:rsidR="00EF6BEC" w:rsidRPr="00A05D7F" w:rsidRDefault="00EF6BEC" w:rsidP="00013600">
            <w:pPr>
              <w:pStyle w:val="a0"/>
              <w:jc w:val="center"/>
              <w:rPr>
                <w:rFonts w:eastAsiaTheme="minorEastAsia"/>
                <w:lang w:eastAsia="zh-CN"/>
              </w:rPr>
            </w:pPr>
            <w:r w:rsidRPr="00A05D7F">
              <w:rPr>
                <w:rFonts w:eastAsiaTheme="minorEastAsia"/>
                <w:lang w:eastAsia="zh-CN"/>
              </w:rPr>
              <w:t>NA</w:t>
            </w:r>
          </w:p>
        </w:tc>
        <w:tc>
          <w:tcPr>
            <w:tcW w:w="1031" w:type="dxa"/>
          </w:tcPr>
          <w:p w14:paraId="31747C7C" w14:textId="7171B83A" w:rsidR="00EF6BEC" w:rsidRPr="00A05D7F" w:rsidRDefault="00EF6BEC" w:rsidP="00013600">
            <w:pPr>
              <w:pStyle w:val="a0"/>
              <w:jc w:val="center"/>
              <w:rPr>
                <w:rFonts w:eastAsiaTheme="minorEastAsia"/>
                <w:lang w:eastAsia="zh-CN"/>
              </w:rPr>
            </w:pPr>
            <w:r w:rsidRPr="00A05D7F">
              <w:rPr>
                <w:rFonts w:eastAsiaTheme="minorEastAsia"/>
                <w:lang w:eastAsia="zh-CN"/>
              </w:rPr>
              <w:t>NA</w:t>
            </w:r>
          </w:p>
        </w:tc>
        <w:tc>
          <w:tcPr>
            <w:tcW w:w="1032" w:type="dxa"/>
          </w:tcPr>
          <w:p w14:paraId="5CD8648E" w14:textId="743BE387" w:rsidR="00EF6BEC" w:rsidRPr="00A05D7F" w:rsidRDefault="00EF6BEC" w:rsidP="00013600">
            <w:pPr>
              <w:pStyle w:val="a0"/>
              <w:jc w:val="center"/>
              <w:rPr>
                <w:rFonts w:eastAsiaTheme="minorEastAsia"/>
                <w:lang w:eastAsia="zh-CN"/>
              </w:rPr>
            </w:pPr>
            <w:r w:rsidRPr="00A05D7F">
              <w:rPr>
                <w:rFonts w:eastAsiaTheme="minorEastAsia"/>
                <w:lang w:eastAsia="zh-CN"/>
              </w:rPr>
              <w:t>NA</w:t>
            </w:r>
          </w:p>
        </w:tc>
        <w:tc>
          <w:tcPr>
            <w:tcW w:w="1696" w:type="dxa"/>
          </w:tcPr>
          <w:p w14:paraId="74968EAC" w14:textId="701E2223" w:rsidR="00EF6BEC" w:rsidRPr="00A05D7F" w:rsidRDefault="00EF6BEC" w:rsidP="00013600">
            <w:pPr>
              <w:pStyle w:val="a0"/>
              <w:jc w:val="center"/>
              <w:rPr>
                <w:rFonts w:eastAsiaTheme="minorEastAsia"/>
                <w:lang w:eastAsia="zh-CN"/>
              </w:rPr>
            </w:pPr>
            <w:r w:rsidRPr="00A05D7F">
              <w:rPr>
                <w:rFonts w:eastAsiaTheme="minorEastAsia"/>
                <w:lang w:eastAsia="zh-CN"/>
              </w:rPr>
              <w:t>NA</w:t>
            </w:r>
          </w:p>
        </w:tc>
      </w:tr>
      <w:tr w:rsidR="0058293B" w:rsidRPr="00A05D7F" w14:paraId="08BD3E71" w14:textId="77777777" w:rsidTr="006424D0">
        <w:trPr>
          <w:jc w:val="center"/>
        </w:trPr>
        <w:tc>
          <w:tcPr>
            <w:tcW w:w="1705" w:type="dxa"/>
            <w:shd w:val="clear" w:color="auto" w:fill="FFD966" w:themeFill="accent4" w:themeFillTint="99"/>
          </w:tcPr>
          <w:p w14:paraId="3C6440AB"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PRACH format 1</w:t>
            </w:r>
          </w:p>
        </w:tc>
        <w:tc>
          <w:tcPr>
            <w:tcW w:w="1354" w:type="dxa"/>
            <w:shd w:val="clear" w:color="auto" w:fill="FFD966" w:themeFill="accent4" w:themeFillTint="99"/>
          </w:tcPr>
          <w:p w14:paraId="6D11A73A" w14:textId="77777777" w:rsidR="0058293B" w:rsidRPr="00A05D7F" w:rsidRDefault="0058293B" w:rsidP="00013600">
            <w:pPr>
              <w:pStyle w:val="a0"/>
              <w:jc w:val="center"/>
              <w:rPr>
                <w:rFonts w:eastAsiaTheme="minorEastAsia"/>
                <w:lang w:eastAsia="zh-CN"/>
              </w:rPr>
            </w:pPr>
            <m:oMathPara>
              <m:oMath>
                <m:r>
                  <w:rPr>
                    <w:rFonts w:ascii="Cambria Math" w:eastAsia="Batang" w:hAnsi="Cambria Math" w:cs="Arial"/>
                    <w:szCs w:val="18"/>
                  </w:rPr>
                  <m:t>21024κ</m:t>
                </m:r>
              </m:oMath>
            </m:oMathPara>
          </w:p>
        </w:tc>
        <w:tc>
          <w:tcPr>
            <w:tcW w:w="1170" w:type="dxa"/>
          </w:tcPr>
          <w:p w14:paraId="5949445F"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684.9us</w:t>
            </w:r>
          </w:p>
        </w:tc>
        <w:tc>
          <w:tcPr>
            <w:tcW w:w="1031" w:type="dxa"/>
          </w:tcPr>
          <w:p w14:paraId="6AD0C45B"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NA</w:t>
            </w:r>
          </w:p>
        </w:tc>
        <w:tc>
          <w:tcPr>
            <w:tcW w:w="1031" w:type="dxa"/>
          </w:tcPr>
          <w:p w14:paraId="6609BAB6"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NA</w:t>
            </w:r>
          </w:p>
        </w:tc>
        <w:tc>
          <w:tcPr>
            <w:tcW w:w="1032" w:type="dxa"/>
          </w:tcPr>
          <w:p w14:paraId="1E4CC870"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NA</w:t>
            </w:r>
          </w:p>
        </w:tc>
        <w:tc>
          <w:tcPr>
            <w:tcW w:w="1696" w:type="dxa"/>
          </w:tcPr>
          <w:p w14:paraId="02B22EE2"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NA</w:t>
            </w:r>
          </w:p>
        </w:tc>
      </w:tr>
      <w:tr w:rsidR="0058293B" w:rsidRPr="00A05D7F" w14:paraId="2301A37A" w14:textId="77777777" w:rsidTr="006424D0">
        <w:trPr>
          <w:jc w:val="center"/>
        </w:trPr>
        <w:tc>
          <w:tcPr>
            <w:tcW w:w="1705" w:type="dxa"/>
            <w:shd w:val="clear" w:color="auto" w:fill="FFD966" w:themeFill="accent4" w:themeFillTint="99"/>
          </w:tcPr>
          <w:p w14:paraId="5F111A37"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PRACH format C2</w:t>
            </w:r>
          </w:p>
        </w:tc>
        <w:tc>
          <w:tcPr>
            <w:tcW w:w="1354" w:type="dxa"/>
            <w:shd w:val="clear" w:color="auto" w:fill="FFD966" w:themeFill="accent4" w:themeFillTint="99"/>
          </w:tcPr>
          <w:p w14:paraId="2E27A469" w14:textId="77777777" w:rsidR="0058293B" w:rsidRPr="004B13F7" w:rsidRDefault="0058293B" w:rsidP="00013600">
            <w:pPr>
              <w:pStyle w:val="TAR"/>
            </w:pPr>
            <w:r w:rsidRPr="00267BE6">
              <w:object w:dxaOrig="1005" w:dyaOrig="285" w14:anchorId="4559E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15.05pt" o:ole="">
                  <v:imagedata r:id="rId11" o:title=""/>
                </v:shape>
                <o:OLEObject Type="Embed" ProgID="Equation.3" ShapeID="_x0000_i1025" DrawAspect="Content" ObjectID="_1816799476" r:id="rId12"/>
              </w:object>
            </w:r>
          </w:p>
        </w:tc>
        <w:tc>
          <w:tcPr>
            <w:tcW w:w="1170" w:type="dxa"/>
          </w:tcPr>
          <w:p w14:paraId="41DB250A" w14:textId="77777777" w:rsidR="0058293B" w:rsidRPr="00A05D7F" w:rsidRDefault="0058293B" w:rsidP="00013600">
            <w:pPr>
              <w:pStyle w:val="a0"/>
              <w:jc w:val="center"/>
              <w:rPr>
                <w:rFonts w:eastAsiaTheme="minorEastAsia"/>
                <w:lang w:eastAsia="zh-CN"/>
              </w:rPr>
            </w:pPr>
            <w:r w:rsidRPr="00267BE6">
              <w:rPr>
                <w:rFonts w:eastAsiaTheme="minorEastAsia"/>
                <w:lang w:eastAsia="zh-CN"/>
              </w:rPr>
              <w:t>NA</w:t>
            </w:r>
          </w:p>
        </w:tc>
        <w:tc>
          <w:tcPr>
            <w:tcW w:w="1031" w:type="dxa"/>
          </w:tcPr>
          <w:p w14:paraId="0F28C2C2"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66.7us</w:t>
            </w:r>
          </w:p>
        </w:tc>
        <w:tc>
          <w:tcPr>
            <w:tcW w:w="1031" w:type="dxa"/>
          </w:tcPr>
          <w:p w14:paraId="29C442F3"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33.4us</w:t>
            </w:r>
          </w:p>
        </w:tc>
        <w:tc>
          <w:tcPr>
            <w:tcW w:w="1032" w:type="dxa"/>
          </w:tcPr>
          <w:p w14:paraId="69494023"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16.7us</w:t>
            </w:r>
          </w:p>
        </w:tc>
        <w:tc>
          <w:tcPr>
            <w:tcW w:w="1696" w:type="dxa"/>
          </w:tcPr>
          <w:p w14:paraId="3A2E7314"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8.3us</w:t>
            </w:r>
          </w:p>
        </w:tc>
      </w:tr>
      <w:tr w:rsidR="0058293B" w:rsidRPr="00A05D7F" w14:paraId="62D4CE27" w14:textId="77777777" w:rsidTr="006424D0">
        <w:trPr>
          <w:jc w:val="center"/>
        </w:trPr>
        <w:tc>
          <w:tcPr>
            <w:tcW w:w="9019" w:type="dxa"/>
            <w:gridSpan w:val="7"/>
            <w:shd w:val="clear" w:color="auto" w:fill="auto"/>
          </w:tcPr>
          <w:p w14:paraId="10E957AA" w14:textId="77777777" w:rsidR="0058293B" w:rsidRPr="00A05D7F" w:rsidRDefault="0058293B" w:rsidP="00013600">
            <w:pPr>
              <w:pStyle w:val="a0"/>
              <w:jc w:val="left"/>
              <w:rPr>
                <w:rFonts w:eastAsiaTheme="minorEastAsia"/>
                <w:lang w:eastAsia="zh-CN"/>
              </w:rPr>
            </w:pPr>
            <w:r w:rsidRPr="00A05D7F">
              <w:rPr>
                <w:rFonts w:eastAsiaTheme="minorEastAsia"/>
                <w:lang w:eastAsia="zh-CN"/>
              </w:rPr>
              <w:t xml:space="preserve">Notes: </w:t>
            </w:r>
            <m:oMath>
              <m:r>
                <w:rPr>
                  <w:rFonts w:ascii="Cambria Math" w:eastAsia="Batang" w:hAnsi="Cambria Math" w:cs="Arial"/>
                  <w:szCs w:val="18"/>
                </w:rPr>
                <m:t>κ</m:t>
              </m:r>
            </m:oMath>
            <w:r w:rsidRPr="00A05D7F">
              <w:rPr>
                <w:rFonts w:eastAsiaTheme="minorEastAsia"/>
                <w:szCs w:val="18"/>
                <w:lang w:eastAsia="zh-CN"/>
              </w:rPr>
              <w:t xml:space="preserve"> is equal to 64.</w:t>
            </w:r>
          </w:p>
        </w:tc>
      </w:tr>
    </w:tbl>
    <w:p w14:paraId="5B556E4B" w14:textId="663061F6" w:rsidR="0080245D" w:rsidRDefault="0058293B" w:rsidP="00AD5A97">
      <w:pPr>
        <w:pStyle w:val="a0"/>
        <w:rPr>
          <w:rFonts w:eastAsiaTheme="minorEastAsia"/>
          <w:lang w:eastAsia="zh-CN"/>
        </w:rPr>
      </w:pPr>
      <w:r w:rsidRPr="00A05D7F">
        <w:rPr>
          <w:rFonts w:eastAsiaTheme="minorEastAsia"/>
          <w:lang w:eastAsia="zh-CN"/>
        </w:rPr>
        <w:t xml:space="preserve">It can be observed that </w:t>
      </w:r>
      <w:r w:rsidR="0080245D" w:rsidRPr="00A05D7F">
        <w:rPr>
          <w:rFonts w:eastAsiaTheme="minorEastAsia"/>
          <w:lang w:eastAsia="zh-CN"/>
        </w:rPr>
        <w:t xml:space="preserve">that </w:t>
      </w:r>
      <w:r w:rsidR="0080245D">
        <w:rPr>
          <w:rFonts w:eastAsiaTheme="minorEastAsia" w:hint="eastAsia"/>
          <w:lang w:eastAsia="zh-CN"/>
        </w:rPr>
        <w:t xml:space="preserve">for PRACH format 1, the CP length (i.e., 684.9 us) is larger than </w:t>
      </w:r>
      <w:r w:rsidR="0080245D" w:rsidRPr="00A05D7F">
        <w:rPr>
          <w:rFonts w:eastAsiaTheme="minorEastAsia"/>
          <w:lang w:eastAsia="zh-CN"/>
        </w:rPr>
        <w:t>288</w:t>
      </w:r>
      <w:r w:rsidR="0080245D">
        <w:rPr>
          <w:rFonts w:eastAsiaTheme="minorEastAsia" w:hint="eastAsia"/>
          <w:lang w:eastAsia="zh-CN"/>
        </w:rPr>
        <w:t xml:space="preserve">us, which is the maximum differential timing advance delay in all the scenarios listed above. It means that the coverage in the above scenarios can be </w:t>
      </w:r>
      <w:r w:rsidR="0080245D">
        <w:rPr>
          <w:rFonts w:eastAsiaTheme="minorEastAsia"/>
          <w:lang w:eastAsia="zh-CN"/>
        </w:rPr>
        <w:t>achieved</w:t>
      </w:r>
      <w:r w:rsidR="0080245D">
        <w:rPr>
          <w:rFonts w:eastAsiaTheme="minorEastAsia" w:hint="eastAsia"/>
          <w:lang w:eastAsia="zh-CN"/>
        </w:rPr>
        <w:t xml:space="preserve"> with PRACH format 1</w:t>
      </w:r>
      <w:r w:rsidR="008B7A0C">
        <w:rPr>
          <w:rFonts w:eastAsiaTheme="minorEastAsia"/>
          <w:lang w:eastAsia="zh-CN"/>
        </w:rPr>
        <w:t>, if the UE pre-compensates a proper common TA part</w:t>
      </w:r>
      <w:r w:rsidR="0080245D">
        <w:rPr>
          <w:rFonts w:eastAsiaTheme="minorEastAsia" w:hint="eastAsia"/>
          <w:lang w:eastAsia="zh-CN"/>
        </w:rPr>
        <w:t xml:space="preserve">. </w:t>
      </w:r>
    </w:p>
    <w:p w14:paraId="77751A92" w14:textId="77F5C524" w:rsidR="0080245D" w:rsidRPr="0017357E" w:rsidRDefault="0080245D" w:rsidP="006424D0">
      <w:pPr>
        <w:pStyle w:val="a5"/>
        <w:jc w:val="both"/>
        <w:rPr>
          <w:rFonts w:eastAsiaTheme="minorEastAsia"/>
          <w:lang w:eastAsia="zh-CN"/>
        </w:rPr>
      </w:pPr>
      <w:bookmarkStart w:id="10" w:name="_Ref206175460"/>
      <w:r w:rsidRPr="0017357E">
        <w:rPr>
          <w:rFonts w:eastAsiaTheme="minorEastAsia" w:hint="eastAsia"/>
          <w:lang w:eastAsia="zh-CN"/>
        </w:rPr>
        <w:t>Observation</w:t>
      </w:r>
      <w:r w:rsidR="007C4CC7">
        <w:t xml:space="preserve"> </w:t>
      </w:r>
      <w:r w:rsidR="007C4CC7">
        <w:fldChar w:fldCharType="begin"/>
      </w:r>
      <w:r w:rsidR="007C4CC7">
        <w:instrText xml:space="preserve"> SEQ Observation \* ARABIC </w:instrText>
      </w:r>
      <w:r w:rsidR="007C4CC7">
        <w:fldChar w:fldCharType="separate"/>
      </w:r>
      <w:r w:rsidR="007C4CC7">
        <w:rPr>
          <w:noProof/>
        </w:rPr>
        <w:t>3</w:t>
      </w:r>
      <w:r w:rsidR="007C4CC7">
        <w:fldChar w:fldCharType="end"/>
      </w:r>
      <w:r w:rsidRPr="0017357E">
        <w:rPr>
          <w:rFonts w:eastAsiaTheme="minorEastAsia" w:hint="eastAsia"/>
          <w:lang w:eastAsia="zh-CN"/>
        </w:rPr>
        <w:t xml:space="preserve">: The PRACH format 1 </w:t>
      </w:r>
      <w:r w:rsidR="008B7A0C">
        <w:rPr>
          <w:rFonts w:eastAsiaTheme="minorEastAsia"/>
          <w:lang w:eastAsia="zh-CN"/>
        </w:rPr>
        <w:t>may cope with the timing error in the evaluated scenarios</w:t>
      </w:r>
      <w:r w:rsidRPr="0017357E">
        <w:rPr>
          <w:rFonts w:eastAsiaTheme="minorEastAsia" w:hint="eastAsia"/>
          <w:lang w:eastAsia="zh-CN"/>
        </w:rPr>
        <w:t xml:space="preserve"> </w:t>
      </w:r>
      <w:r w:rsidR="008B7A0C">
        <w:rPr>
          <w:rFonts w:eastAsiaTheme="minorEastAsia"/>
          <w:lang w:eastAsia="zh-CN"/>
        </w:rPr>
        <w:t>(</w:t>
      </w:r>
      <w:r w:rsidRPr="0017357E">
        <w:rPr>
          <w:rFonts w:eastAsiaTheme="minorEastAsia" w:hint="eastAsia"/>
          <w:lang w:eastAsia="zh-CN"/>
        </w:rPr>
        <w:t>50km</w:t>
      </w:r>
      <w:r>
        <w:rPr>
          <w:rFonts w:eastAsiaTheme="minorEastAsia" w:hint="eastAsia"/>
          <w:lang w:eastAsia="zh-CN"/>
        </w:rPr>
        <w:t xml:space="preserve"> </w:t>
      </w:r>
      <w:r w:rsidR="008B7A0C">
        <w:rPr>
          <w:rFonts w:eastAsiaTheme="minorEastAsia"/>
          <w:lang w:eastAsia="zh-CN"/>
        </w:rPr>
        <w:t>cell</w:t>
      </w:r>
      <w:r>
        <w:rPr>
          <w:rFonts w:eastAsiaTheme="minorEastAsia" w:hint="eastAsia"/>
          <w:lang w:eastAsia="zh-CN"/>
        </w:rPr>
        <w:t xml:space="preserve"> for LEO 300km and LEO 600km</w:t>
      </w:r>
      <w:r w:rsidR="008B7A0C">
        <w:rPr>
          <w:rFonts w:eastAsiaTheme="minorEastAsia"/>
          <w:lang w:eastAsia="zh-CN"/>
        </w:rPr>
        <w:t>), if the UE pre-compensates a proper common TA part</w:t>
      </w:r>
      <w:r w:rsidRPr="0017357E">
        <w:rPr>
          <w:rFonts w:eastAsiaTheme="minorEastAsia" w:hint="eastAsia"/>
          <w:lang w:eastAsia="zh-CN"/>
        </w:rPr>
        <w:t>.</w:t>
      </w:r>
      <w:bookmarkEnd w:id="10"/>
      <w:r w:rsidRPr="0017357E">
        <w:rPr>
          <w:rFonts w:eastAsiaTheme="minorEastAsia" w:hint="eastAsia"/>
          <w:lang w:eastAsia="zh-CN"/>
        </w:rPr>
        <w:t xml:space="preserve"> </w:t>
      </w:r>
    </w:p>
    <w:p w14:paraId="62893F62" w14:textId="47787CE6" w:rsidR="0080245D" w:rsidRDefault="0080245D" w:rsidP="00AD5A97">
      <w:pPr>
        <w:pStyle w:val="a0"/>
        <w:rPr>
          <w:rFonts w:eastAsiaTheme="minorEastAsia"/>
          <w:lang w:eastAsia="zh-CN"/>
        </w:rPr>
      </w:pPr>
      <w:r>
        <w:rPr>
          <w:rFonts w:eastAsiaTheme="minorEastAsia" w:hint="eastAsia"/>
          <w:lang w:eastAsia="zh-CN"/>
        </w:rPr>
        <w:t xml:space="preserve">For PRACH format 0, the CP length is 103.2us. For a satellite at </w:t>
      </w:r>
      <w:r w:rsidRPr="009F4899">
        <w:rPr>
          <w:rFonts w:eastAsiaTheme="minorEastAsia"/>
          <w:lang w:eastAsia="zh-CN"/>
        </w:rPr>
        <w:t>inclination of 30</w:t>
      </w:r>
      <w:r>
        <w:rPr>
          <w:rFonts w:eastAsiaTheme="minorEastAsia" w:hint="eastAsia"/>
          <w:lang w:eastAsia="zh-CN"/>
        </w:rPr>
        <w:t xml:space="preserve">, the maximum </w:t>
      </w:r>
      <w:r w:rsidRPr="00C54760">
        <w:rPr>
          <w:rFonts w:eastAsiaTheme="minorEastAsia"/>
          <w:lang w:eastAsia="zh-CN"/>
        </w:rPr>
        <w:t>differential timing advance delay</w:t>
      </w:r>
      <w:r>
        <w:rPr>
          <w:rFonts w:eastAsiaTheme="minorEastAsia" w:hint="eastAsia"/>
          <w:lang w:eastAsia="zh-CN"/>
        </w:rPr>
        <w:t xml:space="preserve"> are 116us and 288us for different cell diameters. The CP length is less than 116us. It means the coverage of the PRACH format 0 cannot reach 20km. For a satellite at </w:t>
      </w:r>
      <w:r w:rsidRPr="009F4899">
        <w:rPr>
          <w:rFonts w:eastAsiaTheme="minorEastAsia"/>
          <w:lang w:eastAsia="zh-CN"/>
        </w:rPr>
        <w:t xml:space="preserve">inclination of </w:t>
      </w:r>
      <w:r>
        <w:rPr>
          <w:rFonts w:eastAsiaTheme="minorEastAsia" w:hint="eastAsia"/>
          <w:lang w:eastAsia="zh-CN"/>
        </w:rPr>
        <w:t>6</w:t>
      </w:r>
      <w:r w:rsidRPr="009F4899">
        <w:rPr>
          <w:rFonts w:eastAsiaTheme="minorEastAsia"/>
          <w:lang w:eastAsia="zh-CN"/>
        </w:rPr>
        <w:t>0</w:t>
      </w:r>
      <w:r>
        <w:rPr>
          <w:rFonts w:eastAsiaTheme="minorEastAsia" w:hint="eastAsia"/>
          <w:lang w:eastAsia="zh-CN"/>
        </w:rPr>
        <w:t xml:space="preserve">, the maximum </w:t>
      </w:r>
      <w:r w:rsidRPr="00C54760">
        <w:rPr>
          <w:rFonts w:eastAsiaTheme="minorEastAsia"/>
          <w:lang w:eastAsia="zh-CN"/>
        </w:rPr>
        <w:t>differential timing advance delay</w:t>
      </w:r>
      <w:r>
        <w:rPr>
          <w:rFonts w:eastAsiaTheme="minorEastAsia" w:hint="eastAsia"/>
          <w:lang w:eastAsia="zh-CN"/>
        </w:rPr>
        <w:t xml:space="preserve"> are 66.7us, 166us and 167us for different scenarios. Considering 103.2 is larger than 66.7us and less than 166us, PRACH format 0 can </w:t>
      </w:r>
      <w:r>
        <w:rPr>
          <w:rFonts w:eastAsiaTheme="minorEastAsia"/>
          <w:lang w:eastAsia="zh-CN"/>
        </w:rPr>
        <w:t>achieve</w:t>
      </w:r>
      <w:r>
        <w:rPr>
          <w:rFonts w:eastAsiaTheme="minorEastAsia" w:hint="eastAsia"/>
          <w:lang w:eastAsia="zh-CN"/>
        </w:rPr>
        <w:t xml:space="preserve"> a coverage range of 20 km, </w:t>
      </w:r>
      <w:r w:rsidR="00B60BF9">
        <w:rPr>
          <w:rFonts w:eastAsiaTheme="minorEastAsia" w:hint="eastAsia"/>
          <w:lang w:eastAsia="zh-CN"/>
        </w:rPr>
        <w:t>but</w:t>
      </w:r>
      <w:r>
        <w:rPr>
          <w:rFonts w:eastAsiaTheme="minorEastAsia" w:hint="eastAsia"/>
          <w:lang w:eastAsia="zh-CN"/>
        </w:rPr>
        <w:t xml:space="preserve"> cannot achieve a coverage range of 50km. For a satellite at </w:t>
      </w:r>
      <w:r w:rsidRPr="009F4899">
        <w:rPr>
          <w:rFonts w:eastAsiaTheme="minorEastAsia"/>
          <w:lang w:eastAsia="zh-CN"/>
        </w:rPr>
        <w:t xml:space="preserve">inclination of </w:t>
      </w:r>
      <w:r>
        <w:rPr>
          <w:rFonts w:eastAsiaTheme="minorEastAsia" w:hint="eastAsia"/>
          <w:lang w:eastAsia="zh-CN"/>
        </w:rPr>
        <w:t xml:space="preserve">90, the CP length is larger than 8us, </w:t>
      </w:r>
      <w:r w:rsidRPr="00C40488">
        <w:rPr>
          <w:rFonts w:eastAsiaTheme="minorEastAsia"/>
          <w:lang w:eastAsia="zh-CN"/>
        </w:rPr>
        <w:t xml:space="preserve">which is the maximum differential timing advance delay. </w:t>
      </w:r>
      <w:r>
        <w:rPr>
          <w:rFonts w:eastAsiaTheme="minorEastAsia" w:hint="eastAsia"/>
          <w:lang w:eastAsia="zh-CN"/>
        </w:rPr>
        <w:t xml:space="preserve">Then, </w:t>
      </w:r>
      <w:r w:rsidRPr="00C40488">
        <w:rPr>
          <w:rFonts w:eastAsiaTheme="minorEastAsia"/>
          <w:lang w:eastAsia="zh-CN"/>
        </w:rPr>
        <w:t xml:space="preserve">the coverage </w:t>
      </w:r>
      <w:r>
        <w:rPr>
          <w:rFonts w:eastAsiaTheme="minorEastAsia" w:hint="eastAsia"/>
          <w:lang w:eastAsia="zh-CN"/>
        </w:rPr>
        <w:t>of 50km</w:t>
      </w:r>
      <w:r w:rsidRPr="00C40488">
        <w:rPr>
          <w:rFonts w:eastAsiaTheme="minorEastAsia"/>
          <w:lang w:eastAsia="zh-CN"/>
        </w:rPr>
        <w:t xml:space="preserve"> can be achieved with PRACH format </w:t>
      </w:r>
      <w:r>
        <w:rPr>
          <w:rFonts w:eastAsiaTheme="minorEastAsia" w:hint="eastAsia"/>
          <w:lang w:eastAsia="zh-CN"/>
        </w:rPr>
        <w:t>0</w:t>
      </w:r>
      <w:r w:rsidRPr="00C40488">
        <w:rPr>
          <w:rFonts w:eastAsiaTheme="minorEastAsia"/>
          <w:lang w:eastAsia="zh-CN"/>
        </w:rPr>
        <w:t>.</w:t>
      </w:r>
    </w:p>
    <w:p w14:paraId="008AE766" w14:textId="7266BD11" w:rsidR="004A559D" w:rsidRDefault="004A559D" w:rsidP="00AD5A97">
      <w:pPr>
        <w:pStyle w:val="a0"/>
        <w:rPr>
          <w:rFonts w:eastAsiaTheme="minorEastAsia"/>
          <w:lang w:eastAsia="zh-CN"/>
        </w:rPr>
      </w:pPr>
      <w:r>
        <w:rPr>
          <w:rFonts w:eastAsiaTheme="minorEastAsia"/>
          <w:lang w:eastAsia="zh-CN"/>
        </w:rPr>
        <w:lastRenderedPageBreak/>
        <w:t xml:space="preserve">In the case of short </w:t>
      </w:r>
      <w:r w:rsidR="0080245D">
        <w:rPr>
          <w:rFonts w:eastAsiaTheme="minorEastAsia" w:hint="eastAsia"/>
          <w:lang w:eastAsia="zh-CN"/>
        </w:rPr>
        <w:t>PRACH</w:t>
      </w:r>
      <w:r>
        <w:rPr>
          <w:rFonts w:eastAsiaTheme="minorEastAsia"/>
          <w:lang w:eastAsia="zh-CN"/>
        </w:rPr>
        <w:t>,</w:t>
      </w:r>
      <w:r w:rsidR="0080245D">
        <w:rPr>
          <w:rFonts w:eastAsiaTheme="minorEastAsia" w:hint="eastAsia"/>
          <w:lang w:eastAsia="zh-CN"/>
        </w:rPr>
        <w:t xml:space="preserve"> </w:t>
      </w:r>
      <w:r>
        <w:rPr>
          <w:rFonts w:eastAsiaTheme="minorEastAsia"/>
          <w:lang w:eastAsia="zh-CN"/>
        </w:rPr>
        <w:t xml:space="preserve">even for the </w:t>
      </w:r>
      <w:r w:rsidR="0080245D">
        <w:rPr>
          <w:rFonts w:eastAsiaTheme="minorEastAsia" w:hint="eastAsia"/>
          <w:lang w:eastAsia="zh-CN"/>
        </w:rPr>
        <w:t xml:space="preserve">format C2, the maximum CP length </w:t>
      </w:r>
      <w:r>
        <w:rPr>
          <w:rFonts w:eastAsiaTheme="minorEastAsia"/>
          <w:lang w:eastAsia="zh-CN"/>
        </w:rPr>
        <w:t xml:space="preserve">may only able to cover a limited set of cases, e.g., for an </w:t>
      </w:r>
      <w:r w:rsidRPr="009F4899">
        <w:rPr>
          <w:rFonts w:eastAsiaTheme="minorEastAsia"/>
          <w:lang w:eastAsia="zh-CN"/>
        </w:rPr>
        <w:t xml:space="preserve">inclination of </w:t>
      </w:r>
      <w:r>
        <w:rPr>
          <w:rFonts w:eastAsiaTheme="minorEastAsia" w:hint="eastAsia"/>
          <w:lang w:eastAsia="zh-CN"/>
        </w:rPr>
        <w:t>90</w:t>
      </w:r>
      <w:r>
        <w:rPr>
          <w:rFonts w:eastAsiaTheme="minorEastAsia"/>
          <w:lang w:eastAsia="zh-CN"/>
        </w:rPr>
        <w:t>, or for a cell no larger than 20km with</w:t>
      </w:r>
      <w:r w:rsidRPr="004A559D">
        <w:rPr>
          <w:rFonts w:eastAsiaTheme="minorEastAsia"/>
          <w:lang w:eastAsia="zh-CN"/>
        </w:rPr>
        <w:t xml:space="preserve"> </w:t>
      </w:r>
      <w:r>
        <w:rPr>
          <w:rFonts w:eastAsiaTheme="minorEastAsia"/>
          <w:lang w:eastAsia="zh-CN"/>
        </w:rPr>
        <w:t xml:space="preserve">an </w:t>
      </w:r>
      <w:r w:rsidRPr="009F4899">
        <w:rPr>
          <w:rFonts w:eastAsiaTheme="minorEastAsia"/>
          <w:lang w:eastAsia="zh-CN"/>
        </w:rPr>
        <w:t xml:space="preserve">inclination of </w:t>
      </w:r>
      <w:r>
        <w:rPr>
          <w:rFonts w:eastAsiaTheme="minorEastAsia"/>
          <w:lang w:eastAsia="zh-CN"/>
        </w:rPr>
        <w:t>6</w:t>
      </w:r>
      <w:r>
        <w:rPr>
          <w:rFonts w:eastAsiaTheme="minorEastAsia" w:hint="eastAsia"/>
          <w:lang w:eastAsia="zh-CN"/>
        </w:rPr>
        <w:t>0</w:t>
      </w:r>
      <w:r>
        <w:rPr>
          <w:rFonts w:eastAsiaTheme="minorEastAsia"/>
          <w:lang w:eastAsia="zh-CN"/>
        </w:rPr>
        <w:t>.</w:t>
      </w:r>
    </w:p>
    <w:p w14:paraId="028C19DD" w14:textId="4E3EEE95" w:rsidR="0080245D" w:rsidRPr="0017357E" w:rsidRDefault="0080245D" w:rsidP="006424D0">
      <w:pPr>
        <w:pStyle w:val="a5"/>
        <w:jc w:val="both"/>
        <w:rPr>
          <w:rFonts w:eastAsiaTheme="minorEastAsia"/>
          <w:lang w:eastAsia="zh-CN"/>
        </w:rPr>
      </w:pPr>
      <w:bookmarkStart w:id="11" w:name="_Ref206175467"/>
      <w:r w:rsidRPr="0017357E">
        <w:rPr>
          <w:rFonts w:eastAsiaTheme="minorEastAsia" w:hint="eastAsia"/>
          <w:lang w:eastAsia="zh-CN"/>
        </w:rPr>
        <w:t>Observation</w:t>
      </w:r>
      <w:r w:rsidR="007C4CC7">
        <w:t xml:space="preserve"> </w:t>
      </w:r>
      <w:r w:rsidR="007C4CC7">
        <w:fldChar w:fldCharType="begin"/>
      </w:r>
      <w:r w:rsidR="007C4CC7">
        <w:instrText xml:space="preserve"> SEQ Observation \* ARABIC </w:instrText>
      </w:r>
      <w:r w:rsidR="007C4CC7">
        <w:fldChar w:fldCharType="separate"/>
      </w:r>
      <w:r w:rsidR="0026316C">
        <w:rPr>
          <w:noProof/>
        </w:rPr>
        <w:t>4</w:t>
      </w:r>
      <w:r w:rsidR="007C4CC7">
        <w:fldChar w:fldCharType="end"/>
      </w:r>
      <w:r w:rsidRPr="0017357E">
        <w:rPr>
          <w:rFonts w:eastAsiaTheme="minorEastAsia" w:hint="eastAsia"/>
          <w:lang w:eastAsia="zh-CN"/>
        </w:rPr>
        <w:t xml:space="preserve">: For </w:t>
      </w:r>
      <w:r>
        <w:rPr>
          <w:rFonts w:eastAsiaTheme="minorEastAsia" w:hint="eastAsia"/>
          <w:lang w:eastAsia="zh-CN"/>
        </w:rPr>
        <w:t>PRACH format</w:t>
      </w:r>
      <w:r w:rsidR="004A559D">
        <w:rPr>
          <w:rFonts w:eastAsiaTheme="minorEastAsia"/>
          <w:lang w:eastAsia="zh-CN"/>
        </w:rPr>
        <w:t xml:space="preserve"> other than format 1,</w:t>
      </w:r>
      <w:r>
        <w:rPr>
          <w:rFonts w:eastAsiaTheme="minorEastAsia" w:hint="eastAsia"/>
          <w:lang w:eastAsia="zh-CN"/>
        </w:rPr>
        <w:t xml:space="preserve"> </w:t>
      </w:r>
      <w:r w:rsidR="004A559D">
        <w:rPr>
          <w:rFonts w:eastAsiaTheme="minorEastAsia"/>
          <w:lang w:eastAsia="zh-CN"/>
        </w:rPr>
        <w:t>it is difficult to cope with the timing error in many of the evaluated scenarios, even if the UE pre-compensates a proper common TA part</w:t>
      </w:r>
      <w:r>
        <w:rPr>
          <w:rFonts w:eastAsiaTheme="minorEastAsia" w:hint="eastAsia"/>
          <w:lang w:eastAsia="zh-CN"/>
        </w:rPr>
        <w:t>.</w:t>
      </w:r>
      <w:bookmarkEnd w:id="11"/>
      <w:r>
        <w:rPr>
          <w:rFonts w:eastAsiaTheme="minorEastAsia" w:hint="eastAsia"/>
          <w:lang w:eastAsia="zh-CN"/>
        </w:rPr>
        <w:t xml:space="preserve"> </w:t>
      </w:r>
    </w:p>
    <w:p w14:paraId="618AA688" w14:textId="77777777" w:rsidR="00275301" w:rsidRPr="00A05D7F" w:rsidRDefault="00275301" w:rsidP="00551A79">
      <w:pPr>
        <w:pStyle w:val="a0"/>
        <w:rPr>
          <w:rFonts w:eastAsiaTheme="minorEastAsia"/>
          <w:b/>
          <w:bCs/>
          <w:iCs/>
          <w:lang w:eastAsia="zh-CN"/>
        </w:rPr>
      </w:pPr>
    </w:p>
    <w:p w14:paraId="7643718C" w14:textId="2BBC43C2" w:rsidR="0099042F" w:rsidRPr="006F7BCA" w:rsidRDefault="008A4A31" w:rsidP="00551A79">
      <w:pPr>
        <w:pStyle w:val="a0"/>
        <w:rPr>
          <w:rFonts w:eastAsia="宋体"/>
          <w:lang w:eastAsia="zh-CN"/>
        </w:rPr>
      </w:pPr>
      <w:r w:rsidRPr="008A4A31">
        <w:rPr>
          <w:rFonts w:eastAsiaTheme="minorEastAsia"/>
          <w:b/>
          <w:bCs/>
          <w:iCs/>
          <w:lang w:eastAsia="zh-CN"/>
        </w:rPr>
        <w:t xml:space="preserve">Validity </w:t>
      </w:r>
      <w:r>
        <w:rPr>
          <w:rFonts w:eastAsiaTheme="minorEastAsia"/>
          <w:b/>
          <w:bCs/>
          <w:iCs/>
          <w:lang w:eastAsia="zh-CN"/>
        </w:rPr>
        <w:t xml:space="preserve">duration of GNSS </w:t>
      </w:r>
      <w:r w:rsidR="0099042F" w:rsidRPr="00A05D7F">
        <w:rPr>
          <w:rFonts w:eastAsiaTheme="minorEastAsia"/>
          <w:b/>
          <w:bCs/>
          <w:iCs/>
          <w:lang w:eastAsia="zh-CN"/>
        </w:rPr>
        <w:t xml:space="preserve">location </w:t>
      </w:r>
      <w:r w:rsidR="00275301" w:rsidRPr="00A05D7F">
        <w:rPr>
          <w:rFonts w:eastAsiaTheme="minorEastAsia"/>
          <w:b/>
          <w:bCs/>
          <w:iCs/>
          <w:lang w:eastAsia="zh-CN"/>
        </w:rPr>
        <w:t>based on timing error limitation</w:t>
      </w:r>
    </w:p>
    <w:p w14:paraId="3790786E" w14:textId="43B3F729" w:rsidR="008748AD" w:rsidRDefault="00890E80" w:rsidP="00551A79">
      <w:pPr>
        <w:pStyle w:val="a0"/>
        <w:rPr>
          <w:rFonts w:eastAsia="宋体"/>
          <w:lang w:eastAsia="zh-CN"/>
        </w:rPr>
      </w:pPr>
      <w:r>
        <w:rPr>
          <w:rFonts w:eastAsia="宋体"/>
          <w:lang w:eastAsia="zh-CN"/>
        </w:rPr>
        <w:t xml:space="preserve">Assuming a UE has a valid GNSS location information, </w:t>
      </w:r>
      <w:r w:rsidR="008748AD">
        <w:rPr>
          <w:rFonts w:eastAsia="宋体"/>
          <w:lang w:eastAsia="zh-CN"/>
        </w:rPr>
        <w:t xml:space="preserve">when the UE is moving out, it is possible to estimate the validity duration of that GNSS location, by evaluating the timing error along the time and to see when the accumulated error becomes unacceptable (e.g., not meeting the requirement). </w:t>
      </w:r>
    </w:p>
    <w:p w14:paraId="534BE0B7" w14:textId="6B3D2863" w:rsidR="009551C9" w:rsidRPr="00A200FC" w:rsidRDefault="00D4348E" w:rsidP="00551A79">
      <w:pPr>
        <w:pStyle w:val="a0"/>
        <w:rPr>
          <w:rFonts w:eastAsia="宋体"/>
          <w:lang w:eastAsia="zh-CN"/>
        </w:rPr>
      </w:pPr>
      <w:r w:rsidRPr="00A200FC">
        <w:rPr>
          <w:rFonts w:eastAsia="宋体"/>
          <w:lang w:eastAsia="zh-CN"/>
        </w:rPr>
        <w:t>Based on the RAN 4 spec 38.</w:t>
      </w:r>
      <w:r w:rsidR="00A50202">
        <w:rPr>
          <w:rFonts w:eastAsia="宋体" w:hint="eastAsia"/>
          <w:lang w:eastAsia="zh-CN"/>
        </w:rPr>
        <w:t>133</w:t>
      </w:r>
      <w:r w:rsidR="00A50202" w:rsidRPr="00A200FC">
        <w:rPr>
          <w:rFonts w:eastAsia="宋体"/>
          <w:lang w:eastAsia="zh-CN"/>
        </w:rPr>
        <w:t xml:space="preserve"> </w:t>
      </w:r>
      <w:r w:rsidRPr="006424D0">
        <w:rPr>
          <w:rFonts w:eastAsia="宋体"/>
          <w:lang w:eastAsia="zh-CN"/>
        </w:rPr>
        <w:t>section 7.1</w:t>
      </w:r>
      <w:r w:rsidR="004D0183" w:rsidRPr="006424D0">
        <w:rPr>
          <w:rFonts w:eastAsia="宋体"/>
          <w:lang w:eastAsia="zh-CN"/>
        </w:rPr>
        <w:t>C</w:t>
      </w:r>
      <w:r w:rsidR="008A77EC" w:rsidRPr="006424D0">
        <w:rPr>
          <w:rFonts w:eastAsia="宋体"/>
          <w:lang w:eastAsia="zh-CN"/>
        </w:rPr>
        <w:t>.1</w:t>
      </w:r>
      <w:r w:rsidR="00ED76FE" w:rsidRPr="006424D0">
        <w:rPr>
          <w:rFonts w:eastAsia="宋体"/>
          <w:lang w:eastAsia="zh-CN"/>
        </w:rPr>
        <w:t xml:space="preserve"> </w:t>
      </w:r>
      <w:r w:rsidR="00ED76FE" w:rsidRPr="006424D0">
        <w:rPr>
          <w:rFonts w:eastAsia="宋体"/>
          <w:lang w:eastAsia="zh-CN"/>
        </w:rPr>
        <w:fldChar w:fldCharType="begin"/>
      </w:r>
      <w:r w:rsidR="00ED76FE" w:rsidRPr="006424D0">
        <w:rPr>
          <w:rFonts w:eastAsia="宋体"/>
          <w:lang w:eastAsia="zh-CN"/>
        </w:rPr>
        <w:instrText xml:space="preserve"> REF _Ref206172126 \r \h </w:instrText>
      </w:r>
      <w:r w:rsidR="00ED76FE">
        <w:rPr>
          <w:rFonts w:eastAsia="宋体"/>
          <w:lang w:eastAsia="zh-CN"/>
        </w:rPr>
        <w:instrText xml:space="preserve"> \* MERGEFORMAT </w:instrText>
      </w:r>
      <w:r w:rsidR="00ED76FE" w:rsidRPr="006424D0">
        <w:rPr>
          <w:rFonts w:eastAsia="宋体"/>
          <w:lang w:eastAsia="zh-CN"/>
        </w:rPr>
      </w:r>
      <w:r w:rsidR="00ED76FE" w:rsidRPr="006424D0">
        <w:rPr>
          <w:rFonts w:eastAsia="宋体"/>
          <w:lang w:eastAsia="zh-CN"/>
        </w:rPr>
        <w:fldChar w:fldCharType="separate"/>
      </w:r>
      <w:r w:rsidR="00ED76FE" w:rsidRPr="006424D0">
        <w:rPr>
          <w:rFonts w:eastAsia="宋体"/>
          <w:lang w:eastAsia="zh-CN"/>
        </w:rPr>
        <w:t>[3]</w:t>
      </w:r>
      <w:r w:rsidR="00ED76FE" w:rsidRPr="006424D0">
        <w:rPr>
          <w:rFonts w:eastAsia="宋体"/>
          <w:lang w:eastAsia="zh-CN"/>
        </w:rPr>
        <w:fldChar w:fldCharType="end"/>
      </w:r>
      <w:r w:rsidRPr="006424D0">
        <w:rPr>
          <w:rFonts w:eastAsia="宋体"/>
          <w:lang w:eastAsia="zh-CN"/>
        </w:rPr>
        <w:t>,</w:t>
      </w:r>
      <w:r w:rsidRPr="00A200FC">
        <w:rPr>
          <w:rFonts w:eastAsia="宋体"/>
          <w:lang w:eastAsia="zh-CN"/>
        </w:rPr>
        <w:t xml:space="preserve"> the UL timi</w:t>
      </w:r>
      <w:r w:rsidR="009551C9" w:rsidRPr="00A200FC">
        <w:rPr>
          <w:rFonts w:eastAsia="宋体"/>
          <w:lang w:eastAsia="zh-CN"/>
        </w:rPr>
        <w:t>ng</w:t>
      </w:r>
      <w:r w:rsidRPr="00A200FC">
        <w:rPr>
          <w:rFonts w:eastAsia="宋体"/>
          <w:lang w:eastAsia="zh-CN"/>
        </w:rPr>
        <w:t xml:space="preserve"> sy</w:t>
      </w:r>
      <w:r w:rsidR="0099254D" w:rsidRPr="00A200FC">
        <w:rPr>
          <w:rFonts w:eastAsia="宋体"/>
          <w:lang w:eastAsia="zh-CN"/>
        </w:rPr>
        <w:t>n</w:t>
      </w:r>
      <w:r w:rsidRPr="00A200FC">
        <w:rPr>
          <w:rFonts w:eastAsia="宋体"/>
          <w:lang w:eastAsia="zh-CN"/>
        </w:rPr>
        <w:t>chronization requirements for in</w:t>
      </w:r>
      <w:r w:rsidR="0099254D" w:rsidRPr="00A200FC">
        <w:rPr>
          <w:rFonts w:eastAsia="宋体"/>
          <w:lang w:eastAsia="zh-CN"/>
        </w:rPr>
        <w:t>i</w:t>
      </w:r>
      <w:r w:rsidRPr="00A200FC">
        <w:rPr>
          <w:rFonts w:eastAsia="宋体"/>
          <w:lang w:eastAsia="zh-CN"/>
        </w:rPr>
        <w:t xml:space="preserve">tial access (i.e., for PRACH transmission) and for UL transmission in RRC connected state </w:t>
      </w:r>
      <w:r w:rsidR="009551C9" w:rsidRPr="00A200FC">
        <w:rPr>
          <w:rFonts w:eastAsia="宋体"/>
          <w:lang w:eastAsia="zh-CN"/>
        </w:rPr>
        <w:t>are defined</w:t>
      </w:r>
      <w:r w:rsidRPr="00A200FC">
        <w:rPr>
          <w:rFonts w:eastAsia="宋体"/>
          <w:lang w:eastAsia="zh-CN"/>
        </w:rPr>
        <w:t xml:space="preserve">. </w:t>
      </w:r>
      <w:r w:rsidR="008748AD">
        <w:rPr>
          <w:rFonts w:eastAsia="宋体"/>
          <w:lang w:eastAsia="zh-CN"/>
        </w:rPr>
        <w:t>Then, t</w:t>
      </w:r>
      <w:r w:rsidR="009551C9" w:rsidRPr="00A200FC">
        <w:rPr>
          <w:rFonts w:eastAsia="宋体"/>
          <w:lang w:eastAsia="zh-CN"/>
        </w:rPr>
        <w:t xml:space="preserve">he UE initial transmission timing error shall be less than or equal to </w:t>
      </w:r>
      <w:r w:rsidR="009551C9" w:rsidRPr="004B13F7">
        <w:rPr>
          <w:lang w:eastAsia="en-GB"/>
        </w:rPr>
        <w:sym w:font="Symbol" w:char="F0B1"/>
      </w:r>
      <w:proofErr w:type="spellStart"/>
      <w:r w:rsidR="009551C9" w:rsidRPr="004B13F7">
        <w:rPr>
          <w:rFonts w:cs="v4.2.0"/>
          <w:lang w:eastAsia="en-GB"/>
        </w:rPr>
        <w:t>T</w:t>
      </w:r>
      <w:r w:rsidR="009551C9" w:rsidRPr="00267BE6">
        <w:rPr>
          <w:rFonts w:cs="v4.2.0"/>
          <w:vertAlign w:val="subscript"/>
          <w:lang w:eastAsia="en-GB"/>
        </w:rPr>
        <w:t>e_NTN</w:t>
      </w:r>
      <w:proofErr w:type="spellEnd"/>
      <w:r w:rsidR="009551C9" w:rsidRPr="00A200FC">
        <w:rPr>
          <w:rFonts w:eastAsia="宋体"/>
          <w:lang w:eastAsia="zh-CN"/>
        </w:rPr>
        <w:t xml:space="preserve">. In FR1- NTN, the maximum value of </w:t>
      </w:r>
      <w:r w:rsidR="0099254D" w:rsidRPr="00A200FC">
        <w:rPr>
          <w:rFonts w:eastAsia="宋体"/>
          <w:lang w:eastAsia="zh-CN"/>
        </w:rPr>
        <w:t xml:space="preserve">the </w:t>
      </w:r>
      <w:r w:rsidR="009551C9" w:rsidRPr="00A200FC">
        <w:rPr>
          <w:rFonts w:eastAsia="宋体"/>
          <w:lang w:eastAsia="zh-CN"/>
        </w:rPr>
        <w:t xml:space="preserve">timing error limit value </w:t>
      </w:r>
      <w:proofErr w:type="spellStart"/>
      <w:r w:rsidR="009551C9" w:rsidRPr="00A200FC">
        <w:rPr>
          <w:rFonts w:eastAsia="宋体"/>
          <w:lang w:eastAsia="zh-CN"/>
        </w:rPr>
        <w:t>Te_NTN</w:t>
      </w:r>
      <w:proofErr w:type="spellEnd"/>
      <w:r w:rsidR="009551C9" w:rsidRPr="00A200FC">
        <w:rPr>
          <w:rFonts w:eastAsia="宋体"/>
          <w:lang w:eastAsia="zh-CN"/>
        </w:rPr>
        <w:t xml:space="preserve"> is </w:t>
      </w:r>
      <w:proofErr w:type="spellStart"/>
      <w:r w:rsidR="009551C9" w:rsidRPr="004B13F7">
        <w:rPr>
          <w:rFonts w:eastAsia="宋体"/>
        </w:rPr>
        <w:t>T</w:t>
      </w:r>
      <w:r w:rsidR="009551C9" w:rsidRPr="00267BE6">
        <w:rPr>
          <w:rFonts w:eastAsia="宋体"/>
          <w:vertAlign w:val="subscript"/>
        </w:rPr>
        <w:t>e</w:t>
      </w:r>
      <w:r w:rsidR="009551C9" w:rsidRPr="00A05D7F">
        <w:rPr>
          <w:vertAlign w:val="subscript"/>
        </w:rPr>
        <w:t>_NTN</w:t>
      </w:r>
      <w:proofErr w:type="spellEnd"/>
      <w:r w:rsidR="009551C9" w:rsidRPr="00A05D7F">
        <w:rPr>
          <w:rFonts w:eastAsiaTheme="minorEastAsia"/>
          <w:lang w:eastAsia="zh-CN"/>
        </w:rPr>
        <w:t xml:space="preserve"> = </w:t>
      </w:r>
      <w:r w:rsidR="009551C9" w:rsidRPr="00A05D7F">
        <w:rPr>
          <w:rFonts w:eastAsia="宋体"/>
          <w:b/>
          <w:bCs/>
        </w:rPr>
        <w:t>2</w:t>
      </w:r>
      <w:r w:rsidR="009551C9" w:rsidRPr="00A05D7F">
        <w:rPr>
          <w:rFonts w:eastAsia="宋体"/>
          <w:b/>
          <w:bCs/>
          <w:lang w:eastAsia="zh-CN"/>
        </w:rPr>
        <w:t>9</w:t>
      </w:r>
      <w:r w:rsidR="009551C9" w:rsidRPr="00A05D7F">
        <w:rPr>
          <w:rFonts w:eastAsia="宋体"/>
          <w:b/>
          <w:bCs/>
        </w:rPr>
        <w:t>*64*T</w:t>
      </w:r>
      <w:r w:rsidR="009551C9" w:rsidRPr="00A05D7F">
        <w:rPr>
          <w:rFonts w:eastAsia="宋体"/>
          <w:b/>
          <w:bCs/>
          <w:vertAlign w:val="subscript"/>
        </w:rPr>
        <w:t>c</w:t>
      </w:r>
      <w:r w:rsidR="0099254D" w:rsidRPr="00A05D7F">
        <w:rPr>
          <w:rFonts w:eastAsia="宋体"/>
          <w:b/>
          <w:bCs/>
          <w:vertAlign w:val="subscript"/>
        </w:rPr>
        <w:t>,</w:t>
      </w:r>
      <w:r w:rsidR="009551C9" w:rsidRPr="00A05D7F">
        <w:rPr>
          <w:rFonts w:eastAsia="宋体"/>
          <w:lang w:eastAsia="zh-CN"/>
        </w:rPr>
        <w:t xml:space="preserve"> which is equal to</w:t>
      </w:r>
      <w:r w:rsidR="009551C9" w:rsidRPr="00A05D7F">
        <w:rPr>
          <w:rFonts w:eastAsia="宋体"/>
          <w:b/>
          <w:bCs/>
          <w:lang w:eastAsia="zh-CN"/>
        </w:rPr>
        <w:t xml:space="preserve"> 0.944us.</w:t>
      </w:r>
      <w:r w:rsidR="009551C9" w:rsidRPr="00A05D7F">
        <w:rPr>
          <w:rFonts w:eastAsia="宋体"/>
          <w:lang w:eastAsia="zh-CN"/>
        </w:rPr>
        <w:t xml:space="preserve"> </w:t>
      </w:r>
    </w:p>
    <w:p w14:paraId="3EF295C0" w14:textId="15217EA1" w:rsidR="00C5103B" w:rsidRPr="00A05D7F" w:rsidRDefault="00C5103B" w:rsidP="00F2124B">
      <w:pPr>
        <w:pStyle w:val="a0"/>
        <w:rPr>
          <w:rFonts w:eastAsia="宋体"/>
          <w:lang w:eastAsia="zh-CN"/>
        </w:rPr>
      </w:pPr>
      <w:r w:rsidRPr="004B13F7">
        <w:rPr>
          <w:rFonts w:eastAsia="宋体"/>
          <w:lang w:eastAsia="zh-CN"/>
        </w:rPr>
        <w:t>The delay error due to UE mobility is illustrated in</w:t>
      </w:r>
      <w:r w:rsidRPr="00267BE6">
        <w:rPr>
          <w:rFonts w:eastAsia="宋体"/>
          <w:lang w:eastAsia="zh-CN"/>
        </w:rPr>
        <w:t xml:space="preserve"> the following figure:</w:t>
      </w:r>
    </w:p>
    <w:p w14:paraId="494F186F" w14:textId="272C3211" w:rsidR="00F2124B" w:rsidRPr="004B13F7" w:rsidRDefault="00F2124B" w:rsidP="00643A00">
      <w:pPr>
        <w:pStyle w:val="a0"/>
        <w:jc w:val="center"/>
        <w:rPr>
          <w:rFonts w:eastAsiaTheme="minorEastAsia"/>
          <w:lang w:eastAsia="zh-CN"/>
        </w:rPr>
      </w:pPr>
      <w:r w:rsidRPr="00267BE6">
        <w:object w:dxaOrig="6210" w:dyaOrig="4741" w14:anchorId="11F60BB7">
          <v:shape id="_x0000_i1026" type="#_x0000_t75" style="width:310.35pt;height:237.4pt" o:ole="">
            <v:imagedata r:id="rId13" o:title=""/>
          </v:shape>
          <o:OLEObject Type="Embed" ProgID="Visio.Drawing.15" ShapeID="_x0000_i1026" DrawAspect="Content" ObjectID="_1816799477" r:id="rId14"/>
        </w:object>
      </w:r>
    </w:p>
    <w:p w14:paraId="41D1CEEE" w14:textId="52CB404E" w:rsidR="00F2124B" w:rsidRPr="00A05D7F" w:rsidRDefault="00F2124B" w:rsidP="00F0442C">
      <w:pPr>
        <w:pStyle w:val="a5"/>
        <w:jc w:val="center"/>
        <w:rPr>
          <w:rFonts w:eastAsiaTheme="minorEastAsia"/>
          <w:b w:val="0"/>
          <w:bCs w:val="0"/>
          <w:lang w:eastAsia="zh-CN"/>
        </w:rPr>
      </w:pPr>
      <w:r w:rsidRPr="00267BE6">
        <w:rPr>
          <w:rFonts w:eastAsiaTheme="minorEastAsia"/>
          <w:lang w:eastAsia="zh-CN"/>
        </w:rPr>
        <w:t>F</w:t>
      </w:r>
      <w:r w:rsidRPr="00A05D7F">
        <w:rPr>
          <w:rFonts w:eastAsiaTheme="minorEastAsia"/>
          <w:lang w:eastAsia="zh-CN"/>
        </w:rPr>
        <w:t>igure</w:t>
      </w:r>
      <w:r w:rsidR="00F0442C">
        <w:t xml:space="preserve"> </w:t>
      </w:r>
      <w:r w:rsidR="00F0442C">
        <w:fldChar w:fldCharType="begin"/>
      </w:r>
      <w:r w:rsidR="00F0442C">
        <w:instrText xml:space="preserve"> SEQ Figure \* ARABIC </w:instrText>
      </w:r>
      <w:r w:rsidR="00F0442C">
        <w:fldChar w:fldCharType="separate"/>
      </w:r>
      <w:r w:rsidR="00F0442C">
        <w:rPr>
          <w:noProof/>
        </w:rPr>
        <w:t>1</w:t>
      </w:r>
      <w:r w:rsidR="00F0442C">
        <w:fldChar w:fldCharType="end"/>
      </w:r>
      <w:r w:rsidR="003B3E93" w:rsidRPr="00A05D7F">
        <w:rPr>
          <w:rFonts w:eastAsiaTheme="minorEastAsia"/>
          <w:lang w:eastAsia="zh-CN"/>
        </w:rPr>
        <w:t>.</w:t>
      </w:r>
      <w:r w:rsidRPr="00A05D7F">
        <w:rPr>
          <w:rFonts w:eastAsiaTheme="minorEastAsia"/>
          <w:lang w:eastAsia="zh-CN"/>
        </w:rPr>
        <w:t xml:space="preserve"> </w:t>
      </w:r>
      <w:r w:rsidR="00A05928" w:rsidRPr="00A05D7F">
        <w:rPr>
          <w:rFonts w:eastAsiaTheme="minorEastAsia"/>
          <w:lang w:eastAsia="zh-CN"/>
        </w:rPr>
        <w:t>UE pos</w:t>
      </w:r>
      <w:r w:rsidR="0099254D" w:rsidRPr="00A05D7F">
        <w:rPr>
          <w:rFonts w:eastAsiaTheme="minorEastAsia"/>
          <w:lang w:eastAsia="zh-CN"/>
        </w:rPr>
        <w:t>i</w:t>
      </w:r>
      <w:r w:rsidR="00A05928" w:rsidRPr="00A05D7F">
        <w:rPr>
          <w:rFonts w:eastAsiaTheme="minorEastAsia"/>
          <w:lang w:eastAsia="zh-CN"/>
        </w:rPr>
        <w:t xml:space="preserve">tion error </w:t>
      </w:r>
      <w:r w:rsidR="00F0442C">
        <w:rPr>
          <w:rFonts w:eastAsiaTheme="minorEastAsia" w:hint="eastAsia"/>
          <w:lang w:eastAsia="zh-CN"/>
        </w:rPr>
        <w:t xml:space="preserve">calculation </w:t>
      </w:r>
      <w:r w:rsidR="00A05928" w:rsidRPr="00A05D7F">
        <w:rPr>
          <w:rFonts w:eastAsiaTheme="minorEastAsia"/>
          <w:lang w:eastAsia="zh-CN"/>
        </w:rPr>
        <w:t>due to timing error</w:t>
      </w:r>
    </w:p>
    <w:p w14:paraId="051BCCA8" w14:textId="521E981D" w:rsidR="00FE6228" w:rsidRPr="00A05D7F" w:rsidRDefault="00FE6228" w:rsidP="00551A79">
      <w:pPr>
        <w:pStyle w:val="a0"/>
        <w:rPr>
          <w:szCs w:val="16"/>
          <w:lang w:eastAsia="zh-TW"/>
        </w:rPr>
      </w:pPr>
      <w:r w:rsidRPr="00A05D7F">
        <w:rPr>
          <w:szCs w:val="16"/>
          <w:lang w:eastAsia="zh-TW"/>
        </w:rPr>
        <w:t>The</w:t>
      </w:r>
      <w:r w:rsidR="00BF6C73" w:rsidRPr="00A05D7F">
        <w:rPr>
          <w:rFonts w:eastAsiaTheme="minorEastAsia"/>
          <w:szCs w:val="16"/>
          <w:lang w:eastAsia="zh-CN"/>
        </w:rPr>
        <w:t xml:space="preserve"> GNSS available duration </w:t>
      </w:r>
      <w:r w:rsidRPr="00A05D7F">
        <w:rPr>
          <w:szCs w:val="16"/>
          <w:lang w:eastAsia="zh-TW"/>
        </w:rPr>
        <w:t>due to UE mobility</w:t>
      </w:r>
      <w:r w:rsidR="0099254D" w:rsidRPr="00A05D7F">
        <w:rPr>
          <w:szCs w:val="16"/>
          <w:lang w:eastAsia="zh-TW"/>
        </w:rPr>
        <w:t>,</w:t>
      </w:r>
      <w:r w:rsidRPr="00A05D7F">
        <w:rPr>
          <w:szCs w:val="16"/>
          <w:lang w:eastAsia="zh-TW"/>
        </w:rPr>
        <w:t xml:space="preserve"> </w:t>
      </w:r>
      <w:r w:rsidR="00F1289F" w:rsidRPr="00A05D7F">
        <w:rPr>
          <w:rFonts w:eastAsiaTheme="minorEastAsia"/>
          <w:szCs w:val="16"/>
          <w:lang w:eastAsia="zh-CN"/>
        </w:rPr>
        <w:t>considering timing error limitation</w:t>
      </w:r>
      <w:r w:rsidR="0099254D" w:rsidRPr="00A05D7F">
        <w:rPr>
          <w:rFonts w:eastAsiaTheme="minorEastAsia"/>
          <w:szCs w:val="16"/>
          <w:lang w:eastAsia="zh-CN"/>
        </w:rPr>
        <w:t>,</w:t>
      </w:r>
      <w:r w:rsidR="00F1289F" w:rsidRPr="00A05D7F">
        <w:rPr>
          <w:rFonts w:eastAsiaTheme="minorEastAsia"/>
          <w:szCs w:val="16"/>
          <w:lang w:eastAsia="zh-CN"/>
        </w:rPr>
        <w:t xml:space="preserve"> </w:t>
      </w:r>
      <w:r w:rsidRPr="00A05D7F">
        <w:rPr>
          <w:szCs w:val="16"/>
          <w:lang w:eastAsia="zh-TW"/>
        </w:rPr>
        <w:t>can be determined as</w:t>
      </w:r>
    </w:p>
    <w:p w14:paraId="168703EE" w14:textId="5A640781" w:rsidR="00FE6228" w:rsidRPr="00A05D7F" w:rsidRDefault="00000000" w:rsidP="00551A79">
      <w:pPr>
        <w:pStyle w:val="af5"/>
        <w:spacing w:before="0" w:beforeAutospacing="0" w:after="0" w:afterAutospacing="0"/>
        <w:jc w:val="both"/>
        <w:rPr>
          <w:rFonts w:eastAsiaTheme="minorEastAsia"/>
          <w:i/>
          <w:iCs/>
          <w:color w:val="000000"/>
          <w:kern w:val="24"/>
          <w:sz w:val="20"/>
          <w:szCs w:val="28"/>
        </w:rPr>
      </w:pPr>
      <m:oMathPara>
        <m:oMathParaPr>
          <m:jc m:val="centerGroup"/>
        </m:oMathParaPr>
        <m:oMath>
          <m:sSub>
            <m:sSubPr>
              <m:ctrlPr>
                <w:rPr>
                  <w:rFonts w:ascii="Cambria Math" w:eastAsia="+mn-ea" w:hAnsi="Cambria Math" w:cs="+mn-cs"/>
                  <w:i/>
                  <w:iCs/>
                  <w:color w:val="000000"/>
                  <w:kern w:val="24"/>
                  <w:sz w:val="20"/>
                  <w:szCs w:val="28"/>
                </w:rPr>
              </m:ctrlPr>
            </m:sSub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sub>
              <m:r>
                <w:rPr>
                  <w:rFonts w:ascii="Cambria Math" w:eastAsia="+mn-ea" w:hAnsi="Cambria Math" w:cs="+mn-cs"/>
                  <w:color w:val="000000"/>
                  <w:kern w:val="24"/>
                  <w:sz w:val="20"/>
                  <w:szCs w:val="28"/>
                </w:rPr>
                <m:t>error</m:t>
              </m:r>
            </m:sub>
          </m:sSub>
          <m:r>
            <w:rPr>
              <w:rFonts w:ascii="Cambria Math" w:eastAsiaTheme="minorEastAsia" w:hAnsi="Cambria Math" w:cs="+mn-cs"/>
              <w:color w:val="000000"/>
              <w:kern w:val="24"/>
              <w:sz w:val="20"/>
              <w:szCs w:val="28"/>
            </w:rPr>
            <m:t>=c*</m:t>
          </m:r>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TA</m:t>
              </m:r>
            </m:e>
            <m:sub>
              <m:r>
                <w:rPr>
                  <w:rFonts w:ascii="Cambria Math" w:eastAsia="+mn-ea" w:hAnsi="Cambria Math" w:cs="+mn-cs"/>
                  <w:color w:val="000000"/>
                  <w:kern w:val="24"/>
                  <w:sz w:val="20"/>
                  <w:szCs w:val="28"/>
                </w:rPr>
                <m:t>error</m:t>
              </m:r>
            </m:sub>
          </m:sSub>
          <m:r>
            <w:rPr>
              <w:rFonts w:ascii="Cambria Math" w:eastAsia="+mn-ea" w:hAnsi="Cambria Math" w:cs="+mn-cs"/>
              <w:color w:val="000000"/>
              <w:kern w:val="24"/>
              <w:sz w:val="20"/>
              <w:szCs w:val="28"/>
            </w:rPr>
            <m:t>/</m:t>
          </m:r>
          <m:r>
            <w:rPr>
              <w:rFonts w:ascii="Cambria Math" w:eastAsiaTheme="minorEastAsia" w:hAnsi="Cambria Math" w:cs="+mn-cs"/>
              <w:color w:val="000000"/>
              <w:kern w:val="24"/>
              <w:sz w:val="20"/>
              <w:szCs w:val="28"/>
            </w:rPr>
            <m:t>2</m:t>
          </m:r>
        </m:oMath>
      </m:oMathPara>
    </w:p>
    <w:p w14:paraId="479C8B99" w14:textId="5B910DBB" w:rsidR="0038489B" w:rsidRPr="004B13F7" w:rsidRDefault="00000000" w:rsidP="00551A79">
      <w:pPr>
        <w:pStyle w:val="af5"/>
        <w:spacing w:before="0" w:beforeAutospacing="0" w:after="0" w:afterAutospacing="0"/>
        <w:jc w:val="both"/>
        <w:rPr>
          <w:rFonts w:eastAsiaTheme="minorEastAsia"/>
          <w:i/>
          <w:iCs/>
          <w:color w:val="000000"/>
          <w:kern w:val="24"/>
          <w:sz w:val="20"/>
          <w:szCs w:val="28"/>
        </w:rPr>
      </w:pPr>
      <m:oMathPara>
        <m:oMathParaPr>
          <m:jc m:val="centerGroup"/>
        </m:oMathParaPr>
        <m:oMath>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r>
            <w:rPr>
              <w:rFonts w:ascii="Cambria Math" w:eastAsiaTheme="minorEastAsia" w:hAnsi="Cambria Math" w:cs="+mn-cs"/>
              <w:color w:val="000000"/>
              <w:kern w:val="24"/>
              <w:sz w:val="20"/>
              <w:szCs w:val="28"/>
            </w:rPr>
            <m:t>=</m:t>
          </m:r>
          <m:r>
            <w:rPr>
              <w:rFonts w:ascii="Cambria Math" w:eastAsia="+mn-ea" w:hAnsi="Cambria Math" w:cs="+mn-cs"/>
              <w:color w:val="000000"/>
              <w:kern w:val="24"/>
              <w:sz w:val="20"/>
              <w:szCs w:val="28"/>
            </w:rPr>
            <m:t>D*cos</m:t>
          </m:r>
          <m:d>
            <m:dPr>
              <m:ctrlPr>
                <w:rPr>
                  <w:rFonts w:ascii="Cambria Math" w:eastAsia="+mn-ea" w:hAnsi="Cambria Math" w:cs="+mn-cs"/>
                  <w:i/>
                  <w:iCs/>
                  <w:color w:val="000000"/>
                  <w:kern w:val="24"/>
                  <w:sz w:val="20"/>
                  <w:szCs w:val="28"/>
                </w:rPr>
              </m:ctrlPr>
            </m:dPr>
            <m:e>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e>
          </m:d>
          <m:r>
            <w:rPr>
              <w:rFonts w:ascii="Cambria Math" w:eastAsia="+mn-ea" w:hAnsi="Cambria Math" w:cs="+mn-cs"/>
              <w:color w:val="000000"/>
              <w:kern w:val="24"/>
              <w:sz w:val="20"/>
              <w:szCs w:val="28"/>
            </w:rPr>
            <m:t>+</m:t>
          </m:r>
          <m:rad>
            <m:radPr>
              <m:degHide m:val="1"/>
              <m:ctrlPr>
                <w:rPr>
                  <w:rFonts w:ascii="Cambria Math" w:eastAsia="+mn-ea" w:hAnsi="Cambria Math" w:cs="+mn-cs"/>
                  <w:i/>
                  <w:iCs/>
                  <w:color w:val="000000"/>
                  <w:kern w:val="24"/>
                  <w:sz w:val="20"/>
                  <w:szCs w:val="28"/>
                </w:rPr>
              </m:ctrlPr>
            </m:radPr>
            <m:deg/>
            <m:e>
              <m:d>
                <m:dPr>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m:t>
                  </m:r>
                  <m:sSup>
                    <m:sSupPr>
                      <m:ctrlPr>
                        <w:rPr>
                          <w:rFonts w:ascii="Cambria Math" w:eastAsia="+mn-ea" w:hAnsi="Cambria Math" w:cs="+mn-cs"/>
                          <w:i/>
                          <w:iCs/>
                          <w:color w:val="000000"/>
                          <w:kern w:val="24"/>
                          <w:sz w:val="20"/>
                          <w:szCs w:val="28"/>
                        </w:rPr>
                      </m:ctrlPr>
                    </m:sSupPr>
                    <m:e>
                      <m:r>
                        <m:rPr>
                          <m:sty m:val="p"/>
                        </m:rPr>
                        <w:rPr>
                          <w:rFonts w:ascii="Cambria Math" w:eastAsia="+mn-ea" w:hAnsi="Cambria Math" w:cs="+mn-cs"/>
                          <w:color w:val="000000"/>
                          <w:kern w:val="24"/>
                          <w:sz w:val="20"/>
                          <w:szCs w:val="28"/>
                        </w:rPr>
                        <m:t>sin⁡</m:t>
                      </m:r>
                      <m:r>
                        <w:rPr>
                          <w:rFonts w:ascii="Cambria Math" w:eastAsiaTheme="minorEastAsia" w:hAnsi="Cambria Math" w:cs="+mn-cs"/>
                          <w:color w:val="000000"/>
                          <w:kern w:val="24"/>
                          <w:sz w:val="20"/>
                          <w:szCs w:val="28"/>
                        </w:rPr>
                        <m:t>(</m:t>
                      </m:r>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r>
                        <w:rPr>
                          <w:rFonts w:ascii="Cambria Math" w:eastAsiaTheme="minorEastAsia" w:hAnsi="Cambria Math" w:cs="+mn-cs"/>
                          <w:color w:val="000000"/>
                          <w:kern w:val="24"/>
                          <w:sz w:val="20"/>
                          <w:szCs w:val="28"/>
                        </w:rPr>
                        <m:t>)</m:t>
                      </m:r>
                    </m:e>
                    <m:sup>
                      <m:r>
                        <m:rPr>
                          <m:sty m:val="p"/>
                        </m:rPr>
                        <w:rPr>
                          <w:rFonts w:ascii="Cambria Math" w:eastAsia="+mn-ea" w:hAnsi="Cambria Math" w:cs="+mn-cs"/>
                          <w:color w:val="000000"/>
                          <w:kern w:val="24"/>
                          <w:sz w:val="20"/>
                          <w:szCs w:val="28"/>
                        </w:rPr>
                        <m:t>2</m:t>
                      </m:r>
                    </m:sup>
                  </m:sSup>
                </m:e>
              </m:d>
            </m:e>
          </m:rad>
        </m:oMath>
      </m:oMathPara>
    </w:p>
    <w:p w14:paraId="7378B94F" w14:textId="4F0D3414" w:rsidR="00CD3A19" w:rsidRPr="004B13F7" w:rsidRDefault="00C75248" w:rsidP="00551A79">
      <w:pPr>
        <w:pStyle w:val="af5"/>
        <w:spacing w:before="0" w:beforeAutospacing="0" w:after="0" w:afterAutospacing="0"/>
        <w:jc w:val="both"/>
        <w:rPr>
          <w:rFonts w:eastAsiaTheme="minorEastAsia"/>
          <w:i/>
          <w:sz w:val="18"/>
        </w:rPr>
      </w:pPr>
      <m:oMathPara>
        <m:oMathParaPr>
          <m:jc m:val="centerGroup"/>
        </m:oMathParaPr>
        <m:oMath>
          <m:r>
            <w:rPr>
              <w:rFonts w:ascii="Cambria Math" w:eastAsiaTheme="minorEastAsia" w:hAnsi="Cambria Math" w:cs="+mn-cs"/>
              <w:color w:val="000000"/>
              <w:kern w:val="24"/>
              <w:sz w:val="20"/>
              <w:szCs w:val="28"/>
            </w:rPr>
            <m:t>valid GNSS duration=</m:t>
          </m:r>
          <m:f>
            <m:fPr>
              <m:ctrlPr>
                <w:rPr>
                  <w:rFonts w:ascii="Cambria Math" w:eastAsiaTheme="minorEastAsi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m</m:t>
                  </m:r>
                  <m:r>
                    <w:rPr>
                      <w:rFonts w:ascii="Cambria Math" w:eastAsiaTheme="minorEastAsia" w:hAnsi="Cambria Math" w:cs="+mn-cs"/>
                      <w:color w:val="000000"/>
                      <w:kern w:val="24"/>
                      <w:sz w:val="20"/>
                      <w:szCs w:val="28"/>
                    </w:rPr>
                    <m:t xml:space="preserve">ax </m:t>
                  </m:r>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num>
            <m:den>
              <m:r>
                <w:rPr>
                  <w:rFonts w:ascii="Cambria Math" w:eastAsiaTheme="minorEastAsia" w:hAnsi="Cambria Math" w:cs="+mn-cs"/>
                  <w:color w:val="000000"/>
                  <w:kern w:val="24"/>
                  <w:sz w:val="20"/>
                  <w:szCs w:val="28"/>
                </w:rPr>
                <m:t>v</m:t>
              </m:r>
            </m:den>
          </m:f>
          <m:r>
            <w:rPr>
              <w:rFonts w:ascii="Cambria Math" w:eastAsiaTheme="minorEastAsia" w:hAnsi="Cambria Math" w:cs="+mn-cs"/>
              <w:color w:val="000000"/>
              <w:kern w:val="24"/>
              <w:sz w:val="20"/>
              <w:szCs w:val="28"/>
            </w:rPr>
            <m:t>-</m:t>
          </m:r>
          <m:f>
            <m:fPr>
              <m:ctrlPr>
                <w:rPr>
                  <w:rFonts w:ascii="Cambria Math" w:eastAsiaTheme="minorEastAsi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m</m:t>
                  </m:r>
                  <m:r>
                    <w:rPr>
                      <w:rFonts w:ascii="Cambria Math" w:eastAsiaTheme="minorEastAsia" w:hAnsi="Cambria Math" w:cs="+mn-cs"/>
                      <w:color w:val="000000"/>
                      <w:kern w:val="24"/>
                      <w:sz w:val="20"/>
                      <w:szCs w:val="28"/>
                    </w:rPr>
                    <m:t xml:space="preserve">in </m:t>
                  </m:r>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num>
            <m:den>
              <m:r>
                <w:rPr>
                  <w:rFonts w:ascii="Cambria Math" w:eastAsiaTheme="minorEastAsia" w:hAnsi="Cambria Math" w:cs="+mn-cs"/>
                  <w:color w:val="000000"/>
                  <w:kern w:val="24"/>
                  <w:sz w:val="20"/>
                  <w:szCs w:val="28"/>
                </w:rPr>
                <m:t>v</m:t>
              </m:r>
            </m:den>
          </m:f>
        </m:oMath>
      </m:oMathPara>
    </w:p>
    <w:p w14:paraId="639C3D35" w14:textId="016D8AC2" w:rsidR="001F1A3B" w:rsidRPr="00A05D7F" w:rsidRDefault="001720CF" w:rsidP="00551A79">
      <w:pPr>
        <w:pStyle w:val="a0"/>
        <w:rPr>
          <w:rFonts w:eastAsiaTheme="minorEastAsia"/>
          <w:szCs w:val="16"/>
          <w:highlight w:val="yellow"/>
          <w:lang w:eastAsia="zh-CN"/>
        </w:rPr>
      </w:pPr>
      <w:r w:rsidRPr="00267BE6">
        <w:rPr>
          <w:rFonts w:eastAsiaTheme="minorEastAsia"/>
          <w:color w:val="000000"/>
          <w:kern w:val="24"/>
          <w:szCs w:val="28"/>
          <w:lang w:eastAsia="zh-CN"/>
        </w:rPr>
        <w:t xml:space="preserve">In the following analysis, it is assumed that </w:t>
      </w:r>
      <m:oMath>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TA</m:t>
            </m:r>
          </m:e>
          <m:sub>
            <m:r>
              <w:rPr>
                <w:rFonts w:ascii="Cambria Math" w:eastAsia="+mn-ea" w:hAnsi="Cambria Math" w:cs="+mn-cs"/>
                <w:color w:val="000000"/>
                <w:kern w:val="24"/>
                <w:szCs w:val="28"/>
              </w:rPr>
              <m:t>error</m:t>
            </m:r>
          </m:sub>
        </m:sSub>
      </m:oMath>
      <w:r w:rsidRPr="004B13F7">
        <w:rPr>
          <w:rFonts w:eastAsiaTheme="minorEastAsia"/>
          <w:iCs/>
          <w:color w:val="000000"/>
          <w:kern w:val="24"/>
          <w:szCs w:val="28"/>
          <w:lang w:eastAsia="zh-CN"/>
        </w:rPr>
        <w:t xml:space="preserve"> is within the range of</w:t>
      </w:r>
      <w:r w:rsidRPr="0071082C">
        <w:rPr>
          <w:rFonts w:eastAsia="宋体"/>
          <w:lang w:eastAsia="zh-CN"/>
        </w:rPr>
        <w:t xml:space="preserve"> [</w:t>
      </w:r>
      <w:r w:rsidRPr="004B13F7">
        <w:rPr>
          <w:rFonts w:eastAsiaTheme="minorEastAsia"/>
          <w:lang w:eastAsia="zh-CN"/>
        </w:rPr>
        <w:t>-</w:t>
      </w:r>
      <w:proofErr w:type="spellStart"/>
      <w:r w:rsidRPr="00267BE6">
        <w:rPr>
          <w:rFonts w:cs="v4.2.0"/>
          <w:lang w:eastAsia="en-GB"/>
        </w:rPr>
        <w:t>T</w:t>
      </w:r>
      <w:r w:rsidRPr="00A05D7F">
        <w:rPr>
          <w:rFonts w:cs="v4.2.0"/>
          <w:vertAlign w:val="subscript"/>
          <w:lang w:eastAsia="en-GB"/>
        </w:rPr>
        <w:t>e_NTN</w:t>
      </w:r>
      <w:proofErr w:type="spellEnd"/>
      <w:r w:rsidRPr="00A05D7F">
        <w:rPr>
          <w:rFonts w:eastAsiaTheme="minorEastAsia" w:cs="v4.2.0"/>
          <w:lang w:eastAsia="zh-CN"/>
        </w:rPr>
        <w:t xml:space="preserve">, </w:t>
      </w:r>
      <w:proofErr w:type="spellStart"/>
      <w:r w:rsidRPr="00A05D7F">
        <w:rPr>
          <w:rFonts w:cs="v4.2.0"/>
          <w:lang w:eastAsia="en-GB"/>
        </w:rPr>
        <w:t>T</w:t>
      </w:r>
      <w:r w:rsidRPr="00A05D7F">
        <w:rPr>
          <w:rFonts w:cs="v4.2.0"/>
          <w:vertAlign w:val="subscript"/>
          <w:lang w:eastAsia="en-GB"/>
        </w:rPr>
        <w:t>e_NTN</w:t>
      </w:r>
      <w:proofErr w:type="spellEnd"/>
      <w:r w:rsidRPr="00A05D7F">
        <w:rPr>
          <w:rFonts w:eastAsiaTheme="minorEastAsia" w:cs="v4.2.0"/>
          <w:lang w:eastAsia="zh-CN"/>
        </w:rPr>
        <w:t>]</w:t>
      </w:r>
      <w:r w:rsidR="00D118ED">
        <w:rPr>
          <w:rFonts w:eastAsiaTheme="minorEastAsia" w:cs="v4.2.0"/>
          <w:lang w:eastAsia="zh-CN"/>
        </w:rPr>
        <w:t xml:space="preserve">, </w:t>
      </w:r>
      <w:r w:rsidR="001F0CF4" w:rsidRPr="00267BE6">
        <w:rPr>
          <w:rFonts w:eastAsiaTheme="minorEastAsia"/>
          <w:szCs w:val="16"/>
          <w:lang w:eastAsia="zh-CN"/>
        </w:rPr>
        <w:t xml:space="preserve">c is the </w:t>
      </w:r>
      <w:r w:rsidR="001F0CF4" w:rsidRPr="00A05D7F">
        <w:rPr>
          <w:rFonts w:eastAsiaTheme="minorEastAsia"/>
          <w:szCs w:val="16"/>
          <w:lang w:eastAsia="zh-CN"/>
        </w:rPr>
        <w:t xml:space="preserve">light velocity, </w:t>
      </w:r>
      <m:oMath>
        <m:r>
          <w:rPr>
            <w:rFonts w:ascii="Cambria Math" w:eastAsiaTheme="minorEastAsia" w:hAnsi="Cambria Math" w:cs="+mn-cs"/>
            <w:color w:val="000000"/>
            <w:kern w:val="24"/>
            <w:szCs w:val="28"/>
          </w:rPr>
          <m:t>v</m:t>
        </m:r>
      </m:oMath>
      <w:r w:rsidR="00B04421" w:rsidRPr="00A05D7F">
        <w:rPr>
          <w:rFonts w:eastAsiaTheme="minorEastAsia"/>
          <w:szCs w:val="16"/>
          <w:lang w:eastAsia="zh-CN"/>
        </w:rPr>
        <w:t xml:space="preserve"> is the UE velocity, </w:t>
      </w:r>
      <m:oMath>
        <m:r>
          <w:rPr>
            <w:rFonts w:ascii="Cambria Math" w:eastAsia="+mn-ea" w:hAnsi="Cambria Math" w:cs="+mn-cs"/>
            <w:color w:val="000000"/>
            <w:kern w:val="24"/>
            <w:szCs w:val="28"/>
          </w:rPr>
          <m:t>β</m:t>
        </m:r>
      </m:oMath>
      <w:r w:rsidR="001F0CF4" w:rsidRPr="00A05D7F">
        <w:rPr>
          <w:rFonts w:eastAsiaTheme="minorEastAsia"/>
          <w:color w:val="000000"/>
          <w:kern w:val="24"/>
          <w:szCs w:val="28"/>
          <w:lang w:eastAsia="zh-CN"/>
        </w:rPr>
        <w:t xml:space="preserve"> is the elevation angle of the UE, and </w:t>
      </w:r>
      <m:oMath>
        <m:r>
          <w:rPr>
            <w:rFonts w:ascii="Cambria Math" w:eastAsia="+mn-ea" w:hAnsi="Cambria Math" w:cs="+mn-cs"/>
            <w:color w:val="000000"/>
            <w:kern w:val="24"/>
            <w:szCs w:val="28"/>
          </w:rPr>
          <m:t>D</m:t>
        </m:r>
      </m:oMath>
      <w:r w:rsidR="001F0CF4" w:rsidRPr="00A05D7F">
        <w:rPr>
          <w:rFonts w:eastAsiaTheme="minorEastAsia"/>
          <w:color w:val="000000"/>
          <w:kern w:val="24"/>
          <w:szCs w:val="28"/>
          <w:lang w:eastAsia="zh-CN"/>
        </w:rPr>
        <w:t xml:space="preserve"> is the distance between the UE and the satellite when UE is at the known GNSS location.</w:t>
      </w:r>
      <w:r w:rsidR="00AE0E2C" w:rsidRPr="00A05D7F">
        <w:rPr>
          <w:rFonts w:eastAsiaTheme="minorEastAsia" w:cs="v4.2.0"/>
          <w:lang w:eastAsia="zh-CN"/>
        </w:rPr>
        <w:t xml:space="preserve"> </w:t>
      </w:r>
    </w:p>
    <w:p w14:paraId="1D7D0559" w14:textId="70917DA9" w:rsidR="00C75248" w:rsidRPr="00A05D7F" w:rsidRDefault="00ED76FE" w:rsidP="00551A79">
      <w:pPr>
        <w:pStyle w:val="a0"/>
        <w:rPr>
          <w:rFonts w:eastAsiaTheme="minorEastAsia"/>
          <w:szCs w:val="16"/>
          <w:lang w:eastAsia="zh-CN"/>
        </w:rPr>
      </w:pPr>
      <w:r w:rsidRPr="006424D0">
        <w:rPr>
          <w:szCs w:val="16"/>
          <w:lang w:eastAsia="zh-TW"/>
        </w:rPr>
        <w:fldChar w:fldCharType="begin"/>
      </w:r>
      <w:r w:rsidRPr="006424D0">
        <w:rPr>
          <w:szCs w:val="16"/>
          <w:lang w:eastAsia="zh-TW"/>
        </w:rPr>
        <w:instrText xml:space="preserve"> REF _Ref206172181 \h  \* MERGEFORMAT </w:instrText>
      </w:r>
      <w:r w:rsidRPr="006424D0">
        <w:rPr>
          <w:szCs w:val="16"/>
          <w:lang w:eastAsia="zh-TW"/>
        </w:rPr>
      </w:r>
      <w:r w:rsidRPr="006424D0">
        <w:rPr>
          <w:szCs w:val="16"/>
          <w:lang w:eastAsia="zh-TW"/>
        </w:rPr>
        <w:fldChar w:fldCharType="separate"/>
      </w:r>
      <w:r w:rsidRPr="006424D0">
        <w:rPr>
          <w:rFonts w:eastAsiaTheme="minorEastAsia"/>
          <w:szCs w:val="16"/>
          <w:lang w:eastAsia="zh-CN"/>
        </w:rPr>
        <w:t xml:space="preserve">Table </w:t>
      </w:r>
      <w:r w:rsidRPr="006424D0">
        <w:rPr>
          <w:noProof/>
        </w:rPr>
        <w:t>4</w:t>
      </w:r>
      <w:r w:rsidRPr="006424D0">
        <w:rPr>
          <w:szCs w:val="16"/>
          <w:lang w:eastAsia="zh-TW"/>
        </w:rPr>
        <w:fldChar w:fldCharType="end"/>
      </w:r>
      <w:r w:rsidR="00FE6228" w:rsidRPr="006424D0">
        <w:rPr>
          <w:szCs w:val="16"/>
          <w:lang w:eastAsia="zh-TW"/>
        </w:rPr>
        <w:t xml:space="preserve"> </w:t>
      </w:r>
      <w:r w:rsidR="00FE6228" w:rsidRPr="00ED76FE">
        <w:rPr>
          <w:szCs w:val="16"/>
          <w:lang w:eastAsia="zh-TW"/>
        </w:rPr>
        <w:t>s</w:t>
      </w:r>
      <w:r w:rsidR="00FE6228" w:rsidRPr="00A05D7F">
        <w:rPr>
          <w:szCs w:val="16"/>
          <w:lang w:eastAsia="zh-TW"/>
        </w:rPr>
        <w:t>how</w:t>
      </w:r>
      <w:r w:rsidR="0099254D" w:rsidRPr="00A05D7F">
        <w:rPr>
          <w:szCs w:val="16"/>
          <w:lang w:eastAsia="zh-TW"/>
        </w:rPr>
        <w:t>s</w:t>
      </w:r>
      <w:r w:rsidR="00FE6228" w:rsidRPr="00A05D7F">
        <w:rPr>
          <w:szCs w:val="16"/>
          <w:lang w:eastAsia="zh-TW"/>
        </w:rPr>
        <w:t xml:space="preserve"> the TA error due to the position error of a UE that is moving without </w:t>
      </w:r>
      <w:r w:rsidR="0099254D" w:rsidRPr="00A05D7F">
        <w:rPr>
          <w:szCs w:val="16"/>
          <w:lang w:eastAsia="zh-TW"/>
        </w:rPr>
        <w:t xml:space="preserve">a </w:t>
      </w:r>
      <w:r w:rsidR="00FE6228" w:rsidRPr="00A05D7F">
        <w:rPr>
          <w:szCs w:val="16"/>
          <w:lang w:eastAsia="zh-TW"/>
        </w:rPr>
        <w:t>GNSS positioning fi</w:t>
      </w:r>
      <w:r w:rsidR="00FE6228" w:rsidRPr="00A05D7F">
        <w:rPr>
          <w:rFonts w:eastAsiaTheme="minorEastAsia"/>
          <w:szCs w:val="16"/>
          <w:lang w:eastAsia="zh-CN"/>
        </w:rPr>
        <w:t xml:space="preserve">x </w:t>
      </w:r>
      <w:r w:rsidR="00FE6228" w:rsidRPr="00A05D7F">
        <w:rPr>
          <w:szCs w:val="16"/>
          <w:lang w:eastAsia="zh-TW"/>
        </w:rPr>
        <w:t xml:space="preserve">up to </w:t>
      </w:r>
      <w:r w:rsidR="00FE6228" w:rsidRPr="00A05D7F">
        <w:rPr>
          <w:rFonts w:eastAsiaTheme="minorEastAsia"/>
          <w:szCs w:val="16"/>
          <w:lang w:eastAsia="zh-CN"/>
        </w:rPr>
        <w:t>0.1s, 1s</w:t>
      </w:r>
      <w:r w:rsidR="0099254D" w:rsidRPr="00A05D7F">
        <w:rPr>
          <w:rFonts w:eastAsiaTheme="minorEastAsia"/>
          <w:szCs w:val="16"/>
          <w:lang w:eastAsia="zh-CN"/>
        </w:rPr>
        <w:t>,</w:t>
      </w:r>
      <w:r w:rsidR="00FE6228" w:rsidRPr="00A05D7F">
        <w:rPr>
          <w:rFonts w:eastAsiaTheme="minorEastAsia"/>
          <w:szCs w:val="16"/>
          <w:lang w:eastAsia="zh-CN"/>
        </w:rPr>
        <w:t xml:space="preserve"> and 10s</w:t>
      </w:r>
      <w:r w:rsidR="0099254D" w:rsidRPr="00A05D7F">
        <w:rPr>
          <w:rFonts w:eastAsiaTheme="minorEastAsia"/>
          <w:szCs w:val="16"/>
          <w:lang w:eastAsia="zh-CN"/>
        </w:rPr>
        <w:t>,</w:t>
      </w:r>
      <w:r w:rsidR="00FE6228" w:rsidRPr="00A05D7F">
        <w:rPr>
          <w:rFonts w:eastAsiaTheme="minorEastAsia"/>
          <w:szCs w:val="16"/>
          <w:lang w:eastAsia="zh-CN"/>
        </w:rPr>
        <w:t xml:space="preserve"> considering the </w:t>
      </w:r>
      <w:r w:rsidR="00B53051" w:rsidRPr="00A05D7F">
        <w:rPr>
          <w:rFonts w:eastAsiaTheme="minorEastAsia"/>
          <w:szCs w:val="16"/>
          <w:lang w:eastAsia="zh-CN"/>
        </w:rPr>
        <w:t>elevation angle</w:t>
      </w:r>
      <w:r w:rsidR="00FE6228" w:rsidRPr="00A05D7F">
        <w:rPr>
          <w:rFonts w:eastAsiaTheme="minorEastAsia"/>
          <w:szCs w:val="16"/>
          <w:lang w:eastAsia="zh-CN"/>
        </w:rPr>
        <w:t xml:space="preserve"> of the UE is 30 degree</w:t>
      </w:r>
      <w:r w:rsidR="0099254D" w:rsidRPr="00A05D7F">
        <w:rPr>
          <w:rFonts w:eastAsiaTheme="minorEastAsia"/>
          <w:szCs w:val="16"/>
          <w:lang w:eastAsia="zh-CN"/>
        </w:rPr>
        <w:t>s</w:t>
      </w:r>
      <w:r w:rsidR="00A229A2" w:rsidRPr="00A05D7F">
        <w:rPr>
          <w:rFonts w:eastAsiaTheme="minorEastAsia"/>
          <w:szCs w:val="16"/>
          <w:lang w:eastAsia="zh-CN"/>
        </w:rPr>
        <w:t>, 60 degree</w:t>
      </w:r>
      <w:r w:rsidR="0099254D" w:rsidRPr="00A05D7F">
        <w:rPr>
          <w:rFonts w:eastAsiaTheme="minorEastAsia"/>
          <w:szCs w:val="16"/>
          <w:lang w:eastAsia="zh-CN"/>
        </w:rPr>
        <w:t>s</w:t>
      </w:r>
      <w:r w:rsidR="00D37710" w:rsidRPr="00A05D7F">
        <w:rPr>
          <w:rFonts w:eastAsiaTheme="minorEastAsia"/>
          <w:szCs w:val="16"/>
          <w:lang w:eastAsia="zh-CN"/>
        </w:rPr>
        <w:t>,</w:t>
      </w:r>
      <w:r w:rsidR="00FE6228" w:rsidRPr="00A05D7F">
        <w:rPr>
          <w:rFonts w:eastAsiaTheme="minorEastAsia"/>
          <w:szCs w:val="16"/>
          <w:lang w:eastAsia="zh-CN"/>
        </w:rPr>
        <w:t xml:space="preserve"> and 90 degree</w:t>
      </w:r>
      <w:r w:rsidR="0099254D" w:rsidRPr="00A05D7F">
        <w:rPr>
          <w:rFonts w:eastAsiaTheme="minorEastAsia"/>
          <w:szCs w:val="16"/>
          <w:lang w:eastAsia="zh-CN"/>
        </w:rPr>
        <w:t>s</w:t>
      </w:r>
      <w:r w:rsidR="00FE6228" w:rsidRPr="00A05D7F">
        <w:rPr>
          <w:rFonts w:eastAsiaTheme="minorEastAsia"/>
          <w:szCs w:val="16"/>
          <w:lang w:eastAsia="zh-CN"/>
        </w:rPr>
        <w:t xml:space="preserve"> (i.e., </w:t>
      </w:r>
      <m:oMath>
        <m:r>
          <w:rPr>
            <w:rFonts w:ascii="Cambria Math" w:eastAsia="+mn-ea" w:hAnsi="Cambria Math" w:cs="+mn-cs"/>
            <w:color w:val="000000"/>
            <w:kern w:val="24"/>
            <w:szCs w:val="28"/>
          </w:rPr>
          <m:t>β</m:t>
        </m:r>
      </m:oMath>
      <w:r w:rsidR="00FE6228" w:rsidRPr="00A05D7F">
        <w:rPr>
          <w:rFonts w:eastAsiaTheme="minorEastAsia"/>
          <w:szCs w:val="16"/>
          <w:lang w:eastAsia="zh-CN"/>
        </w:rPr>
        <w:t xml:space="preserve"> in the figure). </w:t>
      </w:r>
      <w:r w:rsidR="00A01DB7" w:rsidRPr="00A05D7F">
        <w:rPr>
          <w:rFonts w:eastAsiaTheme="minorEastAsia"/>
          <w:szCs w:val="16"/>
          <w:lang w:eastAsia="zh-CN"/>
        </w:rPr>
        <w:t xml:space="preserve">LEO </w:t>
      </w:r>
      <w:r w:rsidR="00907FEE" w:rsidRPr="00A05D7F">
        <w:rPr>
          <w:rFonts w:eastAsiaTheme="minorEastAsia"/>
          <w:szCs w:val="16"/>
          <w:lang w:eastAsia="zh-CN"/>
        </w:rPr>
        <w:t>3</w:t>
      </w:r>
      <w:r w:rsidR="00A01DB7" w:rsidRPr="00A05D7F">
        <w:rPr>
          <w:rFonts w:eastAsiaTheme="minorEastAsia"/>
          <w:szCs w:val="16"/>
          <w:lang w:eastAsia="zh-CN"/>
        </w:rPr>
        <w:t>00km</w:t>
      </w:r>
      <w:r w:rsidR="00907FEE" w:rsidRPr="00A05D7F">
        <w:rPr>
          <w:rFonts w:eastAsiaTheme="minorEastAsia"/>
          <w:szCs w:val="16"/>
          <w:lang w:eastAsia="zh-CN"/>
        </w:rPr>
        <w:t xml:space="preserve">, </w:t>
      </w:r>
      <w:r w:rsidR="00EB4846" w:rsidRPr="00A05D7F">
        <w:rPr>
          <w:rFonts w:eastAsiaTheme="minorEastAsia"/>
          <w:szCs w:val="16"/>
          <w:lang w:eastAsia="zh-CN"/>
        </w:rPr>
        <w:t xml:space="preserve">LEO </w:t>
      </w:r>
      <w:r w:rsidR="00907FEE" w:rsidRPr="00A05D7F">
        <w:rPr>
          <w:rFonts w:eastAsiaTheme="minorEastAsia"/>
          <w:szCs w:val="16"/>
          <w:lang w:eastAsia="zh-CN"/>
        </w:rPr>
        <w:t>6</w:t>
      </w:r>
      <w:r w:rsidR="00EB4846" w:rsidRPr="00A05D7F">
        <w:rPr>
          <w:rFonts w:eastAsiaTheme="minorEastAsia"/>
          <w:szCs w:val="16"/>
          <w:lang w:eastAsia="zh-CN"/>
        </w:rPr>
        <w:t>00km</w:t>
      </w:r>
      <w:r w:rsidR="0099254D" w:rsidRPr="00A05D7F">
        <w:rPr>
          <w:rFonts w:eastAsiaTheme="minorEastAsia"/>
          <w:szCs w:val="16"/>
          <w:lang w:eastAsia="zh-CN"/>
        </w:rPr>
        <w:t>,</w:t>
      </w:r>
      <w:r w:rsidR="00EB4846" w:rsidRPr="00A05D7F">
        <w:rPr>
          <w:rFonts w:eastAsiaTheme="minorEastAsia"/>
          <w:szCs w:val="16"/>
          <w:lang w:eastAsia="zh-CN"/>
        </w:rPr>
        <w:t xml:space="preserve"> </w:t>
      </w:r>
      <w:r w:rsidR="00907FEE" w:rsidRPr="00A05D7F">
        <w:rPr>
          <w:rFonts w:eastAsiaTheme="minorEastAsia"/>
          <w:szCs w:val="16"/>
          <w:lang w:eastAsia="zh-CN"/>
        </w:rPr>
        <w:t xml:space="preserve">and GSO </w:t>
      </w:r>
      <w:r w:rsidR="00A01DB7" w:rsidRPr="00A05D7F">
        <w:rPr>
          <w:rFonts w:eastAsiaTheme="minorEastAsia"/>
          <w:szCs w:val="16"/>
          <w:lang w:eastAsia="zh-CN"/>
        </w:rPr>
        <w:t xml:space="preserve">with </w:t>
      </w:r>
      <w:r w:rsidR="0099254D" w:rsidRPr="00A05D7F">
        <w:rPr>
          <w:rFonts w:eastAsiaTheme="minorEastAsia"/>
          <w:szCs w:val="16"/>
          <w:lang w:eastAsia="zh-CN"/>
        </w:rPr>
        <w:t xml:space="preserve">a </w:t>
      </w:r>
      <w:r w:rsidR="00A01DB7" w:rsidRPr="00A05D7F">
        <w:rPr>
          <w:rFonts w:eastAsiaTheme="minorEastAsia"/>
          <w:szCs w:val="16"/>
          <w:lang w:eastAsia="zh-CN"/>
        </w:rPr>
        <w:t xml:space="preserve">regenerated payload </w:t>
      </w:r>
      <w:r w:rsidR="0099254D" w:rsidRPr="00A05D7F">
        <w:rPr>
          <w:rFonts w:eastAsiaTheme="minorEastAsia"/>
          <w:szCs w:val="16"/>
          <w:lang w:eastAsia="zh-CN"/>
        </w:rPr>
        <w:t>are</w:t>
      </w:r>
      <w:r w:rsidR="00A01DB7" w:rsidRPr="00A05D7F">
        <w:rPr>
          <w:rFonts w:eastAsiaTheme="minorEastAsia"/>
          <w:szCs w:val="16"/>
          <w:lang w:eastAsia="zh-CN"/>
        </w:rPr>
        <w:t xml:space="preserve"> assumed. </w:t>
      </w:r>
    </w:p>
    <w:p w14:paraId="06D2DA3D" w14:textId="3544E2C5" w:rsidR="000E5263" w:rsidRPr="006424D0" w:rsidRDefault="000E5263" w:rsidP="00024997">
      <w:pPr>
        <w:pStyle w:val="a0"/>
        <w:jc w:val="center"/>
        <w:rPr>
          <w:rFonts w:eastAsiaTheme="minorEastAsia"/>
          <w:b/>
          <w:bCs/>
          <w:szCs w:val="16"/>
          <w:lang w:eastAsia="zh-CN"/>
        </w:rPr>
      </w:pPr>
      <w:bookmarkStart w:id="12" w:name="_Ref206172181"/>
      <w:r w:rsidRPr="006424D0">
        <w:rPr>
          <w:rFonts w:eastAsiaTheme="minorEastAsia"/>
          <w:b/>
          <w:bCs/>
          <w:szCs w:val="16"/>
          <w:lang w:eastAsia="zh-CN"/>
        </w:rPr>
        <w:t xml:space="preserve">Table </w:t>
      </w:r>
      <w:r w:rsidR="00ED76FE" w:rsidRPr="0026316C">
        <w:rPr>
          <w:b/>
          <w:bCs/>
        </w:rPr>
        <w:fldChar w:fldCharType="begin"/>
      </w:r>
      <w:r w:rsidR="00ED76FE" w:rsidRPr="0026316C">
        <w:rPr>
          <w:b/>
          <w:bCs/>
        </w:rPr>
        <w:instrText xml:space="preserve"> SEQ Table \* ARABIC </w:instrText>
      </w:r>
      <w:r w:rsidR="00ED76FE" w:rsidRPr="0026316C">
        <w:rPr>
          <w:b/>
          <w:bCs/>
        </w:rPr>
        <w:fldChar w:fldCharType="separate"/>
      </w:r>
      <w:r w:rsidR="006D0B37">
        <w:rPr>
          <w:b/>
          <w:bCs/>
          <w:noProof/>
        </w:rPr>
        <w:t>4</w:t>
      </w:r>
      <w:r w:rsidR="00ED76FE" w:rsidRPr="0026316C">
        <w:rPr>
          <w:b/>
          <w:bCs/>
        </w:rPr>
        <w:fldChar w:fldCharType="end"/>
      </w:r>
      <w:bookmarkEnd w:id="12"/>
      <w:r w:rsidR="00ED76FE" w:rsidRPr="006424D0">
        <w:rPr>
          <w:rFonts w:eastAsiaTheme="minorEastAsia"/>
          <w:b/>
          <w:bCs/>
          <w:szCs w:val="16"/>
          <w:lang w:eastAsia="zh-CN"/>
        </w:rPr>
        <w:t>.</w:t>
      </w:r>
      <w:r w:rsidR="00EE0F0F" w:rsidRPr="006424D0">
        <w:rPr>
          <w:rFonts w:eastAsiaTheme="minorEastAsia"/>
          <w:b/>
          <w:bCs/>
          <w:szCs w:val="16"/>
          <w:lang w:eastAsia="zh-CN"/>
        </w:rPr>
        <w:t xml:space="preserve"> </w:t>
      </w:r>
      <w:r w:rsidR="00C75248" w:rsidRPr="006424D0">
        <w:rPr>
          <w:rFonts w:eastAsiaTheme="minorEastAsia"/>
          <w:b/>
          <w:bCs/>
          <w:szCs w:val="16"/>
          <w:lang w:eastAsia="zh-CN"/>
        </w:rPr>
        <w:t xml:space="preserve">valid </w:t>
      </w:r>
      <w:r w:rsidR="00EE0F0F" w:rsidRPr="006424D0">
        <w:rPr>
          <w:rFonts w:eastAsiaTheme="minorEastAsia"/>
          <w:b/>
          <w:bCs/>
          <w:szCs w:val="16"/>
          <w:lang w:eastAsia="zh-CN"/>
        </w:rPr>
        <w:t xml:space="preserve">GNSS duration considering the </w:t>
      </w:r>
      <w:r w:rsidR="000975F3" w:rsidRPr="006424D0">
        <w:rPr>
          <w:rFonts w:eastAsiaTheme="minorEastAsia"/>
          <w:b/>
          <w:bCs/>
          <w:szCs w:val="16"/>
          <w:lang w:eastAsia="zh-CN"/>
        </w:rPr>
        <w:t xml:space="preserve">UL </w:t>
      </w:r>
      <w:r w:rsidR="00EE0F0F" w:rsidRPr="006424D0">
        <w:rPr>
          <w:rFonts w:eastAsiaTheme="minorEastAsia"/>
          <w:b/>
          <w:bCs/>
          <w:szCs w:val="16"/>
          <w:lang w:eastAsia="zh-CN"/>
        </w:rPr>
        <w:t>timing error requirement</w:t>
      </w:r>
      <w:r w:rsidR="00D118ED" w:rsidRPr="006424D0">
        <w:rPr>
          <w:rFonts w:eastAsiaTheme="minorEastAsia"/>
          <w:b/>
          <w:bCs/>
          <w:szCs w:val="16"/>
          <w:lang w:eastAsia="zh-CN"/>
        </w:rPr>
        <w:t>s</w:t>
      </w:r>
      <w:r w:rsidR="007F26CC" w:rsidRPr="006424D0">
        <w:rPr>
          <w:rFonts w:eastAsiaTheme="minorEastAsia"/>
          <w:b/>
          <w:bCs/>
          <w:szCs w:val="16"/>
          <w:lang w:eastAsia="zh-CN"/>
        </w:rPr>
        <w:t xml:space="preserve"> for regenerated payload</w:t>
      </w:r>
    </w:p>
    <w:tbl>
      <w:tblPr>
        <w:tblStyle w:val="af7"/>
        <w:tblW w:w="0" w:type="auto"/>
        <w:jc w:val="center"/>
        <w:tblLook w:val="04A0" w:firstRow="1" w:lastRow="0" w:firstColumn="1" w:lastColumn="0" w:noHBand="0" w:noVBand="1"/>
      </w:tblPr>
      <w:tblGrid>
        <w:gridCol w:w="1165"/>
        <w:gridCol w:w="978"/>
        <w:gridCol w:w="978"/>
        <w:gridCol w:w="978"/>
        <w:gridCol w:w="1009"/>
        <w:gridCol w:w="979"/>
        <w:gridCol w:w="979"/>
        <w:gridCol w:w="1009"/>
      </w:tblGrid>
      <w:tr w:rsidR="00D52812" w:rsidRPr="00A05D7F" w14:paraId="22B70B8E" w14:textId="733DECAF" w:rsidTr="00D52812">
        <w:trPr>
          <w:jc w:val="center"/>
        </w:trPr>
        <w:tc>
          <w:tcPr>
            <w:tcW w:w="1165" w:type="dxa"/>
            <w:vMerge w:val="restart"/>
            <w:shd w:val="clear" w:color="auto" w:fill="FFD966" w:themeFill="accent4" w:themeFillTint="99"/>
          </w:tcPr>
          <w:p w14:paraId="1094E32A" w14:textId="0230401A" w:rsidR="00D52812" w:rsidRPr="00A05D7F" w:rsidRDefault="008A4A31" w:rsidP="00551A79">
            <w:pPr>
              <w:pStyle w:val="a0"/>
              <w:rPr>
                <w:rFonts w:eastAsiaTheme="minorEastAsia"/>
                <w:b/>
                <w:bCs/>
                <w:iCs/>
                <w:lang w:eastAsia="zh-CN"/>
              </w:rPr>
            </w:pPr>
            <w:r w:rsidRPr="008A4A31">
              <w:rPr>
                <w:rFonts w:eastAsiaTheme="minorEastAsia"/>
                <w:b/>
                <w:bCs/>
                <w:iCs/>
                <w:lang w:eastAsia="zh-CN"/>
              </w:rPr>
              <w:t xml:space="preserve">Validity </w:t>
            </w:r>
            <w:r>
              <w:rPr>
                <w:rFonts w:eastAsiaTheme="minorEastAsia"/>
                <w:b/>
                <w:bCs/>
                <w:iCs/>
                <w:lang w:eastAsia="zh-CN"/>
              </w:rPr>
              <w:t>period</w:t>
            </w:r>
            <w:r w:rsidRPr="008A4A31">
              <w:rPr>
                <w:rFonts w:eastAsiaTheme="minorEastAsia"/>
                <w:b/>
                <w:bCs/>
                <w:iCs/>
                <w:lang w:eastAsia="zh-CN"/>
              </w:rPr>
              <w:t xml:space="preserve"> of </w:t>
            </w:r>
            <w:proofErr w:type="gramStart"/>
            <w:r w:rsidRPr="008A4A31">
              <w:rPr>
                <w:rFonts w:eastAsiaTheme="minorEastAsia"/>
                <w:b/>
                <w:bCs/>
                <w:iCs/>
                <w:lang w:eastAsia="zh-CN"/>
              </w:rPr>
              <w:t xml:space="preserve">GNSS </w:t>
            </w:r>
            <w:r w:rsidR="00D52812" w:rsidRPr="00A05D7F">
              <w:rPr>
                <w:rFonts w:eastAsiaTheme="minorEastAsia"/>
                <w:b/>
                <w:bCs/>
                <w:iCs/>
                <w:lang w:eastAsia="zh-CN"/>
              </w:rPr>
              <w:t xml:space="preserve"> (</w:t>
            </w:r>
            <w:proofErr w:type="gramEnd"/>
            <w:r w:rsidR="00D52812" w:rsidRPr="00A05D7F">
              <w:rPr>
                <w:rFonts w:eastAsiaTheme="minorEastAsia"/>
                <w:b/>
                <w:bCs/>
                <w:iCs/>
                <w:lang w:eastAsia="zh-CN"/>
              </w:rPr>
              <w:t>s)</w:t>
            </w:r>
          </w:p>
        </w:tc>
        <w:tc>
          <w:tcPr>
            <w:tcW w:w="2934" w:type="dxa"/>
            <w:gridSpan w:val="3"/>
            <w:shd w:val="clear" w:color="auto" w:fill="FFD966" w:themeFill="accent4" w:themeFillTint="99"/>
          </w:tcPr>
          <w:p w14:paraId="3E1E4A93" w14:textId="6393FC9B" w:rsidR="00D52812" w:rsidRPr="00267BE6" w:rsidRDefault="00D52812" w:rsidP="00551A79">
            <w:pPr>
              <w:pStyle w:val="a0"/>
              <w:rPr>
                <w:rFonts w:eastAsiaTheme="minorEastAsia"/>
                <w:iCs/>
                <w:lang w:eastAsia="zh-CN"/>
              </w:rPr>
            </w:pPr>
            <w:r w:rsidRPr="00A05D7F">
              <w:rPr>
                <w:rFonts w:eastAsiaTheme="minorEastAsia"/>
                <w:iCs/>
                <w:lang w:eastAsia="zh-CN"/>
              </w:rPr>
              <w:t xml:space="preserve">LEO 300km: </w:t>
            </w:r>
            <w:proofErr w:type="spellStart"/>
            <w:r w:rsidRPr="00A05D7F">
              <w:rPr>
                <w:rFonts w:cs="v4.2.0"/>
                <w:lang w:eastAsia="en-GB"/>
              </w:rPr>
              <w:t>T</w:t>
            </w:r>
            <w:r w:rsidRPr="00A05D7F">
              <w:rPr>
                <w:rFonts w:cs="v4.2.0"/>
                <w:vertAlign w:val="subscript"/>
                <w:lang w:eastAsia="en-GB"/>
              </w:rPr>
              <w:t>e_NTN</w:t>
            </w:r>
            <w:proofErr w:type="spellEnd"/>
            <w:r w:rsidRPr="00A05D7F">
              <w:rPr>
                <w:rFonts w:eastAsiaTheme="minorEastAsia"/>
                <w:iCs/>
                <w:lang w:eastAsia="zh-CN"/>
              </w:rPr>
              <w:t xml:space="preserve"> =</w:t>
            </w:r>
            <w:r w:rsidRPr="00A05D7F">
              <w:rPr>
                <w:rFonts w:eastAsiaTheme="minorEastAsia"/>
                <w:b/>
                <w:bCs/>
                <w:iCs/>
                <w:lang w:eastAsia="zh-CN"/>
              </w:rPr>
              <w:t xml:space="preserve"> </w:t>
            </w:r>
            <w:r w:rsidRPr="004B13F7">
              <w:rPr>
                <w:lang w:eastAsia="en-GB"/>
              </w:rPr>
              <w:sym w:font="Symbol" w:char="F0B1"/>
            </w:r>
            <w:r w:rsidRPr="004B13F7">
              <w:rPr>
                <w:rFonts w:eastAsiaTheme="minorEastAsia"/>
                <w:b/>
                <w:bCs/>
                <w:iCs/>
                <w:lang w:eastAsia="zh-CN"/>
              </w:rPr>
              <w:t>0.944us</w:t>
            </w:r>
          </w:p>
        </w:tc>
        <w:tc>
          <w:tcPr>
            <w:tcW w:w="2967" w:type="dxa"/>
            <w:gridSpan w:val="3"/>
            <w:shd w:val="clear" w:color="auto" w:fill="FFD966" w:themeFill="accent4" w:themeFillTint="99"/>
          </w:tcPr>
          <w:p w14:paraId="6702AEE3" w14:textId="4B9B4757" w:rsidR="00D52812" w:rsidRPr="00A05D7F" w:rsidRDefault="00D52812" w:rsidP="00551A79">
            <w:pPr>
              <w:pStyle w:val="a0"/>
              <w:rPr>
                <w:rFonts w:eastAsiaTheme="minorEastAsia"/>
                <w:iCs/>
                <w:lang w:eastAsia="zh-CN"/>
              </w:rPr>
            </w:pPr>
            <w:r w:rsidRPr="00A05D7F">
              <w:rPr>
                <w:rFonts w:eastAsiaTheme="minorEastAsia"/>
                <w:iCs/>
                <w:lang w:eastAsia="zh-CN"/>
              </w:rPr>
              <w:t xml:space="preserve">LEO 600km: </w:t>
            </w:r>
            <w:proofErr w:type="spellStart"/>
            <w:r w:rsidRPr="00A05D7F">
              <w:rPr>
                <w:rFonts w:cs="v4.2.0"/>
                <w:lang w:eastAsia="en-GB"/>
              </w:rPr>
              <w:t>T</w:t>
            </w:r>
            <w:r w:rsidRPr="00A05D7F">
              <w:rPr>
                <w:rFonts w:cs="v4.2.0"/>
                <w:vertAlign w:val="subscript"/>
                <w:lang w:eastAsia="en-GB"/>
              </w:rPr>
              <w:t>e_NTN</w:t>
            </w:r>
            <w:proofErr w:type="spellEnd"/>
            <w:r w:rsidRPr="00A05D7F">
              <w:rPr>
                <w:rFonts w:eastAsiaTheme="minorEastAsia"/>
                <w:iCs/>
                <w:lang w:eastAsia="zh-CN"/>
              </w:rPr>
              <w:t xml:space="preserve"> =</w:t>
            </w:r>
            <w:r w:rsidRPr="004B13F7">
              <w:rPr>
                <w:lang w:eastAsia="en-GB"/>
              </w:rPr>
              <w:sym w:font="Symbol" w:char="F0B1"/>
            </w:r>
            <w:r w:rsidRPr="004B13F7">
              <w:rPr>
                <w:rFonts w:eastAsiaTheme="minorEastAsia"/>
                <w:b/>
                <w:bCs/>
                <w:iCs/>
                <w:lang w:eastAsia="zh-CN"/>
              </w:rPr>
              <w:t xml:space="preserve"> </w:t>
            </w:r>
            <w:r w:rsidRPr="00267BE6">
              <w:rPr>
                <w:rFonts w:eastAsiaTheme="minorEastAsia"/>
                <w:b/>
                <w:bCs/>
                <w:iCs/>
                <w:lang w:eastAsia="zh-CN"/>
              </w:rPr>
              <w:t>0.944us</w:t>
            </w:r>
          </w:p>
        </w:tc>
        <w:tc>
          <w:tcPr>
            <w:tcW w:w="1009" w:type="dxa"/>
            <w:shd w:val="clear" w:color="auto" w:fill="FFD966" w:themeFill="accent4" w:themeFillTint="99"/>
          </w:tcPr>
          <w:p w14:paraId="29ADF661" w14:textId="63323776" w:rsidR="00D52812" w:rsidRPr="00A05D7F" w:rsidRDefault="00D52812" w:rsidP="00551A79">
            <w:pPr>
              <w:pStyle w:val="a0"/>
              <w:rPr>
                <w:rFonts w:eastAsiaTheme="minorEastAsia"/>
                <w:iCs/>
                <w:lang w:eastAsia="zh-CN"/>
              </w:rPr>
            </w:pPr>
            <w:r w:rsidRPr="00A05D7F">
              <w:rPr>
                <w:rFonts w:eastAsiaTheme="minorEastAsia"/>
                <w:iCs/>
                <w:lang w:eastAsia="zh-CN"/>
              </w:rPr>
              <w:t xml:space="preserve">GSO: </w:t>
            </w:r>
            <w:proofErr w:type="spellStart"/>
            <w:r w:rsidRPr="00A05D7F">
              <w:rPr>
                <w:rFonts w:cs="v4.2.0"/>
                <w:lang w:eastAsia="en-GB"/>
              </w:rPr>
              <w:t>T</w:t>
            </w:r>
            <w:r w:rsidRPr="00A05D7F">
              <w:rPr>
                <w:rFonts w:cs="v4.2.0"/>
                <w:vertAlign w:val="subscript"/>
                <w:lang w:eastAsia="en-GB"/>
              </w:rPr>
              <w:t>e_NTN</w:t>
            </w:r>
            <w:proofErr w:type="spellEnd"/>
            <w:r w:rsidRPr="00A05D7F">
              <w:rPr>
                <w:rFonts w:eastAsiaTheme="minorEastAsia"/>
                <w:iCs/>
                <w:lang w:eastAsia="zh-CN"/>
              </w:rPr>
              <w:t xml:space="preserve"> =</w:t>
            </w:r>
            <w:r w:rsidRPr="004B13F7">
              <w:rPr>
                <w:lang w:eastAsia="en-GB"/>
              </w:rPr>
              <w:sym w:font="Symbol" w:char="F0B1"/>
            </w:r>
            <w:r w:rsidRPr="004B13F7">
              <w:rPr>
                <w:rFonts w:eastAsiaTheme="minorEastAsia"/>
                <w:b/>
                <w:bCs/>
                <w:iCs/>
                <w:lang w:eastAsia="zh-CN"/>
              </w:rPr>
              <w:t xml:space="preserve"> </w:t>
            </w:r>
            <w:r w:rsidRPr="00267BE6">
              <w:rPr>
                <w:rFonts w:eastAsiaTheme="minorEastAsia"/>
                <w:b/>
                <w:bCs/>
                <w:iCs/>
                <w:lang w:eastAsia="zh-CN"/>
              </w:rPr>
              <w:t>0.944us</w:t>
            </w:r>
          </w:p>
        </w:tc>
      </w:tr>
      <w:tr w:rsidR="00D52812" w:rsidRPr="00A05D7F" w14:paraId="0F009B34" w14:textId="11D1A402" w:rsidTr="00D52812">
        <w:trPr>
          <w:jc w:val="center"/>
        </w:trPr>
        <w:tc>
          <w:tcPr>
            <w:tcW w:w="1165" w:type="dxa"/>
            <w:vMerge/>
            <w:shd w:val="clear" w:color="auto" w:fill="FFD966" w:themeFill="accent4" w:themeFillTint="99"/>
          </w:tcPr>
          <w:p w14:paraId="63430AD8" w14:textId="46AEDF0D" w:rsidR="00D52812" w:rsidRPr="00A05D7F" w:rsidRDefault="00D52812" w:rsidP="00551A79">
            <w:pPr>
              <w:pStyle w:val="a0"/>
              <w:rPr>
                <w:rFonts w:eastAsiaTheme="minorEastAsia"/>
                <w:iCs/>
                <w:lang w:eastAsia="zh-CN"/>
              </w:rPr>
            </w:pPr>
            <w:bookmarkStart w:id="13" w:name="_Hlk205988901"/>
          </w:p>
        </w:tc>
        <w:tc>
          <w:tcPr>
            <w:tcW w:w="978" w:type="dxa"/>
            <w:shd w:val="clear" w:color="auto" w:fill="FFD966" w:themeFill="accent4" w:themeFillTint="99"/>
          </w:tcPr>
          <w:p w14:paraId="1E03EC85" w14:textId="10551B16" w:rsidR="00D52812" w:rsidRPr="00A05D7F" w:rsidRDefault="00D52812" w:rsidP="00551A79">
            <w:pPr>
              <w:pStyle w:val="a0"/>
              <w:rPr>
                <w:rFonts w:eastAsiaTheme="minorEastAsia"/>
                <w:iCs/>
                <w:lang w:eastAsia="zh-CN"/>
              </w:rPr>
            </w:pPr>
            <w:r w:rsidRPr="00A05D7F">
              <w:rPr>
                <w:rFonts w:eastAsiaTheme="minorEastAsia"/>
                <w:iCs/>
                <w:lang w:eastAsia="zh-CN"/>
              </w:rPr>
              <w:t xml:space="preserve">UE elevation angle: 30 </w:t>
            </w:r>
            <w:proofErr w:type="gramStart"/>
            <w:r w:rsidRPr="00A05D7F">
              <w:rPr>
                <w:rFonts w:eastAsiaTheme="minorEastAsia"/>
                <w:iCs/>
                <w:lang w:eastAsia="zh-CN"/>
              </w:rPr>
              <w:t>degree</w:t>
            </w:r>
            <w:proofErr w:type="gramEnd"/>
          </w:p>
        </w:tc>
        <w:tc>
          <w:tcPr>
            <w:tcW w:w="978" w:type="dxa"/>
            <w:shd w:val="clear" w:color="auto" w:fill="FFD966" w:themeFill="accent4" w:themeFillTint="99"/>
          </w:tcPr>
          <w:p w14:paraId="17955AF3" w14:textId="30DB6320" w:rsidR="00D52812" w:rsidRPr="00A05D7F" w:rsidRDefault="00D52812" w:rsidP="00551A79">
            <w:pPr>
              <w:pStyle w:val="a0"/>
              <w:rPr>
                <w:rFonts w:eastAsiaTheme="minorEastAsia"/>
                <w:iCs/>
                <w:lang w:eastAsia="zh-CN"/>
              </w:rPr>
            </w:pPr>
            <w:r w:rsidRPr="00A05D7F">
              <w:rPr>
                <w:rFonts w:eastAsiaTheme="minorEastAsia"/>
                <w:iCs/>
                <w:lang w:eastAsia="zh-CN"/>
              </w:rPr>
              <w:t xml:space="preserve">UE elevation angle: 60 </w:t>
            </w:r>
            <w:proofErr w:type="gramStart"/>
            <w:r w:rsidRPr="00A05D7F">
              <w:rPr>
                <w:rFonts w:eastAsiaTheme="minorEastAsia"/>
                <w:iCs/>
                <w:lang w:eastAsia="zh-CN"/>
              </w:rPr>
              <w:t>degree</w:t>
            </w:r>
            <w:proofErr w:type="gramEnd"/>
          </w:p>
        </w:tc>
        <w:tc>
          <w:tcPr>
            <w:tcW w:w="978" w:type="dxa"/>
            <w:shd w:val="clear" w:color="auto" w:fill="FFD966" w:themeFill="accent4" w:themeFillTint="99"/>
          </w:tcPr>
          <w:p w14:paraId="57CECB55" w14:textId="3E36DBAB" w:rsidR="00D52812" w:rsidRPr="00A05D7F" w:rsidRDefault="00D52812" w:rsidP="00551A79">
            <w:pPr>
              <w:pStyle w:val="a0"/>
              <w:rPr>
                <w:rFonts w:eastAsiaTheme="minorEastAsia"/>
                <w:iCs/>
                <w:lang w:eastAsia="zh-CN"/>
              </w:rPr>
            </w:pPr>
            <w:r w:rsidRPr="00A05D7F">
              <w:rPr>
                <w:rFonts w:eastAsiaTheme="minorEastAsia"/>
                <w:iCs/>
                <w:lang w:eastAsia="zh-CN"/>
              </w:rPr>
              <w:t xml:space="preserve">UE elevation angle: 90 </w:t>
            </w:r>
            <w:proofErr w:type="gramStart"/>
            <w:r w:rsidRPr="00A05D7F">
              <w:rPr>
                <w:rFonts w:eastAsiaTheme="minorEastAsia"/>
                <w:iCs/>
                <w:lang w:eastAsia="zh-CN"/>
              </w:rPr>
              <w:t>degree</w:t>
            </w:r>
            <w:proofErr w:type="gramEnd"/>
          </w:p>
        </w:tc>
        <w:tc>
          <w:tcPr>
            <w:tcW w:w="1009" w:type="dxa"/>
            <w:shd w:val="clear" w:color="auto" w:fill="FFD966" w:themeFill="accent4" w:themeFillTint="99"/>
          </w:tcPr>
          <w:p w14:paraId="335B586B" w14:textId="354654C3" w:rsidR="00D52812" w:rsidRPr="00A05D7F" w:rsidRDefault="00D52812" w:rsidP="00551A79">
            <w:pPr>
              <w:pStyle w:val="a0"/>
              <w:rPr>
                <w:rFonts w:eastAsiaTheme="minorEastAsia"/>
                <w:iCs/>
                <w:lang w:eastAsia="zh-CN"/>
              </w:rPr>
            </w:pPr>
            <w:r w:rsidRPr="00A05D7F">
              <w:rPr>
                <w:rFonts w:eastAsiaTheme="minorEastAsia"/>
                <w:iCs/>
                <w:lang w:eastAsia="zh-CN"/>
              </w:rPr>
              <w:t xml:space="preserve">UE elevation angle: 30 </w:t>
            </w:r>
            <w:proofErr w:type="gramStart"/>
            <w:r w:rsidRPr="00A05D7F">
              <w:rPr>
                <w:rFonts w:eastAsiaTheme="minorEastAsia"/>
                <w:iCs/>
                <w:lang w:eastAsia="zh-CN"/>
              </w:rPr>
              <w:t>degree</w:t>
            </w:r>
            <w:proofErr w:type="gramEnd"/>
          </w:p>
        </w:tc>
        <w:tc>
          <w:tcPr>
            <w:tcW w:w="979" w:type="dxa"/>
            <w:shd w:val="clear" w:color="auto" w:fill="FFD966" w:themeFill="accent4" w:themeFillTint="99"/>
          </w:tcPr>
          <w:p w14:paraId="525BC0DC" w14:textId="662E9F5E" w:rsidR="00D52812" w:rsidRPr="00A05D7F" w:rsidRDefault="00D52812" w:rsidP="00551A79">
            <w:pPr>
              <w:pStyle w:val="a0"/>
              <w:rPr>
                <w:rFonts w:eastAsiaTheme="minorEastAsia"/>
                <w:iCs/>
                <w:lang w:eastAsia="zh-CN"/>
              </w:rPr>
            </w:pPr>
            <w:r w:rsidRPr="00A05D7F">
              <w:rPr>
                <w:rFonts w:eastAsiaTheme="minorEastAsia"/>
                <w:iCs/>
                <w:lang w:eastAsia="zh-CN"/>
              </w:rPr>
              <w:t xml:space="preserve">UE elevation angle: 60 </w:t>
            </w:r>
            <w:proofErr w:type="gramStart"/>
            <w:r w:rsidRPr="00A05D7F">
              <w:rPr>
                <w:rFonts w:eastAsiaTheme="minorEastAsia"/>
                <w:iCs/>
                <w:lang w:eastAsia="zh-CN"/>
              </w:rPr>
              <w:t>degree</w:t>
            </w:r>
            <w:proofErr w:type="gramEnd"/>
          </w:p>
        </w:tc>
        <w:tc>
          <w:tcPr>
            <w:tcW w:w="979" w:type="dxa"/>
            <w:shd w:val="clear" w:color="auto" w:fill="FFD966" w:themeFill="accent4" w:themeFillTint="99"/>
          </w:tcPr>
          <w:p w14:paraId="25029669" w14:textId="25A4D3E2" w:rsidR="00D52812" w:rsidRPr="00A05D7F" w:rsidRDefault="00D52812" w:rsidP="00551A79">
            <w:pPr>
              <w:pStyle w:val="a0"/>
              <w:rPr>
                <w:rFonts w:eastAsiaTheme="minorEastAsia"/>
                <w:iCs/>
                <w:lang w:eastAsia="zh-CN"/>
              </w:rPr>
            </w:pPr>
            <w:r w:rsidRPr="00A05D7F">
              <w:rPr>
                <w:rFonts w:eastAsiaTheme="minorEastAsia"/>
                <w:iCs/>
                <w:lang w:eastAsia="zh-CN"/>
              </w:rPr>
              <w:t xml:space="preserve">UE elevation angle: 90 </w:t>
            </w:r>
            <w:proofErr w:type="gramStart"/>
            <w:r w:rsidRPr="00A05D7F">
              <w:rPr>
                <w:rFonts w:eastAsiaTheme="minorEastAsia"/>
                <w:iCs/>
                <w:lang w:eastAsia="zh-CN"/>
              </w:rPr>
              <w:t>degree</w:t>
            </w:r>
            <w:proofErr w:type="gramEnd"/>
          </w:p>
        </w:tc>
        <w:tc>
          <w:tcPr>
            <w:tcW w:w="1009" w:type="dxa"/>
            <w:shd w:val="clear" w:color="auto" w:fill="FFD966" w:themeFill="accent4" w:themeFillTint="99"/>
          </w:tcPr>
          <w:p w14:paraId="328DA01E" w14:textId="7D4F743B" w:rsidR="00D52812" w:rsidRPr="00A05D7F" w:rsidRDefault="00D77603" w:rsidP="00551A79">
            <w:pPr>
              <w:pStyle w:val="a0"/>
              <w:rPr>
                <w:rFonts w:eastAsiaTheme="minorEastAsia"/>
                <w:iCs/>
                <w:lang w:eastAsia="zh-CN"/>
              </w:rPr>
            </w:pPr>
            <w:r w:rsidRPr="00A05D7F">
              <w:rPr>
                <w:rFonts w:eastAsiaTheme="minorEastAsia"/>
                <w:iCs/>
                <w:lang w:eastAsia="zh-CN"/>
              </w:rPr>
              <w:t xml:space="preserve">UE elevation angle: 30 </w:t>
            </w:r>
            <w:proofErr w:type="gramStart"/>
            <w:r w:rsidRPr="00A05D7F">
              <w:rPr>
                <w:rFonts w:eastAsiaTheme="minorEastAsia"/>
                <w:iCs/>
                <w:lang w:eastAsia="zh-CN"/>
              </w:rPr>
              <w:t>degree</w:t>
            </w:r>
            <w:proofErr w:type="gramEnd"/>
          </w:p>
        </w:tc>
      </w:tr>
      <w:bookmarkEnd w:id="13"/>
      <w:tr w:rsidR="00D52812" w:rsidRPr="00A05D7F" w14:paraId="5EB818EF" w14:textId="7E446BFF" w:rsidTr="00D52812">
        <w:trPr>
          <w:jc w:val="center"/>
        </w:trPr>
        <w:tc>
          <w:tcPr>
            <w:tcW w:w="1165" w:type="dxa"/>
            <w:shd w:val="clear" w:color="auto" w:fill="FFD966" w:themeFill="accent4" w:themeFillTint="99"/>
          </w:tcPr>
          <w:p w14:paraId="254ED90F" w14:textId="4A4754F6" w:rsidR="00D52812" w:rsidRPr="00A05D7F" w:rsidRDefault="00D52812" w:rsidP="00551A79">
            <w:pPr>
              <w:pStyle w:val="a0"/>
              <w:rPr>
                <w:rFonts w:eastAsiaTheme="minorEastAsia"/>
                <w:iCs/>
                <w:lang w:eastAsia="zh-CN"/>
              </w:rPr>
            </w:pPr>
            <w:r w:rsidRPr="00A05D7F">
              <w:rPr>
                <w:color w:val="000000" w:themeColor="text1"/>
                <w:kern w:val="24"/>
              </w:rPr>
              <w:t>3 km/h</w:t>
            </w:r>
          </w:p>
        </w:tc>
        <w:tc>
          <w:tcPr>
            <w:tcW w:w="978" w:type="dxa"/>
          </w:tcPr>
          <w:p w14:paraId="5CE9CCA5" w14:textId="6460E978" w:rsidR="00D52812" w:rsidRPr="00A05D7F" w:rsidRDefault="00D52812" w:rsidP="00551A79">
            <w:pPr>
              <w:pStyle w:val="a0"/>
              <w:rPr>
                <w:rFonts w:eastAsiaTheme="minorEastAsia"/>
                <w:iCs/>
                <w:lang w:eastAsia="zh-CN"/>
              </w:rPr>
            </w:pPr>
            <w:r w:rsidRPr="00A05D7F">
              <w:rPr>
                <w:rFonts w:eastAsiaTheme="minorEastAsia"/>
                <w:lang w:eastAsia="zh-CN"/>
              </w:rPr>
              <w:t>372s</w:t>
            </w:r>
          </w:p>
        </w:tc>
        <w:tc>
          <w:tcPr>
            <w:tcW w:w="978" w:type="dxa"/>
          </w:tcPr>
          <w:p w14:paraId="105CB8A0" w14:textId="663E7E32" w:rsidR="00D52812" w:rsidRPr="00A05D7F" w:rsidRDefault="00D52812" w:rsidP="00551A79">
            <w:pPr>
              <w:pStyle w:val="a0"/>
              <w:rPr>
                <w:rFonts w:eastAsiaTheme="minorEastAsia"/>
                <w:iCs/>
                <w:lang w:eastAsia="zh-CN"/>
              </w:rPr>
            </w:pPr>
            <w:r w:rsidRPr="00A05D7F">
              <w:rPr>
                <w:rFonts w:eastAsiaTheme="minorEastAsia"/>
                <w:lang w:eastAsia="zh-CN"/>
              </w:rPr>
              <w:t>456s</w:t>
            </w:r>
          </w:p>
        </w:tc>
        <w:tc>
          <w:tcPr>
            <w:tcW w:w="978" w:type="dxa"/>
          </w:tcPr>
          <w:p w14:paraId="50238E11" w14:textId="16481446" w:rsidR="00D52812" w:rsidRPr="00A05D7F" w:rsidRDefault="00D52812" w:rsidP="00551A79">
            <w:pPr>
              <w:pStyle w:val="a0"/>
              <w:rPr>
                <w:rFonts w:eastAsiaTheme="minorEastAsia"/>
                <w:iCs/>
                <w:lang w:eastAsia="zh-CN"/>
              </w:rPr>
            </w:pPr>
            <w:r w:rsidRPr="00A05D7F">
              <w:rPr>
                <w:rFonts w:eastAsiaTheme="minorEastAsia"/>
                <w:lang w:eastAsia="zh-CN"/>
              </w:rPr>
              <w:t>600s</w:t>
            </w:r>
          </w:p>
        </w:tc>
        <w:tc>
          <w:tcPr>
            <w:tcW w:w="1009" w:type="dxa"/>
          </w:tcPr>
          <w:p w14:paraId="7F0E0800" w14:textId="7D66E83F" w:rsidR="00D52812" w:rsidRPr="00A05D7F" w:rsidRDefault="00D52812" w:rsidP="00551A79">
            <w:pPr>
              <w:pStyle w:val="a0"/>
              <w:rPr>
                <w:rFonts w:eastAsiaTheme="minorEastAsia"/>
                <w:iCs/>
                <w:lang w:eastAsia="zh-CN"/>
              </w:rPr>
            </w:pPr>
            <w:r w:rsidRPr="00A05D7F">
              <w:rPr>
                <w:rFonts w:eastAsiaTheme="minorEastAsia"/>
                <w:iCs/>
                <w:lang w:eastAsia="zh-CN"/>
              </w:rPr>
              <w:t>379s</w:t>
            </w:r>
          </w:p>
        </w:tc>
        <w:tc>
          <w:tcPr>
            <w:tcW w:w="979" w:type="dxa"/>
          </w:tcPr>
          <w:p w14:paraId="5855E26F" w14:textId="044DEE4D" w:rsidR="00D52812" w:rsidRPr="00A05D7F" w:rsidRDefault="00D52812" w:rsidP="00551A79">
            <w:pPr>
              <w:pStyle w:val="a0"/>
              <w:rPr>
                <w:rFonts w:eastAsiaTheme="minorEastAsia"/>
                <w:iCs/>
                <w:lang w:eastAsia="zh-CN"/>
              </w:rPr>
            </w:pPr>
            <w:r w:rsidRPr="00A05D7F">
              <w:rPr>
                <w:rFonts w:eastAsiaTheme="minorEastAsia"/>
                <w:iCs/>
                <w:lang w:eastAsia="zh-CN"/>
              </w:rPr>
              <w:t>506s</w:t>
            </w:r>
          </w:p>
        </w:tc>
        <w:tc>
          <w:tcPr>
            <w:tcW w:w="979" w:type="dxa"/>
          </w:tcPr>
          <w:p w14:paraId="71DC8EAB" w14:textId="6E9FD226" w:rsidR="00D52812" w:rsidRPr="00A05D7F" w:rsidRDefault="00D52812" w:rsidP="00551A79">
            <w:pPr>
              <w:pStyle w:val="a0"/>
              <w:rPr>
                <w:rFonts w:eastAsiaTheme="minorEastAsia"/>
                <w:iCs/>
                <w:lang w:eastAsia="zh-CN"/>
              </w:rPr>
            </w:pPr>
            <w:r w:rsidRPr="00A05D7F">
              <w:rPr>
                <w:rFonts w:eastAsiaTheme="minorEastAsia"/>
                <w:iCs/>
                <w:lang w:eastAsia="zh-CN"/>
              </w:rPr>
              <w:t>777s</w:t>
            </w:r>
          </w:p>
        </w:tc>
        <w:tc>
          <w:tcPr>
            <w:tcW w:w="1009" w:type="dxa"/>
          </w:tcPr>
          <w:p w14:paraId="21F01252" w14:textId="66152AB3" w:rsidR="00D52812" w:rsidRPr="00A05D7F" w:rsidRDefault="00D77603" w:rsidP="00551A79">
            <w:pPr>
              <w:pStyle w:val="a0"/>
              <w:rPr>
                <w:rFonts w:eastAsiaTheme="minorEastAsia"/>
                <w:iCs/>
                <w:lang w:eastAsia="zh-CN"/>
              </w:rPr>
            </w:pPr>
            <w:r w:rsidRPr="00A05D7F">
              <w:rPr>
                <w:rFonts w:eastAsiaTheme="minorEastAsia"/>
                <w:iCs/>
                <w:lang w:eastAsia="zh-CN"/>
              </w:rPr>
              <w:t>392s</w:t>
            </w:r>
          </w:p>
        </w:tc>
      </w:tr>
      <w:tr w:rsidR="00D52812" w:rsidRPr="00A05D7F" w14:paraId="37167B0D" w14:textId="11FB90DC" w:rsidTr="00D52812">
        <w:trPr>
          <w:jc w:val="center"/>
        </w:trPr>
        <w:tc>
          <w:tcPr>
            <w:tcW w:w="1165" w:type="dxa"/>
            <w:shd w:val="clear" w:color="auto" w:fill="FFD966" w:themeFill="accent4" w:themeFillTint="99"/>
          </w:tcPr>
          <w:p w14:paraId="57A165E2" w14:textId="2D933284" w:rsidR="00D52812" w:rsidRPr="00A05D7F" w:rsidRDefault="00D52812" w:rsidP="00551A79">
            <w:pPr>
              <w:pStyle w:val="a0"/>
              <w:rPr>
                <w:rFonts w:eastAsiaTheme="minorEastAsia"/>
                <w:iCs/>
                <w:lang w:eastAsia="zh-CN"/>
              </w:rPr>
            </w:pPr>
            <w:r w:rsidRPr="00A05D7F">
              <w:rPr>
                <w:color w:val="000000" w:themeColor="text1"/>
                <w:kern w:val="24"/>
              </w:rPr>
              <w:t>120 km/h</w:t>
            </w:r>
          </w:p>
        </w:tc>
        <w:tc>
          <w:tcPr>
            <w:tcW w:w="978" w:type="dxa"/>
          </w:tcPr>
          <w:p w14:paraId="65CE7FDE" w14:textId="3470D83A" w:rsidR="00D52812" w:rsidRPr="00A05D7F" w:rsidRDefault="00D52812" w:rsidP="00551A79">
            <w:pPr>
              <w:pStyle w:val="a0"/>
              <w:rPr>
                <w:rFonts w:eastAsiaTheme="minorEastAsia"/>
                <w:iCs/>
                <w:lang w:eastAsia="zh-CN"/>
              </w:rPr>
            </w:pPr>
            <w:r w:rsidRPr="00A05D7F">
              <w:rPr>
                <w:rFonts w:eastAsiaTheme="minorEastAsia"/>
                <w:lang w:eastAsia="zh-CN"/>
              </w:rPr>
              <w:t>9.31s</w:t>
            </w:r>
          </w:p>
        </w:tc>
        <w:tc>
          <w:tcPr>
            <w:tcW w:w="978" w:type="dxa"/>
          </w:tcPr>
          <w:p w14:paraId="3E0C4FA6" w14:textId="7EF8E350" w:rsidR="00D52812" w:rsidRPr="00A05D7F" w:rsidRDefault="00D52812" w:rsidP="00551A79">
            <w:pPr>
              <w:pStyle w:val="a0"/>
              <w:rPr>
                <w:rFonts w:eastAsiaTheme="minorEastAsia"/>
                <w:iCs/>
                <w:lang w:eastAsia="zh-CN"/>
              </w:rPr>
            </w:pPr>
            <w:r w:rsidRPr="00A05D7F">
              <w:rPr>
                <w:rFonts w:eastAsiaTheme="minorEastAsia"/>
                <w:lang w:eastAsia="zh-CN"/>
              </w:rPr>
              <w:t>11.39s</w:t>
            </w:r>
          </w:p>
        </w:tc>
        <w:tc>
          <w:tcPr>
            <w:tcW w:w="978" w:type="dxa"/>
          </w:tcPr>
          <w:p w14:paraId="795871A3" w14:textId="25DC8459" w:rsidR="00D52812" w:rsidRPr="00A05D7F" w:rsidRDefault="00D52812" w:rsidP="00551A79">
            <w:pPr>
              <w:pStyle w:val="a0"/>
              <w:rPr>
                <w:rFonts w:eastAsiaTheme="minorEastAsia"/>
                <w:iCs/>
                <w:lang w:eastAsia="zh-CN"/>
              </w:rPr>
            </w:pPr>
            <w:r w:rsidRPr="00A05D7F">
              <w:rPr>
                <w:rFonts w:eastAsiaTheme="minorEastAsia"/>
                <w:lang w:eastAsia="zh-CN"/>
              </w:rPr>
              <w:t>15.00s</w:t>
            </w:r>
          </w:p>
        </w:tc>
        <w:tc>
          <w:tcPr>
            <w:tcW w:w="1009" w:type="dxa"/>
          </w:tcPr>
          <w:p w14:paraId="510C6E5A" w14:textId="28E1E6FB" w:rsidR="00D52812" w:rsidRPr="00A05D7F" w:rsidRDefault="00D52812" w:rsidP="00551A79">
            <w:pPr>
              <w:pStyle w:val="a0"/>
              <w:rPr>
                <w:rFonts w:eastAsiaTheme="minorEastAsia"/>
                <w:iCs/>
                <w:lang w:eastAsia="zh-CN"/>
              </w:rPr>
            </w:pPr>
            <w:r w:rsidRPr="00A05D7F">
              <w:rPr>
                <w:rFonts w:eastAsiaTheme="minorEastAsia"/>
                <w:iCs/>
                <w:lang w:eastAsia="zh-CN"/>
              </w:rPr>
              <w:t>9.48s</w:t>
            </w:r>
          </w:p>
        </w:tc>
        <w:tc>
          <w:tcPr>
            <w:tcW w:w="979" w:type="dxa"/>
          </w:tcPr>
          <w:p w14:paraId="64F26183" w14:textId="4AAD6288" w:rsidR="00D52812" w:rsidRPr="00A05D7F" w:rsidRDefault="00D52812" w:rsidP="00551A79">
            <w:pPr>
              <w:pStyle w:val="a0"/>
              <w:rPr>
                <w:rFonts w:eastAsiaTheme="minorEastAsia"/>
                <w:iCs/>
                <w:lang w:eastAsia="zh-CN"/>
              </w:rPr>
            </w:pPr>
            <w:r w:rsidRPr="00A05D7F">
              <w:rPr>
                <w:rFonts w:eastAsiaTheme="minorEastAsia"/>
                <w:iCs/>
                <w:lang w:eastAsia="zh-CN"/>
              </w:rPr>
              <w:t>12.67s</w:t>
            </w:r>
          </w:p>
        </w:tc>
        <w:tc>
          <w:tcPr>
            <w:tcW w:w="979" w:type="dxa"/>
          </w:tcPr>
          <w:p w14:paraId="4193D13B" w14:textId="60350F7B" w:rsidR="00D52812" w:rsidRPr="00A05D7F" w:rsidRDefault="00D52812" w:rsidP="00551A79">
            <w:pPr>
              <w:pStyle w:val="a0"/>
              <w:rPr>
                <w:rFonts w:eastAsiaTheme="minorEastAsia"/>
                <w:iCs/>
                <w:lang w:eastAsia="zh-CN"/>
              </w:rPr>
            </w:pPr>
            <w:r w:rsidRPr="00A05D7F">
              <w:rPr>
                <w:rFonts w:eastAsiaTheme="minorEastAsia"/>
                <w:iCs/>
                <w:lang w:eastAsia="zh-CN"/>
              </w:rPr>
              <w:t>19.47s</w:t>
            </w:r>
          </w:p>
        </w:tc>
        <w:tc>
          <w:tcPr>
            <w:tcW w:w="1009" w:type="dxa"/>
          </w:tcPr>
          <w:p w14:paraId="7AF0FCD1" w14:textId="00F72FB7" w:rsidR="00D52812" w:rsidRPr="00A05D7F" w:rsidRDefault="00D77603" w:rsidP="00551A79">
            <w:pPr>
              <w:pStyle w:val="a0"/>
              <w:rPr>
                <w:rFonts w:eastAsiaTheme="minorEastAsia"/>
                <w:iCs/>
                <w:lang w:eastAsia="zh-CN"/>
              </w:rPr>
            </w:pPr>
            <w:r w:rsidRPr="00A05D7F">
              <w:rPr>
                <w:rFonts w:eastAsiaTheme="minorEastAsia"/>
                <w:iCs/>
                <w:lang w:eastAsia="zh-CN"/>
              </w:rPr>
              <w:t>9.79s</w:t>
            </w:r>
          </w:p>
        </w:tc>
      </w:tr>
      <w:tr w:rsidR="00D52812" w:rsidRPr="00A05D7F" w14:paraId="25269C77" w14:textId="0A1FE746" w:rsidTr="00D52812">
        <w:trPr>
          <w:jc w:val="center"/>
        </w:trPr>
        <w:tc>
          <w:tcPr>
            <w:tcW w:w="1165" w:type="dxa"/>
            <w:shd w:val="clear" w:color="auto" w:fill="FFD966" w:themeFill="accent4" w:themeFillTint="99"/>
          </w:tcPr>
          <w:p w14:paraId="6DC9F70F" w14:textId="0305C0EE" w:rsidR="00D52812" w:rsidRPr="00A05D7F" w:rsidRDefault="00D52812" w:rsidP="00551A79">
            <w:pPr>
              <w:pStyle w:val="a0"/>
              <w:rPr>
                <w:rFonts w:eastAsiaTheme="minorEastAsia"/>
                <w:iCs/>
                <w:lang w:eastAsia="zh-CN"/>
              </w:rPr>
            </w:pPr>
            <w:r w:rsidRPr="00A05D7F">
              <w:rPr>
                <w:color w:val="000000" w:themeColor="text1"/>
                <w:kern w:val="24"/>
              </w:rPr>
              <w:t>500 km/h</w:t>
            </w:r>
          </w:p>
        </w:tc>
        <w:tc>
          <w:tcPr>
            <w:tcW w:w="978" w:type="dxa"/>
          </w:tcPr>
          <w:p w14:paraId="7817E332" w14:textId="00A02C6D" w:rsidR="00D52812" w:rsidRPr="00A05D7F" w:rsidRDefault="00D52812" w:rsidP="00551A79">
            <w:pPr>
              <w:pStyle w:val="a0"/>
              <w:rPr>
                <w:rFonts w:eastAsiaTheme="minorEastAsia"/>
                <w:iCs/>
                <w:lang w:eastAsia="zh-CN"/>
              </w:rPr>
            </w:pPr>
            <w:r w:rsidRPr="00A05D7F">
              <w:rPr>
                <w:rFonts w:eastAsiaTheme="minorEastAsia"/>
                <w:lang w:eastAsia="zh-CN"/>
              </w:rPr>
              <w:t>2.23s</w:t>
            </w:r>
          </w:p>
        </w:tc>
        <w:tc>
          <w:tcPr>
            <w:tcW w:w="978" w:type="dxa"/>
          </w:tcPr>
          <w:p w14:paraId="4773F2F8" w14:textId="3C5BDA85" w:rsidR="00D52812" w:rsidRPr="00A05D7F" w:rsidRDefault="00D52812" w:rsidP="00551A79">
            <w:pPr>
              <w:pStyle w:val="a0"/>
              <w:rPr>
                <w:rFonts w:eastAsiaTheme="minorEastAsia"/>
                <w:iCs/>
                <w:lang w:eastAsia="zh-CN"/>
              </w:rPr>
            </w:pPr>
            <w:r w:rsidRPr="00A05D7F">
              <w:rPr>
                <w:rFonts w:eastAsiaTheme="minorEastAsia"/>
                <w:lang w:eastAsia="zh-CN"/>
              </w:rPr>
              <w:t>2.73s</w:t>
            </w:r>
          </w:p>
        </w:tc>
        <w:tc>
          <w:tcPr>
            <w:tcW w:w="978" w:type="dxa"/>
          </w:tcPr>
          <w:p w14:paraId="463CED09" w14:textId="2D21687A" w:rsidR="00D52812" w:rsidRPr="00A05D7F" w:rsidRDefault="00D52812" w:rsidP="00551A79">
            <w:pPr>
              <w:pStyle w:val="a0"/>
              <w:rPr>
                <w:rFonts w:eastAsiaTheme="minorEastAsia"/>
                <w:iCs/>
                <w:lang w:eastAsia="zh-CN"/>
              </w:rPr>
            </w:pPr>
            <w:r w:rsidRPr="00A05D7F">
              <w:rPr>
                <w:rFonts w:eastAsiaTheme="minorEastAsia"/>
                <w:lang w:eastAsia="zh-CN"/>
              </w:rPr>
              <w:t>3.60s</w:t>
            </w:r>
          </w:p>
        </w:tc>
        <w:tc>
          <w:tcPr>
            <w:tcW w:w="1009" w:type="dxa"/>
          </w:tcPr>
          <w:p w14:paraId="2A5E3D0D" w14:textId="64B73E64" w:rsidR="00D52812" w:rsidRPr="00A05D7F" w:rsidRDefault="00D52812" w:rsidP="00551A79">
            <w:pPr>
              <w:pStyle w:val="a0"/>
              <w:rPr>
                <w:rFonts w:eastAsiaTheme="minorEastAsia"/>
                <w:iCs/>
                <w:lang w:eastAsia="zh-CN"/>
              </w:rPr>
            </w:pPr>
            <w:r w:rsidRPr="00A05D7F">
              <w:rPr>
                <w:rFonts w:eastAsiaTheme="minorEastAsia"/>
                <w:iCs/>
                <w:lang w:eastAsia="zh-CN"/>
              </w:rPr>
              <w:t>2.27s</w:t>
            </w:r>
          </w:p>
        </w:tc>
        <w:tc>
          <w:tcPr>
            <w:tcW w:w="979" w:type="dxa"/>
          </w:tcPr>
          <w:p w14:paraId="7C58D9D6" w14:textId="78A9E5CD" w:rsidR="00D52812" w:rsidRPr="00A05D7F" w:rsidRDefault="00D52812" w:rsidP="00551A79">
            <w:pPr>
              <w:pStyle w:val="a0"/>
              <w:rPr>
                <w:rFonts w:eastAsiaTheme="minorEastAsia"/>
                <w:iCs/>
                <w:lang w:eastAsia="zh-CN"/>
              </w:rPr>
            </w:pPr>
            <w:r w:rsidRPr="00A05D7F">
              <w:rPr>
                <w:rFonts w:eastAsiaTheme="minorEastAsia"/>
                <w:iCs/>
                <w:lang w:eastAsia="zh-CN"/>
              </w:rPr>
              <w:t>3.04s</w:t>
            </w:r>
          </w:p>
        </w:tc>
        <w:tc>
          <w:tcPr>
            <w:tcW w:w="979" w:type="dxa"/>
          </w:tcPr>
          <w:p w14:paraId="77A9D6D5" w14:textId="2B43B9A1" w:rsidR="00D52812" w:rsidRPr="00A05D7F" w:rsidRDefault="00D52812" w:rsidP="00551A79">
            <w:pPr>
              <w:pStyle w:val="a0"/>
              <w:rPr>
                <w:rFonts w:eastAsiaTheme="minorEastAsia"/>
                <w:iCs/>
                <w:lang w:eastAsia="zh-CN"/>
              </w:rPr>
            </w:pPr>
            <w:r w:rsidRPr="00A05D7F">
              <w:rPr>
                <w:rFonts w:eastAsiaTheme="minorEastAsia"/>
                <w:iCs/>
                <w:lang w:eastAsia="zh-CN"/>
              </w:rPr>
              <w:t>4.66s</w:t>
            </w:r>
          </w:p>
        </w:tc>
        <w:tc>
          <w:tcPr>
            <w:tcW w:w="1009" w:type="dxa"/>
          </w:tcPr>
          <w:p w14:paraId="04F819F6" w14:textId="1454A394" w:rsidR="00D52812" w:rsidRPr="00A05D7F" w:rsidRDefault="00D77603" w:rsidP="00551A79">
            <w:pPr>
              <w:pStyle w:val="a0"/>
              <w:rPr>
                <w:rFonts w:eastAsiaTheme="minorEastAsia"/>
                <w:iCs/>
                <w:lang w:eastAsia="zh-CN"/>
              </w:rPr>
            </w:pPr>
            <w:r w:rsidRPr="00A05D7F">
              <w:rPr>
                <w:rFonts w:eastAsiaTheme="minorEastAsia"/>
                <w:iCs/>
                <w:lang w:eastAsia="zh-CN"/>
              </w:rPr>
              <w:t>2.35s</w:t>
            </w:r>
          </w:p>
        </w:tc>
      </w:tr>
      <w:tr w:rsidR="00D52812" w:rsidRPr="00A05D7F" w14:paraId="343991E6" w14:textId="3D08A851" w:rsidTr="00D52812">
        <w:trPr>
          <w:jc w:val="center"/>
        </w:trPr>
        <w:tc>
          <w:tcPr>
            <w:tcW w:w="1165" w:type="dxa"/>
            <w:shd w:val="clear" w:color="auto" w:fill="FFD966" w:themeFill="accent4" w:themeFillTint="99"/>
          </w:tcPr>
          <w:p w14:paraId="180906B6" w14:textId="0EC72F2C" w:rsidR="00D52812" w:rsidRPr="00A05D7F" w:rsidRDefault="00D52812" w:rsidP="00551A79">
            <w:pPr>
              <w:pStyle w:val="a0"/>
              <w:rPr>
                <w:rFonts w:eastAsiaTheme="minorEastAsia"/>
                <w:iCs/>
                <w:lang w:eastAsia="zh-CN"/>
              </w:rPr>
            </w:pPr>
            <w:r w:rsidRPr="00A05D7F">
              <w:rPr>
                <w:color w:val="000000" w:themeColor="text1"/>
                <w:kern w:val="24"/>
              </w:rPr>
              <w:t>1000 km/h</w:t>
            </w:r>
          </w:p>
        </w:tc>
        <w:tc>
          <w:tcPr>
            <w:tcW w:w="978" w:type="dxa"/>
          </w:tcPr>
          <w:p w14:paraId="2D534497" w14:textId="7A12BD0E" w:rsidR="00D52812" w:rsidRPr="00A05D7F" w:rsidRDefault="00D52812" w:rsidP="00551A79">
            <w:pPr>
              <w:pStyle w:val="a0"/>
              <w:rPr>
                <w:rFonts w:eastAsiaTheme="minorEastAsia"/>
                <w:iCs/>
                <w:lang w:eastAsia="zh-CN"/>
              </w:rPr>
            </w:pPr>
            <w:r w:rsidRPr="00A05D7F">
              <w:rPr>
                <w:rFonts w:eastAsiaTheme="minorEastAsia"/>
                <w:lang w:eastAsia="zh-CN"/>
              </w:rPr>
              <w:t>1.1</w:t>
            </w:r>
            <w:r w:rsidR="00D77603" w:rsidRPr="00A05D7F">
              <w:rPr>
                <w:rFonts w:eastAsiaTheme="minorEastAsia"/>
                <w:lang w:eastAsia="zh-CN"/>
              </w:rPr>
              <w:t>2</w:t>
            </w:r>
            <w:r w:rsidRPr="00A05D7F">
              <w:rPr>
                <w:rFonts w:eastAsiaTheme="minorEastAsia"/>
                <w:lang w:eastAsia="zh-CN"/>
              </w:rPr>
              <w:t>s</w:t>
            </w:r>
          </w:p>
        </w:tc>
        <w:tc>
          <w:tcPr>
            <w:tcW w:w="978" w:type="dxa"/>
          </w:tcPr>
          <w:p w14:paraId="6E7B31D7" w14:textId="35C0AACB" w:rsidR="00D52812" w:rsidRPr="00A05D7F" w:rsidRDefault="00D52812" w:rsidP="00551A79">
            <w:pPr>
              <w:pStyle w:val="a0"/>
              <w:rPr>
                <w:rFonts w:eastAsiaTheme="minorEastAsia"/>
                <w:iCs/>
                <w:lang w:eastAsia="zh-CN"/>
              </w:rPr>
            </w:pPr>
            <w:r w:rsidRPr="00A05D7F">
              <w:t>1.</w:t>
            </w:r>
            <w:r w:rsidRPr="00A05D7F">
              <w:rPr>
                <w:rFonts w:eastAsiaTheme="minorEastAsia"/>
                <w:lang w:eastAsia="zh-CN"/>
              </w:rPr>
              <w:t>37s</w:t>
            </w:r>
          </w:p>
        </w:tc>
        <w:tc>
          <w:tcPr>
            <w:tcW w:w="978" w:type="dxa"/>
          </w:tcPr>
          <w:p w14:paraId="0733EEE8" w14:textId="756B85CE" w:rsidR="00D52812" w:rsidRPr="00A05D7F" w:rsidRDefault="00D52812" w:rsidP="00551A79">
            <w:pPr>
              <w:pStyle w:val="a0"/>
              <w:rPr>
                <w:rFonts w:eastAsiaTheme="minorEastAsia"/>
                <w:iCs/>
                <w:lang w:eastAsia="zh-CN"/>
              </w:rPr>
            </w:pPr>
            <w:r w:rsidRPr="00A05D7F">
              <w:rPr>
                <w:rFonts w:eastAsiaTheme="minorEastAsia"/>
                <w:lang w:eastAsia="zh-CN"/>
              </w:rPr>
              <w:t>1.80s</w:t>
            </w:r>
          </w:p>
        </w:tc>
        <w:tc>
          <w:tcPr>
            <w:tcW w:w="1009" w:type="dxa"/>
          </w:tcPr>
          <w:p w14:paraId="6E610009" w14:textId="0831E16D" w:rsidR="00D52812" w:rsidRPr="00A05D7F" w:rsidRDefault="00D52812" w:rsidP="00551A79">
            <w:pPr>
              <w:pStyle w:val="a0"/>
              <w:rPr>
                <w:rFonts w:eastAsiaTheme="minorEastAsia"/>
                <w:iCs/>
                <w:lang w:eastAsia="zh-CN"/>
              </w:rPr>
            </w:pPr>
            <w:r w:rsidRPr="00A05D7F">
              <w:rPr>
                <w:rFonts w:eastAsiaTheme="minorEastAsia"/>
                <w:iCs/>
                <w:lang w:eastAsia="zh-CN"/>
              </w:rPr>
              <w:t>1.14s</w:t>
            </w:r>
          </w:p>
        </w:tc>
        <w:tc>
          <w:tcPr>
            <w:tcW w:w="979" w:type="dxa"/>
          </w:tcPr>
          <w:p w14:paraId="1A4B5D98" w14:textId="7CA1C2B3" w:rsidR="00D52812" w:rsidRPr="00A05D7F" w:rsidRDefault="00D52812" w:rsidP="00551A79">
            <w:pPr>
              <w:pStyle w:val="a0"/>
              <w:rPr>
                <w:rFonts w:eastAsiaTheme="minorEastAsia"/>
                <w:iCs/>
                <w:lang w:eastAsia="zh-CN"/>
              </w:rPr>
            </w:pPr>
            <w:r w:rsidRPr="00A05D7F">
              <w:rPr>
                <w:rFonts w:eastAsiaTheme="minorEastAsia"/>
                <w:iCs/>
                <w:lang w:eastAsia="zh-CN"/>
              </w:rPr>
              <w:t>1.52s</w:t>
            </w:r>
          </w:p>
        </w:tc>
        <w:tc>
          <w:tcPr>
            <w:tcW w:w="979" w:type="dxa"/>
          </w:tcPr>
          <w:p w14:paraId="585261AA" w14:textId="2F6D1E58" w:rsidR="00D52812" w:rsidRPr="00A05D7F" w:rsidRDefault="00D52812" w:rsidP="00551A79">
            <w:pPr>
              <w:pStyle w:val="a0"/>
              <w:rPr>
                <w:rFonts w:eastAsiaTheme="minorEastAsia"/>
                <w:iCs/>
                <w:lang w:eastAsia="zh-CN"/>
              </w:rPr>
            </w:pPr>
            <w:r w:rsidRPr="00A05D7F">
              <w:rPr>
                <w:rFonts w:eastAsiaTheme="minorEastAsia"/>
                <w:iCs/>
                <w:lang w:eastAsia="zh-CN"/>
              </w:rPr>
              <w:t>2.33s</w:t>
            </w:r>
          </w:p>
        </w:tc>
        <w:tc>
          <w:tcPr>
            <w:tcW w:w="1009" w:type="dxa"/>
          </w:tcPr>
          <w:p w14:paraId="102DFCE0" w14:textId="37E914DC" w:rsidR="00D52812" w:rsidRPr="00A05D7F" w:rsidRDefault="00D77603" w:rsidP="00551A79">
            <w:pPr>
              <w:pStyle w:val="a0"/>
              <w:rPr>
                <w:rFonts w:eastAsiaTheme="minorEastAsia"/>
                <w:iCs/>
                <w:lang w:eastAsia="zh-CN"/>
              </w:rPr>
            </w:pPr>
            <w:r w:rsidRPr="00A05D7F">
              <w:rPr>
                <w:rFonts w:eastAsiaTheme="minorEastAsia"/>
                <w:iCs/>
                <w:lang w:eastAsia="zh-CN"/>
              </w:rPr>
              <w:t>1.17s</w:t>
            </w:r>
          </w:p>
        </w:tc>
      </w:tr>
    </w:tbl>
    <w:p w14:paraId="123C3850" w14:textId="47189D28" w:rsidR="00B14105" w:rsidRPr="0071082C" w:rsidRDefault="00C75248" w:rsidP="001C5F35">
      <w:pPr>
        <w:pStyle w:val="a5"/>
        <w:jc w:val="both"/>
        <w:rPr>
          <w:rFonts w:eastAsiaTheme="minorEastAsia"/>
          <w:lang w:eastAsia="zh-CN"/>
        </w:rPr>
      </w:pPr>
      <w:bookmarkStart w:id="14" w:name="_Ref206175476"/>
      <w:r w:rsidRPr="00A05D7F">
        <w:rPr>
          <w:rFonts w:eastAsiaTheme="minorEastAsia"/>
          <w:lang w:eastAsia="zh-CN"/>
        </w:rPr>
        <w:t>Observation</w:t>
      </w:r>
      <w:r w:rsidR="007C4CC7">
        <w:t xml:space="preserve"> </w:t>
      </w:r>
      <w:r w:rsidR="007C4CC7">
        <w:fldChar w:fldCharType="begin"/>
      </w:r>
      <w:r w:rsidR="007C4CC7">
        <w:instrText xml:space="preserve"> SEQ Observation \* ARABIC </w:instrText>
      </w:r>
      <w:r w:rsidR="007C4CC7">
        <w:fldChar w:fldCharType="separate"/>
      </w:r>
      <w:r w:rsidR="0026316C">
        <w:rPr>
          <w:noProof/>
        </w:rPr>
        <w:t>5</w:t>
      </w:r>
      <w:r w:rsidR="007C4CC7">
        <w:fldChar w:fldCharType="end"/>
      </w:r>
      <w:r w:rsidRPr="00A05D7F">
        <w:rPr>
          <w:rFonts w:eastAsiaTheme="minorEastAsia"/>
          <w:lang w:eastAsia="zh-CN"/>
        </w:rPr>
        <w:t xml:space="preserve">: </w:t>
      </w:r>
      <w:r w:rsidR="003E4740" w:rsidRPr="00A05D7F">
        <w:rPr>
          <w:rFonts w:eastAsiaTheme="minorEastAsia"/>
          <w:lang w:eastAsia="zh-CN"/>
        </w:rPr>
        <w:t>If the timing error due to UE moving is within [-</w:t>
      </w:r>
      <w:r w:rsidR="003E4740" w:rsidRPr="00A05D7F">
        <w:rPr>
          <w:rFonts w:eastAsia="宋体"/>
        </w:rPr>
        <w:t>2</w:t>
      </w:r>
      <w:r w:rsidR="003E4740" w:rsidRPr="00A05D7F">
        <w:rPr>
          <w:rFonts w:eastAsia="宋体"/>
          <w:lang w:eastAsia="zh-CN"/>
        </w:rPr>
        <w:t>9</w:t>
      </w:r>
      <w:r w:rsidR="003E4740" w:rsidRPr="00A05D7F">
        <w:rPr>
          <w:rFonts w:eastAsia="宋体"/>
        </w:rPr>
        <w:t>*64*T</w:t>
      </w:r>
      <w:r w:rsidR="003E4740" w:rsidRPr="00A05D7F">
        <w:rPr>
          <w:rFonts w:eastAsia="宋体"/>
          <w:vertAlign w:val="subscript"/>
        </w:rPr>
        <w:t>c</w:t>
      </w:r>
      <w:r w:rsidR="003E4740" w:rsidRPr="00A05D7F">
        <w:rPr>
          <w:rFonts w:eastAsia="宋体"/>
          <w:vertAlign w:val="subscript"/>
          <w:lang w:eastAsia="zh-CN"/>
        </w:rPr>
        <w:t>,</w:t>
      </w:r>
      <w:r w:rsidR="003E4740" w:rsidRPr="00A05D7F">
        <w:rPr>
          <w:rFonts w:eastAsia="宋体"/>
        </w:rPr>
        <w:t xml:space="preserve"> 2</w:t>
      </w:r>
      <w:r w:rsidR="003E4740" w:rsidRPr="00A05D7F">
        <w:rPr>
          <w:rFonts w:eastAsia="宋体"/>
          <w:lang w:eastAsia="zh-CN"/>
        </w:rPr>
        <w:t>9</w:t>
      </w:r>
      <w:r w:rsidR="003E4740" w:rsidRPr="00A05D7F">
        <w:rPr>
          <w:rFonts w:eastAsia="宋体"/>
        </w:rPr>
        <w:t>*64*T</w:t>
      </w:r>
      <w:r w:rsidR="003E4740" w:rsidRPr="00A05D7F">
        <w:rPr>
          <w:rFonts w:eastAsia="宋体"/>
          <w:vertAlign w:val="subscript"/>
        </w:rPr>
        <w:t>c</w:t>
      </w:r>
      <w:r w:rsidR="003E4740" w:rsidRPr="00A05D7F">
        <w:rPr>
          <w:rFonts w:eastAsiaTheme="minorEastAsia"/>
          <w:lang w:eastAsia="zh-CN"/>
        </w:rPr>
        <w:t>], t</w:t>
      </w:r>
      <w:r w:rsidR="003F11AE" w:rsidRPr="00A05D7F">
        <w:rPr>
          <w:rFonts w:eastAsiaTheme="minorEastAsia"/>
          <w:lang w:eastAsia="zh-CN"/>
        </w:rPr>
        <w:t xml:space="preserve">he </w:t>
      </w:r>
      <w:r w:rsidR="008A4A31">
        <w:rPr>
          <w:rFonts w:eastAsiaTheme="minorEastAsia"/>
          <w:lang w:eastAsia="zh-CN"/>
        </w:rPr>
        <w:t>GNSS v</w:t>
      </w:r>
      <w:r w:rsidR="008A4A31" w:rsidRPr="008A4A31">
        <w:rPr>
          <w:rFonts w:eastAsiaTheme="minorEastAsia"/>
          <w:lang w:eastAsia="zh-CN"/>
        </w:rPr>
        <w:t xml:space="preserve">alidity </w:t>
      </w:r>
      <w:r w:rsidR="008A4A31">
        <w:rPr>
          <w:rFonts w:eastAsiaTheme="minorEastAsia"/>
          <w:lang w:eastAsia="zh-CN"/>
        </w:rPr>
        <w:t>period</w:t>
      </w:r>
      <w:r w:rsidR="008A4A31" w:rsidRPr="008A4A31">
        <w:rPr>
          <w:rFonts w:eastAsiaTheme="minorEastAsia"/>
          <w:lang w:eastAsia="zh-CN"/>
        </w:rPr>
        <w:t xml:space="preserve"> </w:t>
      </w:r>
      <w:r w:rsidR="00A741CE" w:rsidRPr="00A05D7F">
        <w:rPr>
          <w:rFonts w:eastAsiaTheme="minorEastAsia"/>
          <w:lang w:eastAsia="zh-CN"/>
        </w:rPr>
        <w:t>of a UE</w:t>
      </w:r>
      <w:r w:rsidR="00D118ED">
        <w:rPr>
          <w:rFonts w:eastAsiaTheme="minorEastAsia"/>
          <w:lang w:eastAsia="zh-CN"/>
        </w:rPr>
        <w:t xml:space="preserve"> can be </w:t>
      </w:r>
      <w:r w:rsidR="006F50E9">
        <w:rPr>
          <w:rFonts w:eastAsiaTheme="minorEastAsia"/>
          <w:lang w:eastAsia="zh-CN"/>
        </w:rPr>
        <w:t xml:space="preserve">longer than 300s </w:t>
      </w:r>
      <w:r w:rsidR="00D118ED">
        <w:rPr>
          <w:rFonts w:eastAsiaTheme="minorEastAsia"/>
          <w:lang w:eastAsia="zh-CN"/>
        </w:rPr>
        <w:t>for a pedestrian UE, and</w:t>
      </w:r>
      <w:r w:rsidR="00A741CE" w:rsidRPr="00267BE6">
        <w:rPr>
          <w:rFonts w:eastAsiaTheme="minorEastAsia"/>
          <w:lang w:eastAsia="zh-CN"/>
        </w:rPr>
        <w:t xml:space="preserve"> </w:t>
      </w:r>
      <w:r w:rsidR="00D118ED">
        <w:rPr>
          <w:rFonts w:eastAsiaTheme="minorEastAsia"/>
          <w:lang w:eastAsia="zh-CN"/>
        </w:rPr>
        <w:t>as short as ~</w:t>
      </w:r>
      <w:r w:rsidR="00A741CE" w:rsidRPr="00267BE6">
        <w:rPr>
          <w:rFonts w:eastAsiaTheme="minorEastAsia"/>
          <w:iCs/>
          <w:lang w:eastAsia="zh-CN"/>
        </w:rPr>
        <w:t>1</w:t>
      </w:r>
      <w:r w:rsidR="00A741CE" w:rsidRPr="00A05D7F">
        <w:rPr>
          <w:rFonts w:eastAsiaTheme="minorEastAsia"/>
          <w:iCs/>
          <w:lang w:eastAsia="zh-CN"/>
        </w:rPr>
        <w:t>s</w:t>
      </w:r>
      <w:r w:rsidR="00A741CE" w:rsidRPr="004B13F7">
        <w:rPr>
          <w:rFonts w:eastAsiaTheme="minorEastAsia"/>
          <w:iCs/>
          <w:lang w:eastAsia="zh-CN"/>
        </w:rPr>
        <w:t xml:space="preserve"> </w:t>
      </w:r>
      <w:r w:rsidR="00D118ED">
        <w:rPr>
          <w:rFonts w:eastAsiaTheme="minorEastAsia"/>
          <w:iCs/>
          <w:lang w:eastAsia="zh-CN"/>
        </w:rPr>
        <w:t xml:space="preserve">for </w:t>
      </w:r>
      <w:r w:rsidR="0099254D" w:rsidRPr="0071082C">
        <w:rPr>
          <w:rFonts w:eastAsiaTheme="minorEastAsia"/>
          <w:lang w:eastAsia="zh-CN"/>
        </w:rPr>
        <w:t xml:space="preserve">a </w:t>
      </w:r>
      <w:r w:rsidR="00A741CE" w:rsidRPr="0071082C">
        <w:rPr>
          <w:rFonts w:eastAsiaTheme="minorEastAsia"/>
          <w:lang w:eastAsia="zh-CN"/>
        </w:rPr>
        <w:t xml:space="preserve">UE </w:t>
      </w:r>
      <w:r w:rsidR="00D118ED">
        <w:rPr>
          <w:rFonts w:eastAsiaTheme="minorEastAsia"/>
          <w:lang w:eastAsia="zh-CN"/>
        </w:rPr>
        <w:t xml:space="preserve">with </w:t>
      </w:r>
      <w:r w:rsidR="00A741CE" w:rsidRPr="0071082C">
        <w:rPr>
          <w:rFonts w:eastAsiaTheme="minorEastAsia"/>
          <w:lang w:eastAsia="zh-CN"/>
        </w:rPr>
        <w:t>velocity of 1</w:t>
      </w:r>
      <w:r w:rsidR="00905CF8" w:rsidRPr="0071082C">
        <w:rPr>
          <w:rFonts w:eastAsiaTheme="minorEastAsia"/>
          <w:lang w:eastAsia="zh-CN"/>
        </w:rPr>
        <w:t>00</w:t>
      </w:r>
      <w:r w:rsidR="00A741CE" w:rsidRPr="0071082C">
        <w:rPr>
          <w:rFonts w:eastAsiaTheme="minorEastAsia"/>
          <w:lang w:eastAsia="zh-CN"/>
        </w:rPr>
        <w:t>0 km/h.</w:t>
      </w:r>
      <w:bookmarkEnd w:id="14"/>
      <w:r w:rsidR="00905CF8" w:rsidRPr="0071082C">
        <w:rPr>
          <w:rFonts w:eastAsiaTheme="minorEastAsia"/>
          <w:lang w:eastAsia="zh-CN"/>
        </w:rPr>
        <w:t xml:space="preserve"> </w:t>
      </w:r>
    </w:p>
    <w:p w14:paraId="5BF81C7B" w14:textId="71320872" w:rsidR="00907FEE" w:rsidRPr="004B13F7" w:rsidRDefault="00E647AF" w:rsidP="00551A79">
      <w:pPr>
        <w:pStyle w:val="a0"/>
        <w:rPr>
          <w:rFonts w:eastAsiaTheme="minorEastAsia"/>
          <w:lang w:eastAsia="zh-CN"/>
        </w:rPr>
      </w:pPr>
      <w:r w:rsidRPr="0071082C">
        <w:rPr>
          <w:rFonts w:eastAsiaTheme="minorEastAsia"/>
          <w:lang w:eastAsia="zh-CN"/>
        </w:rPr>
        <w:t>For</w:t>
      </w:r>
      <w:r w:rsidR="00907FEE" w:rsidRPr="0071082C">
        <w:rPr>
          <w:rFonts w:eastAsiaTheme="minorEastAsia"/>
          <w:lang w:eastAsia="zh-CN"/>
        </w:rPr>
        <w:t xml:space="preserve"> </w:t>
      </w:r>
      <w:r w:rsidR="0099254D" w:rsidRPr="0071082C">
        <w:rPr>
          <w:rFonts w:eastAsiaTheme="minorEastAsia"/>
          <w:lang w:eastAsia="zh-CN"/>
        </w:rPr>
        <w:t xml:space="preserve">a </w:t>
      </w:r>
      <w:r w:rsidR="00907FEE" w:rsidRPr="0071082C">
        <w:rPr>
          <w:rFonts w:eastAsiaTheme="minorEastAsia"/>
          <w:lang w:eastAsia="zh-CN"/>
        </w:rPr>
        <w:t>transparent payload</w:t>
      </w:r>
      <w:r w:rsidRPr="0071082C">
        <w:rPr>
          <w:rFonts w:eastAsiaTheme="minorEastAsia"/>
          <w:lang w:eastAsia="zh-CN"/>
        </w:rPr>
        <w:t xml:space="preserve">, the maximum valid GNSS location duration is the same as </w:t>
      </w:r>
      <w:r w:rsidR="0099254D" w:rsidRPr="0071082C">
        <w:rPr>
          <w:rFonts w:eastAsiaTheme="minorEastAsia"/>
          <w:lang w:eastAsia="zh-CN"/>
        </w:rPr>
        <w:t xml:space="preserve">the </w:t>
      </w:r>
      <w:r w:rsidRPr="0071082C">
        <w:rPr>
          <w:rFonts w:eastAsiaTheme="minorEastAsia"/>
          <w:lang w:eastAsia="zh-CN"/>
        </w:rPr>
        <w:t xml:space="preserve">regenerated payload if the reference point </w:t>
      </w:r>
      <w:r w:rsidR="0099254D" w:rsidRPr="0071082C">
        <w:rPr>
          <w:rFonts w:eastAsiaTheme="minorEastAsia"/>
          <w:lang w:eastAsia="zh-CN"/>
        </w:rPr>
        <w:t xml:space="preserve">is </w:t>
      </w:r>
      <w:r w:rsidRPr="0071082C">
        <w:rPr>
          <w:rFonts w:eastAsiaTheme="minorEastAsia"/>
          <w:lang w:eastAsia="zh-CN"/>
        </w:rPr>
        <w:t>in the sat</w:t>
      </w:r>
      <w:r w:rsidR="0099254D" w:rsidRPr="0071082C">
        <w:rPr>
          <w:rFonts w:eastAsiaTheme="minorEastAsia"/>
          <w:lang w:eastAsia="zh-CN"/>
        </w:rPr>
        <w:t>e</w:t>
      </w:r>
      <w:r w:rsidRPr="0071082C">
        <w:rPr>
          <w:rFonts w:eastAsiaTheme="minorEastAsia"/>
          <w:lang w:eastAsia="zh-CN"/>
        </w:rPr>
        <w:t>llite. If the reference point is not in the sat</w:t>
      </w:r>
      <w:r w:rsidR="0099254D" w:rsidRPr="0071082C">
        <w:rPr>
          <w:rFonts w:eastAsiaTheme="minorEastAsia"/>
          <w:lang w:eastAsia="zh-CN"/>
        </w:rPr>
        <w:t>e</w:t>
      </w:r>
      <w:r w:rsidRPr="0071082C">
        <w:rPr>
          <w:rFonts w:eastAsiaTheme="minorEastAsia"/>
          <w:lang w:eastAsia="zh-CN"/>
        </w:rPr>
        <w:t xml:space="preserve">llite, the duration would </w:t>
      </w:r>
      <w:r w:rsidR="00434B0F" w:rsidRPr="0071082C">
        <w:rPr>
          <w:rFonts w:eastAsiaTheme="minorEastAsia"/>
          <w:lang w:eastAsia="zh-CN"/>
        </w:rPr>
        <w:t xml:space="preserve">be </w:t>
      </w:r>
      <w:r w:rsidR="00B2080B" w:rsidRPr="0071082C">
        <w:rPr>
          <w:rFonts w:eastAsiaTheme="minorEastAsia"/>
          <w:lang w:eastAsia="zh-CN"/>
        </w:rPr>
        <w:t>shorten</w:t>
      </w:r>
      <w:r w:rsidR="0099254D" w:rsidRPr="0071082C">
        <w:rPr>
          <w:rFonts w:eastAsiaTheme="minorEastAsia"/>
          <w:lang w:eastAsia="zh-CN"/>
        </w:rPr>
        <w:t>ed</w:t>
      </w:r>
      <w:r w:rsidRPr="0071082C">
        <w:rPr>
          <w:rFonts w:eastAsiaTheme="minorEastAsia"/>
          <w:lang w:eastAsia="zh-CN"/>
        </w:rPr>
        <w:t xml:space="preserve">. </w:t>
      </w:r>
    </w:p>
    <w:p w14:paraId="5137365E" w14:textId="607F796F" w:rsidR="00B14105" w:rsidRPr="00A05D7F" w:rsidRDefault="00024997" w:rsidP="00551A79">
      <w:pPr>
        <w:pStyle w:val="2"/>
        <w:numPr>
          <w:ilvl w:val="1"/>
          <w:numId w:val="5"/>
        </w:numPr>
        <w:jc w:val="both"/>
        <w:rPr>
          <w:rFonts w:eastAsiaTheme="minorEastAsia"/>
          <w:lang w:eastAsia="zh-CN"/>
        </w:rPr>
      </w:pPr>
      <w:r w:rsidRPr="004B13F7">
        <w:rPr>
          <w:rFonts w:eastAsiaTheme="minorEastAsia"/>
          <w:lang w:eastAsia="zh-CN"/>
        </w:rPr>
        <w:t>F</w:t>
      </w:r>
      <w:r w:rsidR="00B14105" w:rsidRPr="00267BE6">
        <w:rPr>
          <w:rFonts w:eastAsiaTheme="minorEastAsia"/>
          <w:lang w:eastAsia="zh-CN"/>
        </w:rPr>
        <w:t>requency</w:t>
      </w:r>
      <w:r w:rsidR="00B14105" w:rsidRPr="00A05D7F">
        <w:rPr>
          <w:rFonts w:eastAsiaTheme="minorEastAsia"/>
          <w:lang w:eastAsia="zh-CN"/>
        </w:rPr>
        <w:t xml:space="preserve"> error</w:t>
      </w:r>
      <w:r w:rsidR="0034482B" w:rsidRPr="00A05D7F">
        <w:rPr>
          <w:rFonts w:eastAsiaTheme="minorEastAsia"/>
          <w:lang w:eastAsia="zh-CN"/>
        </w:rPr>
        <w:t xml:space="preserve"> </w:t>
      </w:r>
    </w:p>
    <w:p w14:paraId="0D747135" w14:textId="1EF43B9D" w:rsidR="0058293B" w:rsidRPr="001A46BC" w:rsidRDefault="0058293B" w:rsidP="0071082C">
      <w:pPr>
        <w:pStyle w:val="a0"/>
        <w:tabs>
          <w:tab w:val="left" w:pos="425"/>
        </w:tabs>
        <w:rPr>
          <w:rFonts w:eastAsiaTheme="minorEastAsia"/>
          <w:b/>
          <w:bCs/>
          <w:iCs/>
          <w:lang w:eastAsia="zh-CN"/>
        </w:rPr>
      </w:pPr>
      <w:r w:rsidRPr="00A05D7F">
        <w:rPr>
          <w:rFonts w:eastAsiaTheme="minorEastAsia"/>
          <w:b/>
          <w:bCs/>
          <w:iCs/>
          <w:lang w:eastAsia="zh-CN"/>
        </w:rPr>
        <w:t>Frequency error for UL transmission</w:t>
      </w:r>
    </w:p>
    <w:p w14:paraId="1DAB9F8C" w14:textId="29B12F1A" w:rsidR="0058293B" w:rsidRPr="00A05D7F" w:rsidRDefault="0058293B" w:rsidP="0058293B">
      <w:pPr>
        <w:pStyle w:val="a0"/>
        <w:rPr>
          <w:rFonts w:eastAsiaTheme="minorEastAsia"/>
          <w:lang w:eastAsia="zh-CN"/>
        </w:rPr>
      </w:pPr>
      <w:r w:rsidRPr="004B13F7">
        <w:rPr>
          <w:rFonts w:eastAsiaTheme="minorEastAsia"/>
          <w:lang w:eastAsia="zh-CN"/>
        </w:rPr>
        <w:t xml:space="preserve">Considering the doppler </w:t>
      </w:r>
      <w:r w:rsidRPr="00267BE6">
        <w:rPr>
          <w:rFonts w:eastAsiaTheme="minorEastAsia"/>
          <w:lang w:eastAsia="zh-CN"/>
        </w:rPr>
        <w:t>shift,</w:t>
      </w:r>
      <w:r w:rsidRPr="00A05D7F">
        <w:rPr>
          <w:rFonts w:eastAsiaTheme="minorEastAsia"/>
          <w:lang w:eastAsia="zh-CN"/>
        </w:rPr>
        <w:t xml:space="preserve"> the maximum one-way doppler shift and the maximum differential doppler shift are listed in the following</w:t>
      </w:r>
      <w:r w:rsidR="00C90744">
        <w:rPr>
          <w:rFonts w:eastAsiaTheme="minorEastAsia"/>
          <w:lang w:eastAsia="zh-CN"/>
        </w:rPr>
        <w:t>,</w:t>
      </w:r>
      <w:r w:rsidRPr="00A05D7F">
        <w:rPr>
          <w:rFonts w:eastAsiaTheme="minorEastAsia"/>
          <w:lang w:eastAsia="zh-CN"/>
        </w:rPr>
        <w:t xml:space="preserve"> </w:t>
      </w:r>
      <w:proofErr w:type="gramStart"/>
      <w:r w:rsidR="00C90744">
        <w:rPr>
          <w:rFonts w:eastAsiaTheme="minorEastAsia"/>
          <w:lang w:eastAsia="zh-CN"/>
        </w:rPr>
        <w:t>w</w:t>
      </w:r>
      <w:r w:rsidRPr="00267BE6">
        <w:rPr>
          <w:rFonts w:eastAsiaTheme="minorEastAsia"/>
          <w:lang w:eastAsia="zh-CN"/>
        </w:rPr>
        <w:t>here</w:t>
      </w:r>
      <w:proofErr w:type="gramEnd"/>
    </w:p>
    <w:p w14:paraId="5C147BC0" w14:textId="13304577" w:rsidR="0058293B" w:rsidRPr="00A05D7F" w:rsidRDefault="0058293B" w:rsidP="0058293B">
      <w:pPr>
        <w:pStyle w:val="a0"/>
        <w:numPr>
          <w:ilvl w:val="0"/>
          <w:numId w:val="48"/>
        </w:numPr>
        <w:rPr>
          <w:rFonts w:eastAsiaTheme="minorEastAsia"/>
          <w:lang w:eastAsia="zh-CN"/>
        </w:rPr>
      </w:pPr>
      <w:r w:rsidRPr="00A05D7F">
        <w:rPr>
          <w:rFonts w:eastAsiaTheme="minorEastAsia"/>
          <w:lang w:eastAsia="zh-CN"/>
        </w:rPr>
        <w:t xml:space="preserve">The maximum one-way doppler shift is the maximum doppler </w:t>
      </w:r>
      <w:r w:rsidR="00C90744">
        <w:rPr>
          <w:rFonts w:eastAsiaTheme="minorEastAsia"/>
          <w:lang w:eastAsia="zh-CN"/>
        </w:rPr>
        <w:t>shift</w:t>
      </w:r>
      <w:r w:rsidRPr="00A05D7F">
        <w:rPr>
          <w:rFonts w:eastAsiaTheme="minorEastAsia"/>
          <w:lang w:eastAsia="zh-CN"/>
        </w:rPr>
        <w:t xml:space="preserve"> of a UE in the cell. </w:t>
      </w:r>
    </w:p>
    <w:p w14:paraId="18DC4FF1" w14:textId="77777777" w:rsidR="0058293B" w:rsidRDefault="0058293B" w:rsidP="0058293B">
      <w:pPr>
        <w:pStyle w:val="a0"/>
        <w:numPr>
          <w:ilvl w:val="0"/>
          <w:numId w:val="48"/>
        </w:numPr>
        <w:rPr>
          <w:rFonts w:eastAsiaTheme="minorEastAsia"/>
          <w:lang w:eastAsia="zh-CN"/>
        </w:rPr>
      </w:pPr>
      <w:r w:rsidRPr="00A05D7F">
        <w:rPr>
          <w:rFonts w:eastAsiaTheme="minorEastAsia"/>
          <w:lang w:eastAsia="zh-CN"/>
        </w:rPr>
        <w:t xml:space="preserve">The maximum differential doppler shift means the difference between the maximum doppler shift of a UE in the cell and the minimum doppler shift </w:t>
      </w:r>
      <w:r w:rsidRPr="00267BE6">
        <w:rPr>
          <w:rFonts w:eastAsiaTheme="minorEastAsia"/>
          <w:lang w:eastAsia="zh-CN"/>
        </w:rPr>
        <w:t xml:space="preserve">of another UE in the cell. </w:t>
      </w:r>
    </w:p>
    <w:p w14:paraId="0F8046A3" w14:textId="453964DB" w:rsidR="00B76800" w:rsidRPr="00B76800" w:rsidRDefault="00B76800" w:rsidP="006424D0">
      <w:pPr>
        <w:pStyle w:val="a5"/>
        <w:jc w:val="center"/>
        <w:rPr>
          <w:rFonts w:eastAsiaTheme="minorEastAsia"/>
          <w:lang w:eastAsia="zh-CN"/>
        </w:rPr>
      </w:pPr>
      <w:r>
        <w:t xml:space="preserve">Table </w:t>
      </w:r>
      <w:r>
        <w:fldChar w:fldCharType="begin"/>
      </w:r>
      <w:r>
        <w:instrText xml:space="preserve"> SEQ Table \* ARABIC </w:instrText>
      </w:r>
      <w:r>
        <w:fldChar w:fldCharType="separate"/>
      </w:r>
      <w:r w:rsidR="006D0B37">
        <w:rPr>
          <w:noProof/>
        </w:rPr>
        <w:t>5</w:t>
      </w:r>
      <w:r>
        <w:fldChar w:fldCharType="end"/>
      </w:r>
      <w:r>
        <w:rPr>
          <w:rFonts w:eastAsiaTheme="minorEastAsia" w:hint="eastAsia"/>
          <w:lang w:eastAsia="zh-CN"/>
        </w:rPr>
        <w:t xml:space="preserve">. </w:t>
      </w:r>
      <w:r w:rsidRPr="00A05D7F">
        <w:rPr>
          <w:rFonts w:eastAsiaTheme="minorEastAsia"/>
          <w:lang w:eastAsia="zh-CN"/>
        </w:rPr>
        <w:t xml:space="preserve">Maximum </w:t>
      </w:r>
      <w:r w:rsidRPr="00267BE6">
        <w:rPr>
          <w:rFonts w:eastAsiaTheme="minorEastAsia"/>
          <w:lang w:eastAsia="zh-CN"/>
        </w:rPr>
        <w:t xml:space="preserve">differential </w:t>
      </w:r>
      <w:r>
        <w:rPr>
          <w:rFonts w:eastAsiaTheme="minorEastAsia" w:hint="eastAsia"/>
          <w:lang w:eastAsia="zh-CN"/>
        </w:rPr>
        <w:t>doppler shift</w:t>
      </w:r>
      <w:r w:rsidRPr="00267BE6">
        <w:rPr>
          <w:rFonts w:eastAsiaTheme="minorEastAsia"/>
          <w:lang w:eastAsia="zh-CN"/>
        </w:rPr>
        <w:t xml:space="preserve"> </w:t>
      </w:r>
      <w:r>
        <w:rPr>
          <w:rFonts w:eastAsiaTheme="minorEastAsia" w:hint="eastAsia"/>
          <w:lang w:eastAsia="zh-CN"/>
        </w:rPr>
        <w:t>f</w:t>
      </w:r>
      <w:r w:rsidRPr="00A05D7F">
        <w:rPr>
          <w:rFonts w:eastAsiaTheme="minorEastAsia"/>
          <w:lang w:eastAsia="zh-CN"/>
        </w:rPr>
        <w:t>or regenerated payload</w:t>
      </w:r>
    </w:p>
    <w:tbl>
      <w:tblPr>
        <w:tblStyle w:val="af7"/>
        <w:tblW w:w="0" w:type="auto"/>
        <w:jc w:val="center"/>
        <w:tblLook w:val="04A0" w:firstRow="1" w:lastRow="0" w:firstColumn="1" w:lastColumn="0" w:noHBand="0" w:noVBand="1"/>
      </w:tblPr>
      <w:tblGrid>
        <w:gridCol w:w="1054"/>
        <w:gridCol w:w="1119"/>
        <w:gridCol w:w="1123"/>
        <w:gridCol w:w="1124"/>
        <w:gridCol w:w="1120"/>
        <w:gridCol w:w="1074"/>
        <w:gridCol w:w="1124"/>
        <w:gridCol w:w="1281"/>
      </w:tblGrid>
      <w:tr w:rsidR="0058293B" w:rsidRPr="00A05D7F" w14:paraId="03DA4F1E" w14:textId="77777777" w:rsidTr="00013600">
        <w:trPr>
          <w:jc w:val="center"/>
        </w:trPr>
        <w:tc>
          <w:tcPr>
            <w:tcW w:w="1054" w:type="dxa"/>
            <w:vMerge w:val="restart"/>
            <w:shd w:val="clear" w:color="auto" w:fill="FFD966" w:themeFill="accent4" w:themeFillTint="99"/>
          </w:tcPr>
          <w:p w14:paraId="56F38633" w14:textId="77777777" w:rsidR="0058293B" w:rsidRPr="00A05D7F" w:rsidRDefault="0058293B" w:rsidP="00013600">
            <w:pPr>
              <w:pStyle w:val="a0"/>
              <w:rPr>
                <w:rFonts w:eastAsiaTheme="minorEastAsia"/>
                <w:lang w:eastAsia="zh-CN"/>
              </w:rPr>
            </w:pPr>
            <w:r w:rsidRPr="00A05D7F">
              <w:rPr>
                <w:rFonts w:eastAsiaTheme="minorEastAsia"/>
                <w:lang w:eastAsia="zh-CN"/>
              </w:rPr>
              <w:t>Satellite altitude (km)</w:t>
            </w:r>
          </w:p>
        </w:tc>
        <w:tc>
          <w:tcPr>
            <w:tcW w:w="1119" w:type="dxa"/>
            <w:vMerge w:val="restart"/>
            <w:shd w:val="clear" w:color="auto" w:fill="FFD966" w:themeFill="accent4" w:themeFillTint="99"/>
          </w:tcPr>
          <w:p w14:paraId="57702E77"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Cell diameter (km)</w:t>
            </w:r>
          </w:p>
        </w:tc>
        <w:tc>
          <w:tcPr>
            <w:tcW w:w="3367" w:type="dxa"/>
            <w:gridSpan w:val="3"/>
            <w:shd w:val="clear" w:color="auto" w:fill="FFD966" w:themeFill="accent4" w:themeFillTint="99"/>
          </w:tcPr>
          <w:p w14:paraId="05B36034"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SAT @30 degree</w:t>
            </w:r>
          </w:p>
        </w:tc>
        <w:tc>
          <w:tcPr>
            <w:tcW w:w="3479" w:type="dxa"/>
            <w:gridSpan w:val="3"/>
            <w:shd w:val="clear" w:color="auto" w:fill="FFD966" w:themeFill="accent4" w:themeFillTint="99"/>
          </w:tcPr>
          <w:p w14:paraId="4D7E5D9E"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SAT @90 degree</w:t>
            </w:r>
          </w:p>
        </w:tc>
      </w:tr>
      <w:tr w:rsidR="0058293B" w:rsidRPr="00A05D7F" w14:paraId="4AD9D653" w14:textId="77777777" w:rsidTr="00013600">
        <w:trPr>
          <w:jc w:val="center"/>
        </w:trPr>
        <w:tc>
          <w:tcPr>
            <w:tcW w:w="1054" w:type="dxa"/>
            <w:vMerge/>
            <w:shd w:val="clear" w:color="auto" w:fill="FFD966" w:themeFill="accent4" w:themeFillTint="99"/>
          </w:tcPr>
          <w:p w14:paraId="6919E7C5" w14:textId="77777777" w:rsidR="0058293B" w:rsidRPr="00A05D7F" w:rsidRDefault="0058293B" w:rsidP="00013600">
            <w:pPr>
              <w:pStyle w:val="a0"/>
              <w:rPr>
                <w:rFonts w:eastAsiaTheme="minorEastAsia"/>
                <w:lang w:eastAsia="zh-CN"/>
              </w:rPr>
            </w:pPr>
          </w:p>
        </w:tc>
        <w:tc>
          <w:tcPr>
            <w:tcW w:w="1119" w:type="dxa"/>
            <w:vMerge/>
            <w:shd w:val="clear" w:color="auto" w:fill="FFD966" w:themeFill="accent4" w:themeFillTint="99"/>
          </w:tcPr>
          <w:p w14:paraId="21DD6169" w14:textId="77777777" w:rsidR="0058293B" w:rsidRPr="00A05D7F" w:rsidRDefault="0058293B" w:rsidP="00013600">
            <w:pPr>
              <w:pStyle w:val="a0"/>
              <w:jc w:val="center"/>
              <w:rPr>
                <w:rFonts w:eastAsiaTheme="minorEastAsia"/>
                <w:lang w:eastAsia="zh-CN"/>
              </w:rPr>
            </w:pPr>
          </w:p>
        </w:tc>
        <w:tc>
          <w:tcPr>
            <w:tcW w:w="1123" w:type="dxa"/>
            <w:shd w:val="clear" w:color="auto" w:fill="FFD966" w:themeFill="accent4" w:themeFillTint="99"/>
          </w:tcPr>
          <w:p w14:paraId="44EEC1C0" w14:textId="044F8CA6" w:rsidR="0058293B" w:rsidRPr="00A05D7F" w:rsidRDefault="0058293B" w:rsidP="00013600">
            <w:pPr>
              <w:pStyle w:val="a0"/>
              <w:jc w:val="center"/>
              <w:rPr>
                <w:rFonts w:eastAsiaTheme="minorEastAsia"/>
                <w:lang w:eastAsia="zh-CN"/>
              </w:rPr>
            </w:pPr>
            <w:r w:rsidRPr="00A05D7F">
              <w:rPr>
                <w:rFonts w:eastAsiaTheme="minorEastAsia"/>
                <w:lang w:eastAsia="zh-CN"/>
              </w:rPr>
              <w:t xml:space="preserve">Maximum </w:t>
            </w:r>
            <w:proofErr w:type="gramStart"/>
            <w:r w:rsidRPr="00A05D7F">
              <w:rPr>
                <w:rFonts w:eastAsiaTheme="minorEastAsia"/>
                <w:lang w:eastAsia="zh-CN"/>
              </w:rPr>
              <w:t>one</w:t>
            </w:r>
            <w:r w:rsidR="007474B0">
              <w:rPr>
                <w:rFonts w:eastAsiaTheme="minorEastAsia" w:hint="eastAsia"/>
                <w:lang w:eastAsia="zh-CN"/>
              </w:rPr>
              <w:t xml:space="preserve"> </w:t>
            </w:r>
            <w:r w:rsidRPr="00A05D7F">
              <w:rPr>
                <w:rFonts w:eastAsiaTheme="minorEastAsia"/>
                <w:lang w:eastAsia="zh-CN"/>
              </w:rPr>
              <w:t>way</w:t>
            </w:r>
            <w:proofErr w:type="gramEnd"/>
            <w:r w:rsidRPr="00A05D7F">
              <w:rPr>
                <w:rFonts w:eastAsiaTheme="minorEastAsia"/>
                <w:lang w:eastAsia="zh-CN"/>
              </w:rPr>
              <w:t xml:space="preserve"> doppler shift (kHz)</w:t>
            </w:r>
          </w:p>
        </w:tc>
        <w:tc>
          <w:tcPr>
            <w:tcW w:w="1124" w:type="dxa"/>
            <w:shd w:val="clear" w:color="auto" w:fill="FFD966" w:themeFill="accent4" w:themeFillTint="99"/>
          </w:tcPr>
          <w:p w14:paraId="168BBCF7"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Maximum differential doppler shift (kHz)</w:t>
            </w:r>
          </w:p>
        </w:tc>
        <w:tc>
          <w:tcPr>
            <w:tcW w:w="1120" w:type="dxa"/>
            <w:shd w:val="clear" w:color="auto" w:fill="FFD966" w:themeFill="accent4" w:themeFillTint="99"/>
          </w:tcPr>
          <w:p w14:paraId="09DD1DE2"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Maximum differential doppler shift (ppm)</w:t>
            </w:r>
          </w:p>
        </w:tc>
        <w:tc>
          <w:tcPr>
            <w:tcW w:w="1074" w:type="dxa"/>
            <w:shd w:val="clear" w:color="auto" w:fill="FFD966" w:themeFill="accent4" w:themeFillTint="99"/>
          </w:tcPr>
          <w:p w14:paraId="02D02BE4" w14:textId="7DFB4C94" w:rsidR="0058293B" w:rsidRPr="00A05D7F" w:rsidRDefault="0058293B" w:rsidP="00013600">
            <w:pPr>
              <w:pStyle w:val="a0"/>
              <w:jc w:val="center"/>
              <w:rPr>
                <w:rFonts w:eastAsiaTheme="minorEastAsia"/>
                <w:lang w:eastAsia="zh-CN"/>
              </w:rPr>
            </w:pPr>
            <w:r w:rsidRPr="00A05D7F">
              <w:rPr>
                <w:rFonts w:eastAsiaTheme="minorEastAsia"/>
                <w:lang w:eastAsia="zh-CN"/>
              </w:rPr>
              <w:t xml:space="preserve">Maximum </w:t>
            </w:r>
            <w:proofErr w:type="gramStart"/>
            <w:r w:rsidRPr="00A05D7F">
              <w:rPr>
                <w:rFonts w:eastAsiaTheme="minorEastAsia"/>
                <w:lang w:eastAsia="zh-CN"/>
              </w:rPr>
              <w:t>one</w:t>
            </w:r>
            <w:r w:rsidR="003C2AD6">
              <w:rPr>
                <w:rFonts w:eastAsiaTheme="minorEastAsia" w:hint="eastAsia"/>
                <w:lang w:eastAsia="zh-CN"/>
              </w:rPr>
              <w:t xml:space="preserve"> </w:t>
            </w:r>
            <w:r w:rsidRPr="00A05D7F">
              <w:rPr>
                <w:rFonts w:eastAsiaTheme="minorEastAsia"/>
                <w:lang w:eastAsia="zh-CN"/>
              </w:rPr>
              <w:t>way</w:t>
            </w:r>
            <w:proofErr w:type="gramEnd"/>
            <w:r w:rsidRPr="00A05D7F">
              <w:rPr>
                <w:rFonts w:eastAsiaTheme="minorEastAsia"/>
                <w:lang w:eastAsia="zh-CN"/>
              </w:rPr>
              <w:t xml:space="preserve"> doppler shift (kHz)</w:t>
            </w:r>
          </w:p>
        </w:tc>
        <w:tc>
          <w:tcPr>
            <w:tcW w:w="1124" w:type="dxa"/>
            <w:shd w:val="clear" w:color="auto" w:fill="FFD966" w:themeFill="accent4" w:themeFillTint="99"/>
          </w:tcPr>
          <w:p w14:paraId="07307391"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Maximum differential doppler shift (kHz)</w:t>
            </w:r>
          </w:p>
        </w:tc>
        <w:tc>
          <w:tcPr>
            <w:tcW w:w="1281" w:type="dxa"/>
            <w:shd w:val="clear" w:color="auto" w:fill="FFD966" w:themeFill="accent4" w:themeFillTint="99"/>
          </w:tcPr>
          <w:p w14:paraId="68CE3BD2"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Maximum differential doppler shift (ppm)</w:t>
            </w:r>
          </w:p>
        </w:tc>
      </w:tr>
      <w:tr w:rsidR="0058293B" w:rsidRPr="00A05D7F" w14:paraId="0051A166" w14:textId="77777777" w:rsidTr="00013600">
        <w:trPr>
          <w:jc w:val="center"/>
        </w:trPr>
        <w:tc>
          <w:tcPr>
            <w:tcW w:w="1054" w:type="dxa"/>
            <w:shd w:val="clear" w:color="auto" w:fill="FFD966" w:themeFill="accent4" w:themeFillTint="99"/>
          </w:tcPr>
          <w:p w14:paraId="2200000D"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300km</w:t>
            </w:r>
          </w:p>
        </w:tc>
        <w:tc>
          <w:tcPr>
            <w:tcW w:w="1119" w:type="dxa"/>
            <w:shd w:val="clear" w:color="auto" w:fill="FFD966" w:themeFill="accent4" w:themeFillTint="99"/>
          </w:tcPr>
          <w:p w14:paraId="750EBAA7"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20km</w:t>
            </w:r>
          </w:p>
        </w:tc>
        <w:tc>
          <w:tcPr>
            <w:tcW w:w="1123" w:type="dxa"/>
          </w:tcPr>
          <w:p w14:paraId="511B80E4"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45.04</w:t>
            </w:r>
          </w:p>
        </w:tc>
        <w:tc>
          <w:tcPr>
            <w:tcW w:w="1124" w:type="dxa"/>
          </w:tcPr>
          <w:p w14:paraId="272C9E25" w14:textId="741F13FB" w:rsidR="0058293B" w:rsidRPr="00267BE6" w:rsidRDefault="0058293B" w:rsidP="00013600">
            <w:pPr>
              <w:pStyle w:val="a0"/>
              <w:jc w:val="center"/>
              <w:rPr>
                <w:rFonts w:eastAsiaTheme="minorEastAsia"/>
                <w:lang w:eastAsia="zh-CN"/>
              </w:rPr>
            </w:pPr>
            <w:r w:rsidRPr="004B13F7">
              <w:rPr>
                <w:rFonts w:eastAsiaTheme="minorEastAsia"/>
                <w:lang w:eastAsia="zh-CN"/>
              </w:rPr>
              <w:t>0.</w:t>
            </w:r>
            <w:r w:rsidR="00234A6C">
              <w:rPr>
                <w:rFonts w:eastAsiaTheme="minorEastAsia" w:hint="eastAsia"/>
                <w:lang w:eastAsia="zh-CN"/>
              </w:rPr>
              <w:t>54</w:t>
            </w:r>
          </w:p>
        </w:tc>
        <w:tc>
          <w:tcPr>
            <w:tcW w:w="1120" w:type="dxa"/>
          </w:tcPr>
          <w:p w14:paraId="75BBB9D2" w14:textId="556DA628" w:rsidR="0058293B" w:rsidRPr="00267BE6" w:rsidRDefault="00234A6C" w:rsidP="00013600">
            <w:pPr>
              <w:pStyle w:val="a0"/>
              <w:jc w:val="center"/>
              <w:rPr>
                <w:rFonts w:eastAsiaTheme="minorEastAsia"/>
                <w:lang w:eastAsia="zh-CN"/>
              </w:rPr>
            </w:pPr>
            <w:r>
              <w:rPr>
                <w:rFonts w:eastAsiaTheme="minorEastAsia" w:hint="eastAsia"/>
                <w:lang w:eastAsia="zh-CN"/>
              </w:rPr>
              <w:t>2.7</w:t>
            </w:r>
            <w:r w:rsidR="0058293B" w:rsidRPr="004B13F7">
              <w:rPr>
                <w:rFonts w:eastAsiaTheme="minorEastAsia"/>
                <w:lang w:eastAsia="zh-CN"/>
              </w:rPr>
              <w:t xml:space="preserve"> ppm</w:t>
            </w:r>
          </w:p>
        </w:tc>
        <w:tc>
          <w:tcPr>
            <w:tcW w:w="1074" w:type="dxa"/>
          </w:tcPr>
          <w:p w14:paraId="3DD498F6"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1.80</w:t>
            </w:r>
          </w:p>
        </w:tc>
        <w:tc>
          <w:tcPr>
            <w:tcW w:w="1124" w:type="dxa"/>
          </w:tcPr>
          <w:p w14:paraId="1FFCEFF5" w14:textId="23A0CDF9" w:rsidR="0058293B" w:rsidRPr="00267BE6" w:rsidRDefault="00234A6C" w:rsidP="00013600">
            <w:pPr>
              <w:pStyle w:val="a0"/>
              <w:jc w:val="center"/>
              <w:rPr>
                <w:rFonts w:eastAsiaTheme="minorEastAsia"/>
                <w:lang w:eastAsia="zh-CN"/>
              </w:rPr>
            </w:pPr>
            <w:r>
              <w:rPr>
                <w:rFonts w:eastAsiaTheme="minorEastAsia" w:hint="eastAsia"/>
                <w:lang w:eastAsia="zh-CN"/>
              </w:rPr>
              <w:t>3.6</w:t>
            </w:r>
            <w:r w:rsidR="0058293B" w:rsidRPr="004B13F7">
              <w:rPr>
                <w:rFonts w:eastAsiaTheme="minorEastAsia"/>
                <w:lang w:eastAsia="zh-CN"/>
              </w:rPr>
              <w:t xml:space="preserve"> </w:t>
            </w:r>
          </w:p>
        </w:tc>
        <w:tc>
          <w:tcPr>
            <w:tcW w:w="1281" w:type="dxa"/>
          </w:tcPr>
          <w:p w14:paraId="458E54A2" w14:textId="3FA3C35C" w:rsidR="0058293B" w:rsidRPr="00267BE6" w:rsidRDefault="00234A6C" w:rsidP="00013600">
            <w:pPr>
              <w:pStyle w:val="a0"/>
              <w:jc w:val="center"/>
              <w:rPr>
                <w:rFonts w:eastAsiaTheme="minorEastAsia"/>
                <w:lang w:eastAsia="zh-CN"/>
              </w:rPr>
            </w:pPr>
            <w:r>
              <w:rPr>
                <w:rFonts w:eastAsiaTheme="minorEastAsia" w:hint="eastAsia"/>
                <w:lang w:eastAsia="zh-CN"/>
              </w:rPr>
              <w:t>8</w:t>
            </w:r>
            <w:r w:rsidR="0058293B" w:rsidRPr="004B13F7">
              <w:rPr>
                <w:rFonts w:eastAsiaTheme="minorEastAsia"/>
                <w:lang w:eastAsia="zh-CN"/>
              </w:rPr>
              <w:t xml:space="preserve"> ppm</w:t>
            </w:r>
          </w:p>
        </w:tc>
      </w:tr>
      <w:tr w:rsidR="0058293B" w:rsidRPr="00A05D7F" w14:paraId="76E8CFD6" w14:textId="77777777" w:rsidTr="00013600">
        <w:trPr>
          <w:jc w:val="center"/>
        </w:trPr>
        <w:tc>
          <w:tcPr>
            <w:tcW w:w="1054" w:type="dxa"/>
            <w:shd w:val="clear" w:color="auto" w:fill="FFD966" w:themeFill="accent4" w:themeFillTint="99"/>
          </w:tcPr>
          <w:p w14:paraId="56A971A9"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300km</w:t>
            </w:r>
          </w:p>
        </w:tc>
        <w:tc>
          <w:tcPr>
            <w:tcW w:w="1119" w:type="dxa"/>
            <w:shd w:val="clear" w:color="auto" w:fill="FFD966" w:themeFill="accent4" w:themeFillTint="99"/>
          </w:tcPr>
          <w:p w14:paraId="3D7A55A9"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50km</w:t>
            </w:r>
          </w:p>
        </w:tc>
        <w:tc>
          <w:tcPr>
            <w:tcW w:w="1123" w:type="dxa"/>
          </w:tcPr>
          <w:p w14:paraId="19350086"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45.42</w:t>
            </w:r>
          </w:p>
        </w:tc>
        <w:tc>
          <w:tcPr>
            <w:tcW w:w="1124" w:type="dxa"/>
          </w:tcPr>
          <w:p w14:paraId="2161DD23" w14:textId="2002D535" w:rsidR="0058293B" w:rsidRPr="00267BE6" w:rsidRDefault="00234A6C" w:rsidP="00013600">
            <w:pPr>
              <w:pStyle w:val="a0"/>
              <w:jc w:val="center"/>
              <w:rPr>
                <w:rFonts w:eastAsiaTheme="minorEastAsia"/>
                <w:lang w:eastAsia="zh-CN"/>
              </w:rPr>
            </w:pPr>
            <w:r>
              <w:rPr>
                <w:rFonts w:eastAsiaTheme="minorEastAsia" w:hint="eastAsia"/>
                <w:lang w:eastAsia="zh-CN"/>
              </w:rPr>
              <w:t>1.36</w:t>
            </w:r>
          </w:p>
        </w:tc>
        <w:tc>
          <w:tcPr>
            <w:tcW w:w="1120" w:type="dxa"/>
          </w:tcPr>
          <w:p w14:paraId="426D53FE" w14:textId="45B8D319" w:rsidR="0058293B" w:rsidRPr="00267BE6" w:rsidRDefault="00234A6C" w:rsidP="00013600">
            <w:pPr>
              <w:pStyle w:val="a0"/>
              <w:jc w:val="center"/>
              <w:rPr>
                <w:lang w:eastAsia="en-GB"/>
              </w:rPr>
            </w:pPr>
            <w:r>
              <w:rPr>
                <w:rFonts w:eastAsiaTheme="minorEastAsia" w:hint="eastAsia"/>
                <w:lang w:eastAsia="zh-CN"/>
              </w:rPr>
              <w:t>6.8</w:t>
            </w:r>
            <w:r w:rsidR="0058293B" w:rsidRPr="004B13F7">
              <w:rPr>
                <w:rFonts w:eastAsiaTheme="minorEastAsia"/>
                <w:lang w:eastAsia="zh-CN"/>
              </w:rPr>
              <w:t xml:space="preserve"> ppm</w:t>
            </w:r>
          </w:p>
        </w:tc>
        <w:tc>
          <w:tcPr>
            <w:tcW w:w="1074" w:type="dxa"/>
          </w:tcPr>
          <w:p w14:paraId="773C0DAA"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4.50</w:t>
            </w:r>
          </w:p>
        </w:tc>
        <w:tc>
          <w:tcPr>
            <w:tcW w:w="1124" w:type="dxa"/>
          </w:tcPr>
          <w:p w14:paraId="55E51D28" w14:textId="47996586" w:rsidR="0058293B" w:rsidRPr="001A46BC" w:rsidRDefault="00234A6C" w:rsidP="00013600">
            <w:pPr>
              <w:pStyle w:val="a0"/>
              <w:jc w:val="center"/>
              <w:rPr>
                <w:rFonts w:eastAsiaTheme="minorEastAsia"/>
                <w:lang w:eastAsia="zh-CN"/>
              </w:rPr>
            </w:pPr>
            <w:r>
              <w:rPr>
                <w:rFonts w:eastAsiaTheme="minorEastAsia" w:hint="eastAsia"/>
                <w:lang w:eastAsia="zh-CN"/>
              </w:rPr>
              <w:t>9.0</w:t>
            </w:r>
          </w:p>
        </w:tc>
        <w:tc>
          <w:tcPr>
            <w:tcW w:w="1281" w:type="dxa"/>
          </w:tcPr>
          <w:p w14:paraId="519C5EAC" w14:textId="57CBF891" w:rsidR="0058293B" w:rsidRPr="00267BE6" w:rsidRDefault="00234A6C" w:rsidP="00013600">
            <w:pPr>
              <w:pStyle w:val="a0"/>
              <w:jc w:val="center"/>
              <w:rPr>
                <w:rFonts w:eastAsiaTheme="minorEastAsia"/>
                <w:lang w:eastAsia="zh-CN"/>
              </w:rPr>
            </w:pPr>
            <w:r>
              <w:rPr>
                <w:rFonts w:eastAsiaTheme="minorEastAsia" w:hint="eastAsia"/>
                <w:lang w:eastAsia="zh-CN"/>
              </w:rPr>
              <w:t xml:space="preserve">45 </w:t>
            </w:r>
            <w:r w:rsidR="0058293B" w:rsidRPr="004B13F7">
              <w:rPr>
                <w:rFonts w:eastAsiaTheme="minorEastAsia"/>
                <w:lang w:eastAsia="zh-CN"/>
              </w:rPr>
              <w:t>ppm</w:t>
            </w:r>
          </w:p>
        </w:tc>
      </w:tr>
      <w:tr w:rsidR="0058293B" w:rsidRPr="00A05D7F" w14:paraId="400F7F87" w14:textId="77777777" w:rsidTr="00013600">
        <w:trPr>
          <w:jc w:val="center"/>
        </w:trPr>
        <w:tc>
          <w:tcPr>
            <w:tcW w:w="1054" w:type="dxa"/>
            <w:shd w:val="clear" w:color="auto" w:fill="FFD966" w:themeFill="accent4" w:themeFillTint="99"/>
          </w:tcPr>
          <w:p w14:paraId="5C7A3F66"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600km</w:t>
            </w:r>
          </w:p>
        </w:tc>
        <w:tc>
          <w:tcPr>
            <w:tcW w:w="1119" w:type="dxa"/>
            <w:shd w:val="clear" w:color="auto" w:fill="FFD966" w:themeFill="accent4" w:themeFillTint="99"/>
          </w:tcPr>
          <w:p w14:paraId="58DF133B" w14:textId="77777777" w:rsidR="0058293B" w:rsidRPr="00A05D7F" w:rsidRDefault="0058293B" w:rsidP="00013600">
            <w:pPr>
              <w:pStyle w:val="TAR"/>
            </w:pPr>
            <w:r w:rsidRPr="00A05D7F">
              <w:t>50km</w:t>
            </w:r>
          </w:p>
        </w:tc>
        <w:tc>
          <w:tcPr>
            <w:tcW w:w="1123" w:type="dxa"/>
          </w:tcPr>
          <w:p w14:paraId="00F19CD9"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42.29</w:t>
            </w:r>
          </w:p>
        </w:tc>
        <w:tc>
          <w:tcPr>
            <w:tcW w:w="1124" w:type="dxa"/>
          </w:tcPr>
          <w:p w14:paraId="501ADF36" w14:textId="3167AB95" w:rsidR="0058293B" w:rsidRPr="00267BE6" w:rsidRDefault="00234A6C" w:rsidP="00013600">
            <w:pPr>
              <w:pStyle w:val="a0"/>
              <w:jc w:val="center"/>
              <w:rPr>
                <w:rFonts w:eastAsiaTheme="minorEastAsia"/>
                <w:lang w:eastAsia="zh-CN"/>
              </w:rPr>
            </w:pPr>
            <w:r>
              <w:rPr>
                <w:rFonts w:eastAsiaTheme="minorEastAsia" w:hint="eastAsia"/>
                <w:lang w:eastAsia="zh-CN"/>
              </w:rPr>
              <w:t>0.76</w:t>
            </w:r>
          </w:p>
        </w:tc>
        <w:tc>
          <w:tcPr>
            <w:tcW w:w="1120" w:type="dxa"/>
          </w:tcPr>
          <w:p w14:paraId="31F2052B" w14:textId="351415B8" w:rsidR="0058293B" w:rsidRPr="00267BE6" w:rsidRDefault="00234A6C" w:rsidP="00013600">
            <w:pPr>
              <w:pStyle w:val="a0"/>
              <w:jc w:val="center"/>
              <w:rPr>
                <w:rFonts w:eastAsiaTheme="minorEastAsia"/>
                <w:lang w:eastAsia="zh-CN"/>
              </w:rPr>
            </w:pPr>
            <w:r>
              <w:rPr>
                <w:rFonts w:eastAsiaTheme="minorEastAsia" w:hint="eastAsia"/>
                <w:lang w:eastAsia="zh-CN"/>
              </w:rPr>
              <w:t xml:space="preserve">3.8 </w:t>
            </w:r>
            <w:r w:rsidR="0058293B" w:rsidRPr="004B13F7">
              <w:rPr>
                <w:rFonts w:eastAsiaTheme="minorEastAsia"/>
                <w:lang w:eastAsia="zh-CN"/>
              </w:rPr>
              <w:t>ppm</w:t>
            </w:r>
          </w:p>
        </w:tc>
        <w:tc>
          <w:tcPr>
            <w:tcW w:w="1074" w:type="dxa"/>
          </w:tcPr>
          <w:p w14:paraId="2CBD0CCD" w14:textId="77777777" w:rsidR="0058293B" w:rsidRPr="00A05D7F" w:rsidRDefault="0058293B" w:rsidP="00013600">
            <w:pPr>
              <w:pStyle w:val="a0"/>
              <w:jc w:val="center"/>
              <w:rPr>
                <w:rFonts w:eastAsiaTheme="minorEastAsia"/>
                <w:lang w:eastAsia="zh-CN"/>
              </w:rPr>
            </w:pPr>
            <w:r w:rsidRPr="00A05D7F">
              <w:rPr>
                <w:rFonts w:eastAsiaTheme="minorEastAsia"/>
                <w:lang w:eastAsia="zh-CN"/>
              </w:rPr>
              <w:t>2.003</w:t>
            </w:r>
          </w:p>
        </w:tc>
        <w:tc>
          <w:tcPr>
            <w:tcW w:w="1124" w:type="dxa"/>
          </w:tcPr>
          <w:p w14:paraId="6BA0E791" w14:textId="7F5231ED" w:rsidR="0058293B" w:rsidRPr="00267BE6" w:rsidRDefault="00234A6C" w:rsidP="00013600">
            <w:pPr>
              <w:pStyle w:val="a0"/>
              <w:jc w:val="center"/>
              <w:rPr>
                <w:rFonts w:eastAsiaTheme="minorEastAsia"/>
                <w:lang w:eastAsia="zh-CN"/>
              </w:rPr>
            </w:pPr>
            <w:r>
              <w:rPr>
                <w:rFonts w:eastAsiaTheme="minorEastAsia" w:hint="eastAsia"/>
                <w:lang w:eastAsia="zh-CN"/>
              </w:rPr>
              <w:t>4.4</w:t>
            </w:r>
            <w:r w:rsidR="0058293B" w:rsidRPr="004B13F7">
              <w:rPr>
                <w:rFonts w:eastAsiaTheme="minorEastAsia"/>
                <w:lang w:eastAsia="zh-CN"/>
              </w:rPr>
              <w:t xml:space="preserve"> </w:t>
            </w:r>
          </w:p>
        </w:tc>
        <w:tc>
          <w:tcPr>
            <w:tcW w:w="1281" w:type="dxa"/>
          </w:tcPr>
          <w:p w14:paraId="16E09060" w14:textId="20AF038D" w:rsidR="0058293B" w:rsidRPr="00267BE6" w:rsidRDefault="00234A6C" w:rsidP="00013600">
            <w:pPr>
              <w:pStyle w:val="a0"/>
              <w:jc w:val="center"/>
              <w:rPr>
                <w:rFonts w:eastAsiaTheme="minorEastAsia"/>
                <w:lang w:eastAsia="zh-CN"/>
              </w:rPr>
            </w:pPr>
            <w:r>
              <w:rPr>
                <w:rFonts w:eastAsiaTheme="minorEastAsia" w:hint="eastAsia"/>
                <w:lang w:eastAsia="zh-CN"/>
              </w:rPr>
              <w:t xml:space="preserve">22 </w:t>
            </w:r>
            <w:r w:rsidR="0058293B" w:rsidRPr="004B13F7">
              <w:rPr>
                <w:rFonts w:eastAsiaTheme="minorEastAsia"/>
                <w:lang w:eastAsia="zh-CN"/>
              </w:rPr>
              <w:t>ppm</w:t>
            </w:r>
          </w:p>
        </w:tc>
      </w:tr>
    </w:tbl>
    <w:p w14:paraId="533CD604" w14:textId="1444218E" w:rsidR="0058293B" w:rsidRPr="00A05D7F" w:rsidRDefault="0058293B" w:rsidP="001E5AB0">
      <w:pPr>
        <w:pStyle w:val="a0"/>
        <w:rPr>
          <w:rFonts w:eastAsiaTheme="minorEastAsia"/>
          <w:lang w:eastAsia="zh-CN"/>
        </w:rPr>
      </w:pPr>
      <w:r w:rsidRPr="00A05D7F">
        <w:rPr>
          <w:rFonts w:eastAsiaTheme="minorEastAsia"/>
          <w:lang w:eastAsia="zh-CN"/>
        </w:rPr>
        <w:t>If doppler shift is not</w:t>
      </w:r>
      <w:r w:rsidR="008F1C49">
        <w:rPr>
          <w:rFonts w:eastAsiaTheme="minorEastAsia"/>
          <w:lang w:eastAsia="zh-CN"/>
        </w:rPr>
        <w:t xml:space="preserve"> properly</w:t>
      </w:r>
      <w:r w:rsidRPr="00267BE6">
        <w:rPr>
          <w:rFonts w:eastAsiaTheme="minorEastAsia"/>
          <w:lang w:eastAsia="zh-CN"/>
        </w:rPr>
        <w:t xml:space="preserve"> </w:t>
      </w:r>
      <w:r w:rsidRPr="00A05D7F">
        <w:rPr>
          <w:rFonts w:eastAsiaTheme="minorEastAsia"/>
          <w:lang w:eastAsia="zh-CN"/>
        </w:rPr>
        <w:t xml:space="preserve">pre-compensated by the UE for UL due to </w:t>
      </w:r>
      <w:r w:rsidR="00D37710" w:rsidRPr="00A05D7F">
        <w:rPr>
          <w:rFonts w:eastAsiaTheme="minorEastAsia"/>
          <w:lang w:eastAsia="zh-CN"/>
        </w:rPr>
        <w:t xml:space="preserve">a </w:t>
      </w:r>
      <w:r w:rsidRPr="00A05D7F">
        <w:rPr>
          <w:rFonts w:eastAsiaTheme="minorEastAsia"/>
          <w:lang w:eastAsia="zh-CN"/>
        </w:rPr>
        <w:t xml:space="preserve">lack of </w:t>
      </w:r>
      <w:bookmarkStart w:id="15" w:name="_Hlk206153048"/>
      <w:r w:rsidR="008F1C49">
        <w:rPr>
          <w:rFonts w:eastAsiaTheme="minorEastAsia"/>
          <w:lang w:eastAsia="zh-CN"/>
        </w:rPr>
        <w:t xml:space="preserve">accurate </w:t>
      </w:r>
      <w:r w:rsidRPr="00267BE6">
        <w:rPr>
          <w:rFonts w:eastAsiaTheme="minorEastAsia"/>
          <w:lang w:eastAsia="zh-CN"/>
        </w:rPr>
        <w:t xml:space="preserve">GNSS </w:t>
      </w:r>
      <w:bookmarkEnd w:id="15"/>
      <w:r w:rsidRPr="00267BE6">
        <w:rPr>
          <w:rFonts w:eastAsiaTheme="minorEastAsia"/>
          <w:lang w:eastAsia="zh-CN"/>
        </w:rPr>
        <w:t>location</w:t>
      </w:r>
      <w:r w:rsidR="008F1C49">
        <w:rPr>
          <w:rFonts w:eastAsiaTheme="minorEastAsia"/>
          <w:lang w:eastAsia="zh-CN"/>
        </w:rPr>
        <w:t>,</w:t>
      </w:r>
      <w:r w:rsidRPr="00267BE6">
        <w:rPr>
          <w:rFonts w:eastAsiaTheme="minorEastAsia"/>
          <w:lang w:eastAsia="zh-CN"/>
        </w:rPr>
        <w:t xml:space="preserve"> the maximum one-way doppler shift can be up to 45.04kHz</w:t>
      </w:r>
      <w:r w:rsidRPr="00A05D7F">
        <w:rPr>
          <w:rFonts w:eastAsiaTheme="minorEastAsia"/>
          <w:lang w:eastAsia="zh-CN"/>
        </w:rPr>
        <w:t xml:space="preserve">, which is larger than 30kHz SCS. It means that </w:t>
      </w:r>
      <w:r w:rsidR="0017041D">
        <w:rPr>
          <w:rFonts w:eastAsiaTheme="minorEastAsia"/>
          <w:lang w:eastAsia="zh-CN"/>
        </w:rPr>
        <w:t xml:space="preserve">the </w:t>
      </w:r>
      <w:r w:rsidRPr="00A05D7F">
        <w:rPr>
          <w:rFonts w:eastAsiaTheme="minorEastAsia"/>
          <w:lang w:eastAsia="zh-CN"/>
        </w:rPr>
        <w:t xml:space="preserve">PRACH format with 30kHz cannot </w:t>
      </w:r>
      <w:r w:rsidR="0017041D">
        <w:rPr>
          <w:rFonts w:eastAsiaTheme="minorEastAsia"/>
          <w:lang w:eastAsia="zh-CN"/>
        </w:rPr>
        <w:t>cope with such error</w:t>
      </w:r>
      <w:r w:rsidRPr="00267BE6">
        <w:rPr>
          <w:rFonts w:eastAsiaTheme="minorEastAsia"/>
          <w:lang w:eastAsia="zh-CN"/>
        </w:rPr>
        <w:t xml:space="preserve">. </w:t>
      </w:r>
    </w:p>
    <w:p w14:paraId="53CA7D5F" w14:textId="7FFA2BDB" w:rsidR="00161718" w:rsidRPr="004B13F7" w:rsidRDefault="00161718" w:rsidP="001C5F35">
      <w:pPr>
        <w:pStyle w:val="a5"/>
        <w:jc w:val="both"/>
        <w:rPr>
          <w:rFonts w:eastAsiaTheme="minorEastAsia"/>
          <w:lang w:eastAsia="zh-CN"/>
        </w:rPr>
      </w:pPr>
      <w:bookmarkStart w:id="16" w:name="_Ref206175479"/>
      <w:r w:rsidRPr="00A05D7F">
        <w:rPr>
          <w:rFonts w:eastAsiaTheme="minorEastAsia"/>
          <w:lang w:eastAsia="zh-CN"/>
        </w:rPr>
        <w:t>Observation</w:t>
      </w:r>
      <w:r w:rsidR="007C4CC7">
        <w:t xml:space="preserve"> </w:t>
      </w:r>
      <w:r w:rsidR="007C4CC7">
        <w:fldChar w:fldCharType="begin"/>
      </w:r>
      <w:r w:rsidR="007C4CC7">
        <w:instrText xml:space="preserve"> SEQ Observation \* ARABIC </w:instrText>
      </w:r>
      <w:r w:rsidR="007C4CC7">
        <w:fldChar w:fldCharType="separate"/>
      </w:r>
      <w:r w:rsidR="0026316C">
        <w:rPr>
          <w:noProof/>
        </w:rPr>
        <w:t>6</w:t>
      </w:r>
      <w:r w:rsidR="007C4CC7">
        <w:fldChar w:fldCharType="end"/>
      </w:r>
      <w:r w:rsidRPr="00A05D7F">
        <w:rPr>
          <w:rFonts w:eastAsiaTheme="minorEastAsia"/>
          <w:lang w:eastAsia="zh-CN"/>
        </w:rPr>
        <w:t xml:space="preserve">: </w:t>
      </w:r>
      <w:r w:rsidR="00C745BD" w:rsidRPr="00A05D7F">
        <w:rPr>
          <w:rFonts w:eastAsiaTheme="minorEastAsia"/>
          <w:lang w:eastAsia="zh-CN"/>
        </w:rPr>
        <w:t>For</w:t>
      </w:r>
      <w:r w:rsidR="001E5AB0" w:rsidRPr="00A05D7F">
        <w:rPr>
          <w:rFonts w:eastAsiaTheme="minorEastAsia"/>
          <w:lang w:eastAsia="zh-CN"/>
        </w:rPr>
        <w:t xml:space="preserve"> LEO 300k</w:t>
      </w:r>
      <w:r w:rsidR="008502FB">
        <w:rPr>
          <w:rFonts w:eastAsiaTheme="minorEastAsia" w:hint="eastAsia"/>
          <w:lang w:eastAsia="zh-CN"/>
        </w:rPr>
        <w:t>m</w:t>
      </w:r>
      <w:r w:rsidR="001E5AB0" w:rsidRPr="00A05D7F">
        <w:rPr>
          <w:rFonts w:eastAsiaTheme="minorEastAsia"/>
          <w:lang w:eastAsia="zh-CN"/>
        </w:rPr>
        <w:t xml:space="preserve"> at </w:t>
      </w:r>
      <w:r w:rsidR="00890E80">
        <w:rPr>
          <w:rFonts w:eastAsiaTheme="minorEastAsia"/>
          <w:lang w:eastAsia="zh-CN"/>
        </w:rPr>
        <w:t xml:space="preserve">the </w:t>
      </w:r>
      <w:r w:rsidR="001E5AB0" w:rsidRPr="00A05D7F">
        <w:rPr>
          <w:rFonts w:eastAsiaTheme="minorEastAsia"/>
          <w:lang w:eastAsia="zh-CN"/>
        </w:rPr>
        <w:t>inclination</w:t>
      </w:r>
      <w:r w:rsidR="00890E80">
        <w:rPr>
          <w:rFonts w:eastAsiaTheme="minorEastAsia"/>
          <w:lang w:eastAsia="zh-CN"/>
        </w:rPr>
        <w:t xml:space="preserve"> of 30</w:t>
      </w:r>
      <w:r w:rsidR="001E5AB0" w:rsidRPr="00A05D7F">
        <w:rPr>
          <w:rFonts w:eastAsiaTheme="minorEastAsia"/>
          <w:lang w:eastAsia="zh-CN"/>
        </w:rPr>
        <w:t xml:space="preserve">, </w:t>
      </w:r>
      <w:r w:rsidR="0017041D">
        <w:rPr>
          <w:rFonts w:eastAsiaTheme="minorEastAsia"/>
          <w:lang w:eastAsia="zh-CN"/>
        </w:rPr>
        <w:t>without pre-compensation using accurate GNSS information, the</w:t>
      </w:r>
      <w:r w:rsidR="001E5AB0" w:rsidRPr="00267BE6">
        <w:rPr>
          <w:rFonts w:eastAsiaTheme="minorEastAsia"/>
          <w:lang w:eastAsia="zh-CN"/>
        </w:rPr>
        <w:t xml:space="preserve"> </w:t>
      </w:r>
      <w:r w:rsidRPr="00A05D7F">
        <w:rPr>
          <w:rFonts w:eastAsiaTheme="minorEastAsia"/>
          <w:lang w:eastAsia="zh-CN"/>
        </w:rPr>
        <w:t xml:space="preserve">PRACH format </w:t>
      </w:r>
      <w:r w:rsidR="003F4CE3">
        <w:rPr>
          <w:rFonts w:eastAsiaTheme="minorEastAsia"/>
          <w:lang w:eastAsia="zh-CN"/>
        </w:rPr>
        <w:t xml:space="preserve">may </w:t>
      </w:r>
      <w:r w:rsidR="0017041D">
        <w:rPr>
          <w:rFonts w:eastAsiaTheme="minorEastAsia"/>
          <w:lang w:eastAsia="zh-CN"/>
        </w:rPr>
        <w:t>not</w:t>
      </w:r>
      <w:r w:rsidR="003F4CE3">
        <w:rPr>
          <w:rFonts w:eastAsiaTheme="minorEastAsia"/>
          <w:lang w:eastAsia="zh-CN"/>
        </w:rPr>
        <w:t xml:space="preserve"> be able to</w:t>
      </w:r>
      <w:r w:rsidR="0017041D">
        <w:rPr>
          <w:rFonts w:eastAsiaTheme="minorEastAsia"/>
          <w:lang w:eastAsia="zh-CN"/>
        </w:rPr>
        <w:t xml:space="preserve"> cope with the</w:t>
      </w:r>
      <w:r w:rsidR="001E5AB0" w:rsidRPr="00267BE6">
        <w:rPr>
          <w:rFonts w:eastAsiaTheme="minorEastAsia"/>
          <w:lang w:eastAsia="zh-CN"/>
        </w:rPr>
        <w:t xml:space="preserve"> </w:t>
      </w:r>
      <w:r w:rsidR="0017041D">
        <w:rPr>
          <w:rFonts w:eastAsiaTheme="minorEastAsia"/>
          <w:lang w:eastAsia="zh-CN"/>
        </w:rPr>
        <w:t xml:space="preserve">large </w:t>
      </w:r>
      <w:r w:rsidR="001E5AB0" w:rsidRPr="00267BE6">
        <w:rPr>
          <w:rFonts w:eastAsiaTheme="minorEastAsia"/>
          <w:lang w:eastAsia="zh-CN"/>
        </w:rPr>
        <w:t>f</w:t>
      </w:r>
      <w:r w:rsidRPr="00A05D7F">
        <w:rPr>
          <w:rFonts w:eastAsiaTheme="minorEastAsia"/>
          <w:lang w:eastAsia="zh-CN"/>
        </w:rPr>
        <w:t xml:space="preserve">requency </w:t>
      </w:r>
      <w:r w:rsidR="0017041D">
        <w:rPr>
          <w:rFonts w:eastAsiaTheme="minorEastAsia"/>
          <w:lang w:eastAsia="zh-CN"/>
        </w:rPr>
        <w:t>offset</w:t>
      </w:r>
      <w:r w:rsidRPr="00A05D7F">
        <w:rPr>
          <w:rFonts w:eastAsiaTheme="minorEastAsia"/>
          <w:lang w:eastAsia="zh-CN"/>
        </w:rPr>
        <w:t>.</w:t>
      </w:r>
      <w:bookmarkEnd w:id="16"/>
      <w:r w:rsidRPr="00A05D7F">
        <w:rPr>
          <w:rFonts w:eastAsiaTheme="minorEastAsia"/>
          <w:lang w:eastAsia="zh-CN"/>
        </w:rPr>
        <w:t xml:space="preserve"> </w:t>
      </w:r>
    </w:p>
    <w:p w14:paraId="6A083E49" w14:textId="77777777" w:rsidR="0058293B" w:rsidRPr="004A5067" w:rsidRDefault="0058293B" w:rsidP="00551A79">
      <w:pPr>
        <w:pStyle w:val="a0"/>
        <w:rPr>
          <w:rFonts w:eastAsia="宋体"/>
          <w:lang w:eastAsia="zh-CN"/>
        </w:rPr>
      </w:pPr>
    </w:p>
    <w:p w14:paraId="3292B77E" w14:textId="2F479ABE" w:rsidR="0058293B" w:rsidRPr="001A46BC" w:rsidRDefault="008A4A31" w:rsidP="00551A79">
      <w:pPr>
        <w:pStyle w:val="a0"/>
        <w:rPr>
          <w:rFonts w:eastAsia="宋体"/>
          <w:lang w:eastAsia="zh-CN"/>
        </w:rPr>
      </w:pPr>
      <w:r w:rsidRPr="008A4A31">
        <w:rPr>
          <w:rFonts w:eastAsiaTheme="minorEastAsia"/>
          <w:b/>
          <w:bCs/>
          <w:iCs/>
          <w:lang w:eastAsia="zh-CN"/>
        </w:rPr>
        <w:t>Validity duration of GNSS</w:t>
      </w:r>
      <w:r w:rsidR="0058293B" w:rsidRPr="00A05D7F">
        <w:rPr>
          <w:rFonts w:eastAsiaTheme="minorEastAsia"/>
          <w:b/>
          <w:bCs/>
          <w:iCs/>
          <w:lang w:eastAsia="zh-CN"/>
        </w:rPr>
        <w:t xml:space="preserve"> location due to frequency error limitation</w:t>
      </w:r>
    </w:p>
    <w:p w14:paraId="38A93768" w14:textId="4AED41AF" w:rsidR="008748AD" w:rsidRDefault="008748AD">
      <w:pPr>
        <w:pStyle w:val="a0"/>
        <w:rPr>
          <w:rFonts w:eastAsia="宋体"/>
          <w:lang w:eastAsia="zh-CN"/>
        </w:rPr>
      </w:pPr>
      <w:proofErr w:type="gramStart"/>
      <w:r>
        <w:rPr>
          <w:rFonts w:eastAsia="宋体"/>
          <w:lang w:eastAsia="zh-CN"/>
        </w:rPr>
        <w:t>Similar to</w:t>
      </w:r>
      <w:proofErr w:type="gramEnd"/>
      <w:r>
        <w:rPr>
          <w:rFonts w:eastAsia="宋体"/>
          <w:lang w:eastAsia="zh-CN"/>
        </w:rPr>
        <w:t xml:space="preserve"> the timing error, it is also possible to estimate the validity duration of the GNSS location based on the</w:t>
      </w:r>
      <w:r w:rsidRPr="008748AD">
        <w:rPr>
          <w:rFonts w:eastAsia="宋体"/>
          <w:lang w:eastAsia="zh-CN"/>
        </w:rPr>
        <w:t xml:space="preserve"> </w:t>
      </w:r>
      <w:r>
        <w:rPr>
          <w:rFonts w:eastAsia="宋体"/>
          <w:lang w:eastAsia="zh-CN"/>
        </w:rPr>
        <w:t>accumulated frequency error.</w:t>
      </w:r>
    </w:p>
    <w:p w14:paraId="4C421615" w14:textId="248631FC" w:rsidR="00BF04F7" w:rsidRPr="00B61AF7" w:rsidRDefault="00EF119C" w:rsidP="0026316C">
      <w:pPr>
        <w:pStyle w:val="a0"/>
        <w:rPr>
          <w:rFonts w:eastAsia="宋体"/>
          <w:lang w:eastAsia="zh-CN"/>
        </w:rPr>
      </w:pPr>
      <w:r>
        <w:rPr>
          <w:rFonts w:eastAsia="宋体"/>
          <w:lang w:eastAsia="zh-CN"/>
        </w:rPr>
        <w:t xml:space="preserve">According to </w:t>
      </w:r>
      <w:r w:rsidR="00D4348E" w:rsidRPr="00B61AF7">
        <w:rPr>
          <w:rFonts w:eastAsia="宋体"/>
          <w:lang w:eastAsia="zh-CN"/>
        </w:rPr>
        <w:t>the UL freq</w:t>
      </w:r>
      <w:r w:rsidR="0099254D" w:rsidRPr="00B61AF7">
        <w:rPr>
          <w:rFonts w:eastAsia="宋体"/>
          <w:lang w:eastAsia="zh-CN"/>
        </w:rPr>
        <w:t>uency synchronizat</w:t>
      </w:r>
      <w:r w:rsidR="00D4348E" w:rsidRPr="00B61AF7">
        <w:rPr>
          <w:rFonts w:eastAsia="宋体"/>
          <w:lang w:eastAsia="zh-CN"/>
        </w:rPr>
        <w:t xml:space="preserve">ion requirements for initial access and for UL transmission in </w:t>
      </w:r>
      <w:r w:rsidR="0099254D" w:rsidRPr="00B61AF7">
        <w:rPr>
          <w:rFonts w:eastAsia="宋体"/>
          <w:lang w:eastAsia="zh-CN"/>
        </w:rPr>
        <w:t xml:space="preserve">the </w:t>
      </w:r>
      <w:r w:rsidR="00D4348E" w:rsidRPr="00B61AF7">
        <w:rPr>
          <w:rFonts w:eastAsia="宋体"/>
          <w:lang w:eastAsia="zh-CN"/>
        </w:rPr>
        <w:t>RRC connected state</w:t>
      </w:r>
      <w:r>
        <w:rPr>
          <w:rFonts w:eastAsia="宋体"/>
          <w:lang w:eastAsia="zh-CN"/>
        </w:rPr>
        <w:t xml:space="preserve"> from </w:t>
      </w:r>
      <w:r w:rsidRPr="006C394E">
        <w:rPr>
          <w:rFonts w:eastAsia="宋体"/>
          <w:lang w:eastAsia="zh-CN"/>
        </w:rPr>
        <w:t>38.101-5 section 6</w:t>
      </w:r>
      <w:r w:rsidR="00B61AF7">
        <w:rPr>
          <w:rFonts w:eastAsia="宋体" w:hint="eastAsia"/>
          <w:lang w:eastAsia="zh-CN"/>
        </w:rPr>
        <w:t xml:space="preserve"> </w:t>
      </w:r>
      <w:r w:rsidR="00825925" w:rsidRPr="0026316C">
        <w:rPr>
          <w:rFonts w:eastAsia="宋体"/>
          <w:lang w:eastAsia="zh-CN"/>
        </w:rPr>
        <w:fldChar w:fldCharType="begin"/>
      </w:r>
      <w:r w:rsidR="00825925" w:rsidRPr="00825925">
        <w:rPr>
          <w:rFonts w:eastAsia="宋体"/>
          <w:lang w:eastAsia="zh-CN"/>
        </w:rPr>
        <w:instrText xml:space="preserve"> </w:instrText>
      </w:r>
      <w:r w:rsidR="00825925" w:rsidRPr="00825925">
        <w:rPr>
          <w:rFonts w:eastAsia="宋体" w:hint="eastAsia"/>
          <w:lang w:eastAsia="zh-CN"/>
        </w:rPr>
        <w:instrText>REF _Ref206172266 \r \h</w:instrText>
      </w:r>
      <w:r w:rsidR="00825925" w:rsidRPr="00825925">
        <w:rPr>
          <w:rFonts w:eastAsia="宋体"/>
          <w:lang w:eastAsia="zh-CN"/>
        </w:rPr>
        <w:instrText xml:space="preserve"> </w:instrText>
      </w:r>
      <w:r w:rsidR="00825925">
        <w:rPr>
          <w:rFonts w:eastAsia="宋体"/>
          <w:lang w:eastAsia="zh-CN"/>
        </w:rPr>
        <w:instrText xml:space="preserve"> \* MERGEFORMAT </w:instrText>
      </w:r>
      <w:r w:rsidR="00825925" w:rsidRPr="0026316C">
        <w:rPr>
          <w:rFonts w:eastAsia="宋体"/>
          <w:lang w:eastAsia="zh-CN"/>
        </w:rPr>
      </w:r>
      <w:r w:rsidR="00825925" w:rsidRPr="0026316C">
        <w:rPr>
          <w:rFonts w:eastAsia="宋体"/>
          <w:lang w:eastAsia="zh-CN"/>
        </w:rPr>
        <w:fldChar w:fldCharType="separate"/>
      </w:r>
      <w:r w:rsidR="00825925" w:rsidRPr="00825925">
        <w:rPr>
          <w:rFonts w:eastAsia="宋体"/>
          <w:lang w:eastAsia="zh-CN"/>
        </w:rPr>
        <w:t>[4]</w:t>
      </w:r>
      <w:r w:rsidR="00825925" w:rsidRPr="0026316C">
        <w:rPr>
          <w:rFonts w:eastAsia="宋体"/>
          <w:lang w:eastAsia="zh-CN"/>
        </w:rPr>
        <w:fldChar w:fldCharType="end"/>
      </w:r>
      <w:r w:rsidRPr="006424D0">
        <w:rPr>
          <w:rFonts w:eastAsia="宋体"/>
          <w:lang w:eastAsia="zh-CN"/>
        </w:rPr>
        <w:t>,</w:t>
      </w:r>
      <w:r w:rsidR="0024360F" w:rsidRPr="004B13F7">
        <w:t xml:space="preserve"> </w:t>
      </w:r>
      <w:r w:rsidR="0024360F" w:rsidRPr="00B61AF7">
        <w:rPr>
          <w:rFonts w:eastAsia="宋体"/>
          <w:lang w:eastAsia="zh-CN"/>
        </w:rPr>
        <w:t>t</w:t>
      </w:r>
      <w:r w:rsidR="0024360F" w:rsidRPr="001A46BC">
        <w:rPr>
          <w:rFonts w:eastAsia="宋体"/>
          <w:lang w:eastAsia="zh-CN"/>
        </w:rPr>
        <w:t xml:space="preserve">he frequency error shall be accurate to within ± 0.1 PPM observed over a period of 1 </w:t>
      </w:r>
      <w:proofErr w:type="spellStart"/>
      <w:r w:rsidR="0024360F" w:rsidRPr="001A46BC">
        <w:rPr>
          <w:rFonts w:eastAsia="宋体"/>
          <w:lang w:eastAsia="zh-CN"/>
        </w:rPr>
        <w:t>ms</w:t>
      </w:r>
      <w:proofErr w:type="spellEnd"/>
      <w:r w:rsidR="0024360F" w:rsidRPr="001A46BC">
        <w:rPr>
          <w:rFonts w:eastAsia="宋体"/>
          <w:lang w:eastAsia="zh-CN"/>
        </w:rPr>
        <w:t xml:space="preserve"> of cumulated measurement intervals.</w:t>
      </w:r>
      <w:r w:rsidR="001241DA" w:rsidRPr="001A46BC">
        <w:rPr>
          <w:rFonts w:eastAsia="宋体"/>
          <w:lang w:eastAsia="zh-CN"/>
        </w:rPr>
        <w:t xml:space="preserve"> </w:t>
      </w:r>
      <w:r w:rsidR="003E6BBD" w:rsidRPr="001A46BC">
        <w:rPr>
          <w:rFonts w:eastAsia="宋体"/>
          <w:lang w:eastAsia="zh-CN"/>
        </w:rPr>
        <w:t>For FR1-NTN in 2</w:t>
      </w:r>
      <w:r w:rsidR="00835265" w:rsidRPr="001A46BC">
        <w:rPr>
          <w:rFonts w:eastAsia="宋体"/>
          <w:lang w:eastAsia="zh-CN"/>
        </w:rPr>
        <w:t xml:space="preserve"> </w:t>
      </w:r>
      <w:r w:rsidR="003E6BBD" w:rsidRPr="001A46BC">
        <w:rPr>
          <w:rFonts w:eastAsia="宋体"/>
          <w:lang w:eastAsia="zh-CN"/>
        </w:rPr>
        <w:t>GHz, the freq</w:t>
      </w:r>
      <w:r w:rsidR="0099254D" w:rsidRPr="001A46BC">
        <w:rPr>
          <w:rFonts w:eastAsia="宋体"/>
          <w:lang w:eastAsia="zh-CN"/>
        </w:rPr>
        <w:t>ue</w:t>
      </w:r>
      <w:r w:rsidR="003E6BBD" w:rsidRPr="001A46BC">
        <w:rPr>
          <w:rFonts w:eastAsia="宋体"/>
          <w:lang w:eastAsia="zh-CN"/>
        </w:rPr>
        <w:t xml:space="preserve">ncy error is equal to </w:t>
      </w:r>
      <w:r w:rsidR="003E6BBD" w:rsidRPr="00B61AF7">
        <w:rPr>
          <w:rFonts w:eastAsia="宋体"/>
          <w:b/>
          <w:bCs/>
          <w:lang w:eastAsia="zh-CN"/>
        </w:rPr>
        <w:t>±</w:t>
      </w:r>
      <w:r w:rsidR="003A0F1F" w:rsidRPr="00B61AF7">
        <w:rPr>
          <w:rFonts w:eastAsia="宋体"/>
          <w:b/>
          <w:bCs/>
          <w:lang w:eastAsia="zh-CN"/>
        </w:rPr>
        <w:t xml:space="preserve"> 0.</w:t>
      </w:r>
      <w:r w:rsidR="003E6BBD" w:rsidRPr="00B61AF7">
        <w:rPr>
          <w:rFonts w:eastAsia="宋体"/>
          <w:b/>
          <w:bCs/>
          <w:lang w:eastAsia="zh-CN"/>
        </w:rPr>
        <w:t>2kHz</w:t>
      </w:r>
      <w:r w:rsidR="003E6BBD" w:rsidRPr="00B61AF7">
        <w:rPr>
          <w:rFonts w:eastAsia="宋体"/>
          <w:lang w:eastAsia="zh-CN"/>
        </w:rPr>
        <w:t>.</w:t>
      </w:r>
      <w:r w:rsidR="008D5C6B" w:rsidRPr="004B13F7">
        <w:t xml:space="preserve"> </w:t>
      </w:r>
    </w:p>
    <w:p w14:paraId="553A8550" w14:textId="33C25B5D" w:rsidR="008D5C6B" w:rsidRPr="00A05D7F" w:rsidRDefault="008D5C6B" w:rsidP="008D5C6B">
      <w:pPr>
        <w:pStyle w:val="a0"/>
        <w:rPr>
          <w:rFonts w:eastAsiaTheme="minorEastAsia"/>
          <w:lang w:eastAsia="zh-CN"/>
        </w:rPr>
      </w:pPr>
      <w:r w:rsidRPr="00A05D7F">
        <w:rPr>
          <w:rFonts w:eastAsiaTheme="minorEastAsia"/>
          <w:lang w:eastAsia="zh-CN"/>
        </w:rPr>
        <w:t>The maximum positioning error due to the UE mobility, considering the frequency error limitation, over the service link can be determined by recalculating the elevation angle θ of the UE due to the UE position error</w:t>
      </w:r>
      <w:r w:rsidR="00EF119C">
        <w:rPr>
          <w:rFonts w:eastAsiaTheme="minorEastAsia"/>
          <w:lang w:eastAsia="zh-CN"/>
        </w:rPr>
        <w:t>,</w:t>
      </w:r>
      <w:r w:rsidRPr="00267BE6">
        <w:rPr>
          <w:rFonts w:eastAsiaTheme="minorEastAsia"/>
          <w:lang w:eastAsia="zh-CN"/>
        </w:rPr>
        <w:t xml:space="preserve"> </w:t>
      </w:r>
      <w:r w:rsidRPr="00A05D7F">
        <w:rPr>
          <w:rFonts w:eastAsiaTheme="minorEastAsia"/>
          <w:lang w:eastAsia="zh-CN"/>
        </w:rPr>
        <w:t xml:space="preserve">comparing the Doppler shift with and without the UE position error. When the elevation angle is 90 </w:t>
      </w:r>
      <w:proofErr w:type="gramStart"/>
      <w:r w:rsidRPr="00A05D7F">
        <w:rPr>
          <w:rFonts w:eastAsiaTheme="minorEastAsia"/>
          <w:lang w:eastAsia="zh-CN"/>
        </w:rPr>
        <w:t>degree</w:t>
      </w:r>
      <w:proofErr w:type="gramEnd"/>
      <w:r w:rsidRPr="00A05D7F" w:rsidDel="00970B08">
        <w:rPr>
          <w:rFonts w:eastAsiaTheme="minorEastAsia"/>
          <w:lang w:eastAsia="zh-CN"/>
        </w:rPr>
        <w:t xml:space="preserve"> </w:t>
      </w:r>
      <w:r w:rsidRPr="00A05D7F">
        <w:rPr>
          <w:rFonts w:eastAsiaTheme="minorEastAsia"/>
          <w:lang w:eastAsia="zh-CN"/>
        </w:rPr>
        <w:t xml:space="preserve">(i.e., </w:t>
      </w:r>
      <w:r w:rsidRPr="00A05D7F">
        <w:rPr>
          <w:rFonts w:eastAsiaTheme="minorEastAsia"/>
          <w:lang w:eastAsia="zh-CN"/>
        </w:rPr>
        <w:lastRenderedPageBreak/>
        <w:t xml:space="preserve">Nadir point), the doppler shift variation rate is large, then there is </w:t>
      </w:r>
      <w:r w:rsidR="00D37710" w:rsidRPr="00A05D7F">
        <w:rPr>
          <w:rFonts w:eastAsiaTheme="minorEastAsia"/>
          <w:lang w:eastAsia="zh-CN"/>
        </w:rPr>
        <w:t>a</w:t>
      </w:r>
      <w:r w:rsidRPr="00A05D7F">
        <w:rPr>
          <w:rFonts w:eastAsiaTheme="minorEastAsia"/>
          <w:lang w:eastAsia="zh-CN"/>
        </w:rPr>
        <w:t xml:space="preserve"> minimum value of the duration near the Nadir point. </w:t>
      </w:r>
      <w:r w:rsidR="004E3CF1">
        <w:rPr>
          <w:rFonts w:eastAsiaTheme="minorEastAsia" w:hint="eastAsia"/>
          <w:lang w:eastAsia="zh-CN"/>
        </w:rPr>
        <w:t xml:space="preserve">Details of the calculation </w:t>
      </w:r>
      <w:r w:rsidR="006D03EC">
        <w:rPr>
          <w:rFonts w:eastAsiaTheme="minorEastAsia" w:hint="eastAsia"/>
          <w:lang w:eastAsia="zh-CN"/>
        </w:rPr>
        <w:t xml:space="preserve">procedure </w:t>
      </w:r>
      <w:r w:rsidR="004E3CF1">
        <w:rPr>
          <w:rFonts w:eastAsiaTheme="minorEastAsia" w:hint="eastAsia"/>
          <w:lang w:eastAsia="zh-CN"/>
        </w:rPr>
        <w:t xml:space="preserve">can be found in the appendix. </w:t>
      </w:r>
      <w:r w:rsidRPr="00A05D7F">
        <w:rPr>
          <w:rFonts w:eastAsiaTheme="minorEastAsia"/>
          <w:color w:val="000000"/>
          <w:kern w:val="24"/>
          <w:szCs w:val="28"/>
          <w:lang w:eastAsia="zh-CN"/>
        </w:rPr>
        <w:t xml:space="preserve">In the following analysis, it is assumed that </w:t>
      </w:r>
      <m:oMath>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F</m:t>
            </m:r>
          </m:e>
          <m:sub>
            <m:r>
              <w:rPr>
                <w:rFonts w:ascii="Cambria Math" w:eastAsia="+mn-ea" w:hAnsi="Cambria Math" w:cs="+mn-cs"/>
                <w:color w:val="000000"/>
                <w:kern w:val="24"/>
                <w:szCs w:val="28"/>
              </w:rPr>
              <m:t>error</m:t>
            </m:r>
          </m:sub>
        </m:sSub>
      </m:oMath>
      <w:r w:rsidRPr="004B13F7">
        <w:rPr>
          <w:rFonts w:eastAsiaTheme="minorEastAsia"/>
          <w:iCs/>
          <w:color w:val="000000"/>
          <w:kern w:val="24"/>
          <w:szCs w:val="28"/>
          <w:lang w:eastAsia="zh-CN"/>
        </w:rPr>
        <w:t xml:space="preserve"> is within the range of</w:t>
      </w:r>
      <w:r w:rsidRPr="00B61AF7">
        <w:rPr>
          <w:rFonts w:eastAsia="宋体"/>
          <w:lang w:eastAsia="zh-CN"/>
        </w:rPr>
        <w:t xml:space="preserve"> [</w:t>
      </w:r>
      <w:r w:rsidRPr="004B13F7">
        <w:rPr>
          <w:rFonts w:eastAsiaTheme="minorEastAsia"/>
          <w:lang w:eastAsia="zh-CN"/>
        </w:rPr>
        <w:t>-0.</w:t>
      </w:r>
      <w:r w:rsidRPr="00267BE6">
        <w:rPr>
          <w:rFonts w:eastAsiaTheme="minorEastAsia" w:cs="v4.2.0"/>
          <w:lang w:eastAsia="zh-CN"/>
        </w:rPr>
        <w:t>1ppm, 0.1ppm].</w:t>
      </w:r>
    </w:p>
    <w:p w14:paraId="7F80AB28" w14:textId="737E21A5" w:rsidR="001241DA" w:rsidRPr="00A05D7F" w:rsidRDefault="00446718" w:rsidP="00551A79">
      <w:pPr>
        <w:pStyle w:val="a0"/>
        <w:rPr>
          <w:rFonts w:eastAsiaTheme="minorEastAsia"/>
          <w:lang w:eastAsia="zh-CN"/>
        </w:rPr>
      </w:pPr>
      <w:r w:rsidRPr="00A05D7F">
        <w:rPr>
          <w:rFonts w:eastAsiaTheme="minorEastAsia"/>
          <w:lang w:eastAsia="zh-CN"/>
        </w:rPr>
        <w:t>For 2GHz UL, the maximum differential doppler shift in the cell is listed in the following</w:t>
      </w:r>
      <w:r w:rsidR="001E6D4F">
        <w:rPr>
          <w:rFonts w:eastAsiaTheme="minorEastAsia" w:hint="eastAsia"/>
          <w:lang w:eastAsia="zh-CN"/>
        </w:rPr>
        <w:t xml:space="preserve"> table</w:t>
      </w:r>
      <w:r w:rsidR="00727410">
        <w:rPr>
          <w:rFonts w:eastAsiaTheme="minorEastAsia"/>
          <w:lang w:eastAsia="zh-CN"/>
        </w:rPr>
        <w:t>.</w:t>
      </w:r>
      <w:r w:rsidRPr="00A05D7F">
        <w:rPr>
          <w:rFonts w:eastAsiaTheme="minorEastAsia"/>
          <w:lang w:eastAsia="zh-CN"/>
        </w:rPr>
        <w:t xml:space="preserve"> </w:t>
      </w:r>
      <w:r w:rsidR="00727410">
        <w:rPr>
          <w:rFonts w:eastAsiaTheme="minorEastAsia"/>
          <w:lang w:eastAsia="zh-CN"/>
        </w:rPr>
        <w:t>F</w:t>
      </w:r>
      <w:r w:rsidRPr="00A05D7F">
        <w:rPr>
          <w:rFonts w:eastAsiaTheme="minorEastAsia"/>
          <w:lang w:eastAsia="zh-CN"/>
        </w:rPr>
        <w:t xml:space="preserve">or a UE moving in the cell, the maximum frequency error </w:t>
      </w:r>
      <w:r w:rsidR="00D37710" w:rsidRPr="00A05D7F">
        <w:rPr>
          <w:rFonts w:eastAsiaTheme="minorEastAsia"/>
          <w:lang w:eastAsia="zh-CN"/>
        </w:rPr>
        <w:t xml:space="preserve">is </w:t>
      </w:r>
      <w:r w:rsidRPr="00A05D7F">
        <w:rPr>
          <w:rFonts w:eastAsiaTheme="minorEastAsia"/>
          <w:lang w:eastAsia="zh-CN"/>
        </w:rPr>
        <w:t>less than or equal to the maximum differential doppler shift between the unknow</w:t>
      </w:r>
      <w:r w:rsidR="00D37710" w:rsidRPr="00A05D7F">
        <w:rPr>
          <w:rFonts w:eastAsiaTheme="minorEastAsia"/>
          <w:lang w:eastAsia="zh-CN"/>
        </w:rPr>
        <w:t>n</w:t>
      </w:r>
      <w:r w:rsidRPr="00A05D7F">
        <w:rPr>
          <w:rFonts w:eastAsiaTheme="minorEastAsia"/>
          <w:lang w:eastAsia="zh-CN"/>
        </w:rPr>
        <w:t xml:space="preserve"> UE position and the previous GNSS position. </w:t>
      </w:r>
    </w:p>
    <w:p w14:paraId="116B8016" w14:textId="6F5E032D" w:rsidR="00EE0F0F" w:rsidRPr="00A05D7F" w:rsidRDefault="00EE0F0F" w:rsidP="006424D0">
      <w:pPr>
        <w:pStyle w:val="a5"/>
        <w:jc w:val="center"/>
        <w:rPr>
          <w:rFonts w:eastAsiaTheme="minorEastAsia"/>
          <w:szCs w:val="16"/>
          <w:lang w:eastAsia="zh-CN"/>
        </w:rPr>
      </w:pPr>
      <w:bookmarkStart w:id="17" w:name="_Ref206172308"/>
      <w:r w:rsidRPr="006424D0">
        <w:rPr>
          <w:rFonts w:eastAsiaTheme="minorEastAsia"/>
          <w:szCs w:val="16"/>
          <w:lang w:eastAsia="zh-CN"/>
        </w:rPr>
        <w:t xml:space="preserve">Table </w:t>
      </w:r>
      <w:r w:rsidR="006D0B37" w:rsidRPr="006D0B37">
        <w:fldChar w:fldCharType="begin"/>
      </w:r>
      <w:r w:rsidR="006D0B37" w:rsidRPr="006D0B37">
        <w:instrText xml:space="preserve"> SEQ Table \* ARABIC </w:instrText>
      </w:r>
      <w:r w:rsidR="006D0B37" w:rsidRPr="006D0B37">
        <w:fldChar w:fldCharType="separate"/>
      </w:r>
      <w:r w:rsidR="006D0B37" w:rsidRPr="006D0B37">
        <w:rPr>
          <w:noProof/>
        </w:rPr>
        <w:t>6</w:t>
      </w:r>
      <w:r w:rsidR="006D0B37" w:rsidRPr="006D0B37">
        <w:fldChar w:fldCharType="end"/>
      </w:r>
      <w:bookmarkEnd w:id="17"/>
      <w:r w:rsidR="006D0B37" w:rsidRPr="006D0B37">
        <w:rPr>
          <w:rFonts w:eastAsiaTheme="minorEastAsia" w:hint="eastAsia"/>
          <w:lang w:eastAsia="zh-CN"/>
        </w:rPr>
        <w:t>.</w:t>
      </w:r>
      <w:r w:rsidRPr="006D0B37">
        <w:rPr>
          <w:rFonts w:eastAsiaTheme="minorEastAsia"/>
          <w:szCs w:val="16"/>
          <w:lang w:eastAsia="zh-CN"/>
        </w:rPr>
        <w:t xml:space="preserve">GNSS available duration considering the </w:t>
      </w:r>
      <w:r w:rsidR="000975F3" w:rsidRPr="006D0B37">
        <w:rPr>
          <w:rFonts w:eastAsiaTheme="minorEastAsia"/>
          <w:szCs w:val="16"/>
          <w:lang w:eastAsia="zh-CN"/>
        </w:rPr>
        <w:t xml:space="preserve">UL </w:t>
      </w:r>
      <w:r w:rsidRPr="006D0B37">
        <w:rPr>
          <w:rFonts w:eastAsiaTheme="minorEastAsia"/>
          <w:szCs w:val="16"/>
          <w:lang w:eastAsia="zh-CN"/>
        </w:rPr>
        <w:t>frequency error requirement</w:t>
      </w:r>
      <w:r w:rsidR="0099254D" w:rsidRPr="006D0B37">
        <w:rPr>
          <w:rFonts w:eastAsiaTheme="minorEastAsia"/>
          <w:szCs w:val="16"/>
          <w:lang w:eastAsia="zh-CN"/>
        </w:rPr>
        <w:t>.</w:t>
      </w:r>
    </w:p>
    <w:tbl>
      <w:tblPr>
        <w:tblStyle w:val="af7"/>
        <w:tblW w:w="0" w:type="auto"/>
        <w:jc w:val="center"/>
        <w:tblLook w:val="04A0" w:firstRow="1" w:lastRow="0" w:firstColumn="1" w:lastColumn="0" w:noHBand="0" w:noVBand="1"/>
      </w:tblPr>
      <w:tblGrid>
        <w:gridCol w:w="1105"/>
        <w:gridCol w:w="1442"/>
        <w:gridCol w:w="1408"/>
        <w:gridCol w:w="1285"/>
        <w:gridCol w:w="1203"/>
        <w:gridCol w:w="885"/>
        <w:gridCol w:w="927"/>
      </w:tblGrid>
      <w:tr w:rsidR="00446718" w:rsidRPr="00A05D7F" w14:paraId="5CE47587" w14:textId="77777777" w:rsidTr="00446718">
        <w:trPr>
          <w:jc w:val="center"/>
        </w:trPr>
        <w:tc>
          <w:tcPr>
            <w:tcW w:w="1105" w:type="dxa"/>
            <w:vMerge w:val="restart"/>
            <w:shd w:val="clear" w:color="auto" w:fill="FFD966" w:themeFill="accent4" w:themeFillTint="99"/>
          </w:tcPr>
          <w:p w14:paraId="5162F262" w14:textId="512BCE3B" w:rsidR="00446718" w:rsidRPr="00A05D7F" w:rsidRDefault="003F4CE3" w:rsidP="00013600">
            <w:pPr>
              <w:pStyle w:val="a0"/>
              <w:rPr>
                <w:rFonts w:eastAsiaTheme="minorEastAsia"/>
                <w:b/>
                <w:bCs/>
                <w:iCs/>
                <w:lang w:eastAsia="zh-CN"/>
              </w:rPr>
            </w:pPr>
            <w:bookmarkStart w:id="18" w:name="OLE_LINK4"/>
            <w:r w:rsidRPr="008A4A31">
              <w:rPr>
                <w:rFonts w:eastAsiaTheme="minorEastAsia"/>
                <w:b/>
                <w:bCs/>
                <w:iCs/>
                <w:lang w:eastAsia="zh-CN"/>
              </w:rPr>
              <w:t xml:space="preserve">Validity </w:t>
            </w:r>
            <w:r>
              <w:rPr>
                <w:rFonts w:eastAsiaTheme="minorEastAsia"/>
                <w:b/>
                <w:bCs/>
                <w:iCs/>
                <w:lang w:eastAsia="zh-CN"/>
              </w:rPr>
              <w:t>period</w:t>
            </w:r>
            <w:r w:rsidRPr="008A4A31">
              <w:rPr>
                <w:rFonts w:eastAsiaTheme="minorEastAsia"/>
                <w:b/>
                <w:bCs/>
                <w:iCs/>
                <w:lang w:eastAsia="zh-CN"/>
              </w:rPr>
              <w:t xml:space="preserve"> of GNSS</w:t>
            </w:r>
            <w:r w:rsidRPr="00A05D7F">
              <w:rPr>
                <w:rFonts w:eastAsiaTheme="minorEastAsia"/>
                <w:b/>
                <w:bCs/>
                <w:iCs/>
                <w:lang w:eastAsia="zh-CN"/>
              </w:rPr>
              <w:t xml:space="preserve"> </w:t>
            </w:r>
            <w:r w:rsidR="00446718" w:rsidRPr="00A05D7F">
              <w:rPr>
                <w:rFonts w:eastAsiaTheme="minorEastAsia"/>
                <w:b/>
                <w:bCs/>
                <w:iCs/>
                <w:lang w:eastAsia="zh-CN"/>
              </w:rPr>
              <w:t>(s)</w:t>
            </w:r>
          </w:p>
        </w:tc>
        <w:tc>
          <w:tcPr>
            <w:tcW w:w="2850" w:type="dxa"/>
            <w:gridSpan w:val="2"/>
            <w:shd w:val="clear" w:color="auto" w:fill="FFD966" w:themeFill="accent4" w:themeFillTint="99"/>
          </w:tcPr>
          <w:p w14:paraId="5BF98D24" w14:textId="77777777" w:rsidR="00446718" w:rsidRPr="00B61AF7" w:rsidRDefault="00446718" w:rsidP="00013600">
            <w:pPr>
              <w:pStyle w:val="a0"/>
              <w:rPr>
                <w:rFonts w:eastAsia="宋体"/>
                <w:b/>
                <w:bCs/>
                <w:lang w:eastAsia="zh-CN"/>
              </w:rPr>
            </w:pPr>
            <w:r w:rsidRPr="00A05D7F">
              <w:rPr>
                <w:rFonts w:eastAsiaTheme="minorEastAsia"/>
                <w:b/>
                <w:bCs/>
                <w:iCs/>
                <w:lang w:eastAsia="zh-CN"/>
              </w:rPr>
              <w:t>LEO 600</w:t>
            </w:r>
            <w:r w:rsidRPr="00A05D7F">
              <w:rPr>
                <w:rFonts w:eastAsiaTheme="minorEastAsia"/>
                <w:iCs/>
                <w:lang w:eastAsia="zh-CN"/>
              </w:rPr>
              <w:t xml:space="preserve">: </w:t>
            </w:r>
            <w:proofErr w:type="spellStart"/>
            <w:r w:rsidRPr="00A05D7F">
              <w:rPr>
                <w:rFonts w:eastAsiaTheme="minorEastAsia"/>
                <w:iCs/>
                <w:lang w:eastAsia="zh-CN"/>
              </w:rPr>
              <w:t>frequency_error</w:t>
            </w:r>
            <w:proofErr w:type="spellEnd"/>
            <w:r w:rsidRPr="00A05D7F">
              <w:rPr>
                <w:rFonts w:eastAsiaTheme="minorEastAsia"/>
                <w:iCs/>
                <w:lang w:eastAsia="zh-CN"/>
              </w:rPr>
              <w:t xml:space="preserve"> =</w:t>
            </w:r>
            <w:r w:rsidRPr="00A05D7F">
              <w:rPr>
                <w:rFonts w:eastAsiaTheme="minorEastAsia"/>
                <w:b/>
                <w:bCs/>
                <w:iCs/>
                <w:lang w:eastAsia="zh-CN"/>
              </w:rPr>
              <w:t xml:space="preserve"> </w:t>
            </w:r>
            <w:r w:rsidRPr="00B61AF7">
              <w:rPr>
                <w:rFonts w:eastAsia="宋体"/>
                <w:b/>
                <w:bCs/>
                <w:lang w:eastAsia="zh-CN"/>
              </w:rPr>
              <w:t>± 0.2 kHz for 2GHz</w:t>
            </w:r>
          </w:p>
          <w:p w14:paraId="0FA87B5E" w14:textId="13468881" w:rsidR="00446718" w:rsidRPr="00B61AF7" w:rsidRDefault="00446718" w:rsidP="00013600">
            <w:pPr>
              <w:pStyle w:val="a0"/>
              <w:rPr>
                <w:rFonts w:eastAsia="宋体"/>
                <w:lang w:eastAsia="zh-CN"/>
              </w:rPr>
            </w:pPr>
            <w:r w:rsidRPr="00B61AF7">
              <w:rPr>
                <w:rFonts w:eastAsia="宋体"/>
                <w:lang w:eastAsia="zh-CN"/>
              </w:rPr>
              <w:t xml:space="preserve">UE elevation angle: 90 </w:t>
            </w:r>
            <w:proofErr w:type="gramStart"/>
            <w:r w:rsidRPr="00B61AF7">
              <w:rPr>
                <w:rFonts w:eastAsia="宋体"/>
                <w:lang w:eastAsia="zh-CN"/>
              </w:rPr>
              <w:t>degree</w:t>
            </w:r>
            <w:proofErr w:type="gramEnd"/>
          </w:p>
        </w:tc>
        <w:tc>
          <w:tcPr>
            <w:tcW w:w="2488" w:type="dxa"/>
            <w:gridSpan w:val="2"/>
            <w:shd w:val="clear" w:color="auto" w:fill="FFD966" w:themeFill="accent4" w:themeFillTint="99"/>
          </w:tcPr>
          <w:p w14:paraId="4D917E18" w14:textId="77777777" w:rsidR="00446718" w:rsidRPr="00B61AF7" w:rsidRDefault="00446718" w:rsidP="00013600">
            <w:pPr>
              <w:pStyle w:val="a0"/>
              <w:rPr>
                <w:rFonts w:eastAsia="宋体"/>
                <w:b/>
                <w:bCs/>
                <w:lang w:eastAsia="zh-CN"/>
              </w:rPr>
            </w:pPr>
            <w:r w:rsidRPr="004B13F7">
              <w:rPr>
                <w:rFonts w:eastAsiaTheme="minorEastAsia"/>
                <w:b/>
                <w:bCs/>
                <w:iCs/>
                <w:lang w:eastAsia="zh-CN"/>
              </w:rPr>
              <w:t>LEO 300</w:t>
            </w:r>
            <w:r w:rsidRPr="00267BE6">
              <w:rPr>
                <w:rFonts w:eastAsiaTheme="minorEastAsia"/>
                <w:iCs/>
                <w:lang w:eastAsia="zh-CN"/>
              </w:rPr>
              <w:t xml:space="preserve">: </w:t>
            </w:r>
            <w:proofErr w:type="spellStart"/>
            <w:r w:rsidRPr="00267BE6">
              <w:rPr>
                <w:rFonts w:eastAsiaTheme="minorEastAsia"/>
                <w:iCs/>
                <w:lang w:eastAsia="zh-CN"/>
              </w:rPr>
              <w:t>frequency_error</w:t>
            </w:r>
            <w:proofErr w:type="spellEnd"/>
            <w:r w:rsidRPr="00267BE6">
              <w:rPr>
                <w:rFonts w:eastAsiaTheme="minorEastAsia"/>
                <w:iCs/>
                <w:lang w:eastAsia="zh-CN"/>
              </w:rPr>
              <w:t xml:space="preserve"> =</w:t>
            </w:r>
            <w:r w:rsidRPr="00A05D7F">
              <w:rPr>
                <w:rFonts w:eastAsiaTheme="minorEastAsia"/>
                <w:b/>
                <w:bCs/>
                <w:iCs/>
                <w:lang w:eastAsia="zh-CN"/>
              </w:rPr>
              <w:t xml:space="preserve"> </w:t>
            </w:r>
            <w:r w:rsidRPr="00B61AF7">
              <w:rPr>
                <w:rFonts w:eastAsia="宋体"/>
                <w:b/>
                <w:bCs/>
                <w:lang w:eastAsia="zh-CN"/>
              </w:rPr>
              <w:t>±0.2 kHz for 2GHz</w:t>
            </w:r>
          </w:p>
          <w:p w14:paraId="619F3A5B" w14:textId="3CB3B342" w:rsidR="00446718" w:rsidRPr="004B13F7" w:rsidRDefault="00446718" w:rsidP="00013600">
            <w:pPr>
              <w:pStyle w:val="a0"/>
              <w:rPr>
                <w:rFonts w:eastAsiaTheme="minorEastAsia"/>
                <w:iCs/>
                <w:lang w:eastAsia="zh-CN"/>
              </w:rPr>
            </w:pPr>
            <w:r w:rsidRPr="00B61AF7">
              <w:rPr>
                <w:rFonts w:eastAsia="宋体"/>
                <w:lang w:eastAsia="zh-CN"/>
              </w:rPr>
              <w:t>UE elevation angle: 90</w:t>
            </w:r>
            <w:r w:rsidR="006424D0">
              <w:rPr>
                <w:rFonts w:eastAsia="宋体" w:hint="eastAsia"/>
                <w:lang w:eastAsia="zh-CN"/>
              </w:rPr>
              <w:t xml:space="preserve"> </w:t>
            </w:r>
            <w:proofErr w:type="gramStart"/>
            <w:r w:rsidRPr="00B61AF7">
              <w:rPr>
                <w:rFonts w:eastAsia="宋体"/>
                <w:lang w:eastAsia="zh-CN"/>
              </w:rPr>
              <w:t>degree</w:t>
            </w:r>
            <w:proofErr w:type="gramEnd"/>
          </w:p>
        </w:tc>
        <w:tc>
          <w:tcPr>
            <w:tcW w:w="1812" w:type="dxa"/>
            <w:gridSpan w:val="2"/>
            <w:shd w:val="clear" w:color="auto" w:fill="FFD966" w:themeFill="accent4" w:themeFillTint="99"/>
          </w:tcPr>
          <w:p w14:paraId="348E9485" w14:textId="77777777" w:rsidR="00446718" w:rsidRPr="00A05D7F" w:rsidRDefault="00446718" w:rsidP="00013600">
            <w:pPr>
              <w:pStyle w:val="a0"/>
              <w:rPr>
                <w:rFonts w:eastAsiaTheme="minorEastAsia"/>
                <w:b/>
                <w:bCs/>
                <w:iCs/>
                <w:lang w:eastAsia="zh-CN"/>
              </w:rPr>
            </w:pPr>
            <w:r w:rsidRPr="00267BE6">
              <w:rPr>
                <w:rFonts w:eastAsiaTheme="minorEastAsia"/>
                <w:b/>
                <w:bCs/>
                <w:iCs/>
                <w:lang w:eastAsia="zh-CN"/>
              </w:rPr>
              <w:t>GSO</w:t>
            </w:r>
          </w:p>
        </w:tc>
      </w:tr>
      <w:tr w:rsidR="00446718" w:rsidRPr="00A05D7F" w14:paraId="045992CA" w14:textId="77777777" w:rsidTr="00446718">
        <w:trPr>
          <w:jc w:val="center"/>
        </w:trPr>
        <w:tc>
          <w:tcPr>
            <w:tcW w:w="1105" w:type="dxa"/>
            <w:vMerge/>
            <w:shd w:val="clear" w:color="auto" w:fill="FFD966" w:themeFill="accent4" w:themeFillTint="99"/>
          </w:tcPr>
          <w:p w14:paraId="437D9342" w14:textId="77777777" w:rsidR="00446718" w:rsidRPr="00A05D7F" w:rsidRDefault="00446718" w:rsidP="00013600">
            <w:pPr>
              <w:pStyle w:val="a0"/>
              <w:rPr>
                <w:rFonts w:eastAsiaTheme="minorEastAsia"/>
                <w:iCs/>
                <w:lang w:eastAsia="zh-CN"/>
              </w:rPr>
            </w:pPr>
          </w:p>
        </w:tc>
        <w:tc>
          <w:tcPr>
            <w:tcW w:w="1442" w:type="dxa"/>
            <w:shd w:val="clear" w:color="auto" w:fill="FFD966" w:themeFill="accent4" w:themeFillTint="99"/>
          </w:tcPr>
          <w:p w14:paraId="4387354D" w14:textId="77777777" w:rsidR="00446718" w:rsidRPr="00A05D7F" w:rsidRDefault="00446718" w:rsidP="00013600">
            <w:pPr>
              <w:pStyle w:val="a0"/>
              <w:rPr>
                <w:rFonts w:eastAsiaTheme="minorEastAsia"/>
                <w:iCs/>
                <w:lang w:eastAsia="zh-CN"/>
              </w:rPr>
            </w:pPr>
            <w:r w:rsidRPr="00A05D7F">
              <w:rPr>
                <w:rFonts w:eastAsiaTheme="minorEastAsia"/>
                <w:iCs/>
                <w:lang w:eastAsia="zh-CN"/>
              </w:rPr>
              <w:t>position error (m)</w:t>
            </w:r>
          </w:p>
        </w:tc>
        <w:tc>
          <w:tcPr>
            <w:tcW w:w="1408" w:type="dxa"/>
            <w:shd w:val="clear" w:color="auto" w:fill="FFD966" w:themeFill="accent4" w:themeFillTint="99"/>
          </w:tcPr>
          <w:p w14:paraId="35149B26" w14:textId="77777777" w:rsidR="00446718" w:rsidRPr="00A05D7F" w:rsidRDefault="00446718" w:rsidP="00013600">
            <w:pPr>
              <w:pStyle w:val="a0"/>
              <w:rPr>
                <w:rFonts w:eastAsiaTheme="minorEastAsia"/>
                <w:iCs/>
                <w:lang w:eastAsia="zh-CN"/>
              </w:rPr>
            </w:pPr>
            <w:r w:rsidRPr="00A05D7F">
              <w:rPr>
                <w:rFonts w:eastAsiaTheme="minorEastAsia"/>
                <w:iCs/>
                <w:lang w:eastAsia="zh-CN"/>
              </w:rPr>
              <w:t>Duration of valid GNSS location (s)</w:t>
            </w:r>
          </w:p>
        </w:tc>
        <w:tc>
          <w:tcPr>
            <w:tcW w:w="1285" w:type="dxa"/>
            <w:shd w:val="clear" w:color="auto" w:fill="FFD966" w:themeFill="accent4" w:themeFillTint="99"/>
          </w:tcPr>
          <w:p w14:paraId="7290C1EA" w14:textId="77777777" w:rsidR="00446718" w:rsidRPr="00A05D7F" w:rsidRDefault="00446718" w:rsidP="00013600">
            <w:pPr>
              <w:pStyle w:val="a0"/>
              <w:rPr>
                <w:rFonts w:eastAsiaTheme="minorEastAsia"/>
                <w:iCs/>
                <w:lang w:eastAsia="zh-CN"/>
              </w:rPr>
            </w:pPr>
            <w:r w:rsidRPr="00A05D7F">
              <w:rPr>
                <w:rFonts w:eastAsiaTheme="minorEastAsia"/>
                <w:iCs/>
                <w:lang w:eastAsia="zh-CN"/>
              </w:rPr>
              <w:t>position error (m)</w:t>
            </w:r>
          </w:p>
        </w:tc>
        <w:tc>
          <w:tcPr>
            <w:tcW w:w="1203" w:type="dxa"/>
            <w:shd w:val="clear" w:color="auto" w:fill="FFD966" w:themeFill="accent4" w:themeFillTint="99"/>
          </w:tcPr>
          <w:p w14:paraId="366C284B" w14:textId="77777777" w:rsidR="00446718" w:rsidRPr="00A05D7F" w:rsidRDefault="00446718" w:rsidP="00013600">
            <w:pPr>
              <w:pStyle w:val="a0"/>
              <w:rPr>
                <w:rFonts w:eastAsiaTheme="minorEastAsia"/>
                <w:iCs/>
                <w:lang w:eastAsia="zh-CN"/>
              </w:rPr>
            </w:pPr>
            <w:r w:rsidRPr="00A05D7F">
              <w:rPr>
                <w:rFonts w:eastAsiaTheme="minorEastAsia"/>
                <w:iCs/>
                <w:lang w:eastAsia="zh-CN"/>
              </w:rPr>
              <w:t>Duration of valid GNSS location (s)</w:t>
            </w:r>
          </w:p>
        </w:tc>
        <w:tc>
          <w:tcPr>
            <w:tcW w:w="885" w:type="dxa"/>
            <w:shd w:val="clear" w:color="auto" w:fill="FFD966" w:themeFill="accent4" w:themeFillTint="99"/>
          </w:tcPr>
          <w:p w14:paraId="6E528981" w14:textId="77777777" w:rsidR="00446718" w:rsidRPr="00A05D7F" w:rsidRDefault="00446718" w:rsidP="00013600">
            <w:pPr>
              <w:pStyle w:val="a0"/>
              <w:rPr>
                <w:rFonts w:eastAsiaTheme="minorEastAsia"/>
                <w:iCs/>
                <w:lang w:eastAsia="zh-CN"/>
              </w:rPr>
            </w:pPr>
            <w:r w:rsidRPr="00A05D7F">
              <w:rPr>
                <w:rFonts w:eastAsiaTheme="minorEastAsia"/>
                <w:iCs/>
                <w:lang w:eastAsia="zh-CN"/>
              </w:rPr>
              <w:t xml:space="preserve">position error </w:t>
            </w:r>
          </w:p>
        </w:tc>
        <w:tc>
          <w:tcPr>
            <w:tcW w:w="927" w:type="dxa"/>
            <w:shd w:val="clear" w:color="auto" w:fill="FFD966" w:themeFill="accent4" w:themeFillTint="99"/>
          </w:tcPr>
          <w:p w14:paraId="6F7205E8" w14:textId="77777777" w:rsidR="00446718" w:rsidRPr="00A05D7F" w:rsidRDefault="00446718" w:rsidP="00013600">
            <w:pPr>
              <w:pStyle w:val="a0"/>
              <w:rPr>
                <w:rFonts w:eastAsiaTheme="minorEastAsia"/>
                <w:iCs/>
                <w:lang w:eastAsia="zh-CN"/>
              </w:rPr>
            </w:pPr>
            <w:r w:rsidRPr="00A05D7F">
              <w:rPr>
                <w:rFonts w:eastAsiaTheme="minorEastAsia"/>
                <w:iCs/>
                <w:lang w:eastAsia="zh-CN"/>
              </w:rPr>
              <w:t>Duration of valid GNSS location (s)</w:t>
            </w:r>
          </w:p>
        </w:tc>
      </w:tr>
      <w:tr w:rsidR="00446718" w:rsidRPr="00A05D7F" w14:paraId="2B6A496D" w14:textId="77777777" w:rsidTr="00446718">
        <w:trPr>
          <w:jc w:val="center"/>
        </w:trPr>
        <w:tc>
          <w:tcPr>
            <w:tcW w:w="1105" w:type="dxa"/>
            <w:shd w:val="clear" w:color="auto" w:fill="FFD966" w:themeFill="accent4" w:themeFillTint="99"/>
          </w:tcPr>
          <w:p w14:paraId="7B610C72" w14:textId="77777777" w:rsidR="00446718" w:rsidRPr="00A05D7F" w:rsidRDefault="00446718" w:rsidP="00013600">
            <w:pPr>
              <w:pStyle w:val="a0"/>
              <w:rPr>
                <w:rFonts w:eastAsiaTheme="minorEastAsia"/>
                <w:iCs/>
                <w:lang w:eastAsia="zh-CN"/>
              </w:rPr>
            </w:pPr>
            <w:r w:rsidRPr="00A05D7F">
              <w:rPr>
                <w:color w:val="000000" w:themeColor="text1"/>
                <w:kern w:val="24"/>
              </w:rPr>
              <w:t>3 km/h</w:t>
            </w:r>
          </w:p>
        </w:tc>
        <w:tc>
          <w:tcPr>
            <w:tcW w:w="1442" w:type="dxa"/>
          </w:tcPr>
          <w:p w14:paraId="5527730A" w14:textId="77777777" w:rsidR="00446718" w:rsidRPr="00A05D7F" w:rsidRDefault="00446718" w:rsidP="00013600">
            <w:pPr>
              <w:pStyle w:val="a0"/>
              <w:rPr>
                <w:rFonts w:eastAsiaTheme="minorEastAsia"/>
                <w:iCs/>
                <w:lang w:eastAsia="zh-CN"/>
              </w:rPr>
            </w:pPr>
            <w:r w:rsidRPr="00A05D7F">
              <w:rPr>
                <w:rFonts w:eastAsiaTheme="minorEastAsia"/>
                <w:iCs/>
                <w:lang w:eastAsia="zh-CN"/>
              </w:rPr>
              <w:t>2602m</w:t>
            </w:r>
          </w:p>
        </w:tc>
        <w:tc>
          <w:tcPr>
            <w:tcW w:w="1408" w:type="dxa"/>
          </w:tcPr>
          <w:p w14:paraId="657529C3" w14:textId="77777777" w:rsidR="00446718" w:rsidRPr="00A05D7F" w:rsidRDefault="00446718" w:rsidP="00013600">
            <w:pPr>
              <w:pStyle w:val="a0"/>
              <w:rPr>
                <w:rFonts w:eastAsiaTheme="minorEastAsia"/>
                <w:iCs/>
                <w:lang w:eastAsia="zh-CN"/>
              </w:rPr>
            </w:pPr>
            <w:r w:rsidRPr="00A05D7F">
              <w:rPr>
                <w:rFonts w:eastAsiaTheme="minorEastAsia"/>
                <w:iCs/>
                <w:lang w:eastAsia="zh-CN"/>
              </w:rPr>
              <w:t>2854s</w:t>
            </w:r>
          </w:p>
        </w:tc>
        <w:tc>
          <w:tcPr>
            <w:tcW w:w="1285" w:type="dxa"/>
          </w:tcPr>
          <w:p w14:paraId="5AD00397" w14:textId="77777777" w:rsidR="00446718" w:rsidRPr="00A05D7F" w:rsidRDefault="00446718" w:rsidP="00013600">
            <w:pPr>
              <w:pStyle w:val="a0"/>
              <w:rPr>
                <w:rFonts w:eastAsiaTheme="minorEastAsia"/>
                <w:iCs/>
                <w:lang w:eastAsia="zh-CN"/>
              </w:rPr>
            </w:pPr>
            <w:r w:rsidRPr="00A05D7F">
              <w:rPr>
                <w:rFonts w:eastAsiaTheme="minorEastAsia"/>
                <w:iCs/>
                <w:lang w:eastAsia="zh-CN"/>
              </w:rPr>
              <w:t>1163m</w:t>
            </w:r>
          </w:p>
        </w:tc>
        <w:tc>
          <w:tcPr>
            <w:tcW w:w="1203" w:type="dxa"/>
          </w:tcPr>
          <w:p w14:paraId="7926AB51" w14:textId="77777777" w:rsidR="00446718" w:rsidRPr="00A05D7F" w:rsidRDefault="00446718" w:rsidP="00013600">
            <w:pPr>
              <w:pStyle w:val="a0"/>
              <w:rPr>
                <w:rFonts w:eastAsiaTheme="minorEastAsia"/>
                <w:iCs/>
                <w:lang w:eastAsia="zh-CN"/>
              </w:rPr>
            </w:pPr>
            <w:r w:rsidRPr="00A05D7F">
              <w:rPr>
                <w:rFonts w:eastAsiaTheme="minorEastAsia"/>
                <w:iCs/>
                <w:lang w:eastAsia="zh-CN"/>
              </w:rPr>
              <w:t>1396s</w:t>
            </w:r>
          </w:p>
        </w:tc>
        <w:tc>
          <w:tcPr>
            <w:tcW w:w="885" w:type="dxa"/>
            <w:vMerge w:val="restart"/>
          </w:tcPr>
          <w:p w14:paraId="5B873F1B" w14:textId="77777777" w:rsidR="00446718" w:rsidRPr="00A05D7F" w:rsidRDefault="00446718" w:rsidP="00013600">
            <w:pPr>
              <w:pStyle w:val="a0"/>
              <w:jc w:val="center"/>
              <w:rPr>
                <w:rFonts w:eastAsiaTheme="minorEastAsia"/>
                <w:iCs/>
                <w:lang w:eastAsia="zh-CN"/>
              </w:rPr>
            </w:pPr>
            <w:r w:rsidRPr="00A05D7F">
              <w:rPr>
                <w:rFonts w:eastAsiaTheme="minorEastAsia"/>
                <w:iCs/>
                <w:lang w:eastAsia="zh-CN"/>
              </w:rPr>
              <w:t>&gt;100km</w:t>
            </w:r>
          </w:p>
        </w:tc>
        <w:tc>
          <w:tcPr>
            <w:tcW w:w="927" w:type="dxa"/>
            <w:vMerge w:val="restart"/>
          </w:tcPr>
          <w:p w14:paraId="6E8CD23C" w14:textId="77777777" w:rsidR="00446718" w:rsidRPr="00A05D7F" w:rsidRDefault="00446718" w:rsidP="00013600">
            <w:pPr>
              <w:pStyle w:val="a0"/>
              <w:jc w:val="center"/>
              <w:rPr>
                <w:rFonts w:eastAsiaTheme="minorEastAsia"/>
                <w:iCs/>
                <w:lang w:eastAsia="zh-CN"/>
              </w:rPr>
            </w:pPr>
            <w:r w:rsidRPr="00A05D7F">
              <w:rPr>
                <w:rFonts w:eastAsiaTheme="minorEastAsia"/>
                <w:iCs/>
                <w:lang w:eastAsia="zh-CN"/>
              </w:rPr>
              <w:t>&gt;300s</w:t>
            </w:r>
          </w:p>
        </w:tc>
      </w:tr>
      <w:tr w:rsidR="00446718" w:rsidRPr="00A05D7F" w14:paraId="55AC342B" w14:textId="77777777" w:rsidTr="00446718">
        <w:trPr>
          <w:jc w:val="center"/>
        </w:trPr>
        <w:tc>
          <w:tcPr>
            <w:tcW w:w="1105" w:type="dxa"/>
            <w:shd w:val="clear" w:color="auto" w:fill="FFD966" w:themeFill="accent4" w:themeFillTint="99"/>
          </w:tcPr>
          <w:p w14:paraId="278F975E" w14:textId="77777777" w:rsidR="00446718" w:rsidRPr="00A05D7F" w:rsidRDefault="00446718" w:rsidP="00013600">
            <w:pPr>
              <w:pStyle w:val="a0"/>
              <w:rPr>
                <w:rFonts w:eastAsiaTheme="minorEastAsia"/>
                <w:iCs/>
                <w:lang w:eastAsia="zh-CN"/>
              </w:rPr>
            </w:pPr>
            <w:r w:rsidRPr="00A05D7F">
              <w:rPr>
                <w:color w:val="000000" w:themeColor="text1"/>
                <w:kern w:val="24"/>
              </w:rPr>
              <w:t>120 km/h</w:t>
            </w:r>
          </w:p>
        </w:tc>
        <w:tc>
          <w:tcPr>
            <w:tcW w:w="1442" w:type="dxa"/>
          </w:tcPr>
          <w:p w14:paraId="4AAEB08A" w14:textId="77777777" w:rsidR="00446718" w:rsidRPr="00A05D7F" w:rsidRDefault="00446718" w:rsidP="00013600">
            <w:pPr>
              <w:pStyle w:val="a0"/>
              <w:rPr>
                <w:rFonts w:eastAsiaTheme="minorEastAsia"/>
                <w:iCs/>
                <w:lang w:eastAsia="zh-CN"/>
              </w:rPr>
            </w:pPr>
            <w:r w:rsidRPr="00A05D7F">
              <w:rPr>
                <w:rFonts w:eastAsiaTheme="minorEastAsia"/>
                <w:iCs/>
                <w:lang w:eastAsia="zh-CN"/>
              </w:rPr>
              <w:t>2368m</w:t>
            </w:r>
          </w:p>
        </w:tc>
        <w:tc>
          <w:tcPr>
            <w:tcW w:w="1408" w:type="dxa"/>
          </w:tcPr>
          <w:p w14:paraId="2AB76B3C" w14:textId="77777777" w:rsidR="00446718" w:rsidRPr="00A05D7F" w:rsidRDefault="00446718" w:rsidP="00013600">
            <w:pPr>
              <w:pStyle w:val="a0"/>
              <w:rPr>
                <w:rFonts w:eastAsiaTheme="minorEastAsia"/>
                <w:iCs/>
                <w:lang w:eastAsia="zh-CN"/>
              </w:rPr>
            </w:pPr>
            <w:r w:rsidRPr="00A05D7F">
              <w:rPr>
                <w:rFonts w:eastAsiaTheme="minorEastAsia"/>
                <w:iCs/>
                <w:lang w:eastAsia="zh-CN"/>
              </w:rPr>
              <w:t>71.0s</w:t>
            </w:r>
          </w:p>
        </w:tc>
        <w:tc>
          <w:tcPr>
            <w:tcW w:w="1285" w:type="dxa"/>
          </w:tcPr>
          <w:p w14:paraId="5999B31D" w14:textId="77777777" w:rsidR="00446718" w:rsidRPr="00A05D7F" w:rsidRDefault="00446718" w:rsidP="00013600">
            <w:pPr>
              <w:pStyle w:val="a0"/>
              <w:rPr>
                <w:rFonts w:eastAsiaTheme="minorEastAsia"/>
                <w:iCs/>
                <w:lang w:eastAsia="zh-CN"/>
              </w:rPr>
            </w:pPr>
            <w:r w:rsidRPr="00A05D7F">
              <w:rPr>
                <w:rFonts w:eastAsiaTheme="minorEastAsia"/>
                <w:iCs/>
                <w:lang w:eastAsia="zh-CN"/>
              </w:rPr>
              <w:t>1158m</w:t>
            </w:r>
          </w:p>
        </w:tc>
        <w:tc>
          <w:tcPr>
            <w:tcW w:w="1203" w:type="dxa"/>
          </w:tcPr>
          <w:p w14:paraId="787942F6" w14:textId="77777777" w:rsidR="00446718" w:rsidRPr="00A05D7F" w:rsidRDefault="00446718" w:rsidP="00013600">
            <w:pPr>
              <w:pStyle w:val="a0"/>
              <w:rPr>
                <w:rFonts w:eastAsiaTheme="minorEastAsia"/>
                <w:iCs/>
                <w:lang w:eastAsia="zh-CN"/>
              </w:rPr>
            </w:pPr>
            <w:r w:rsidRPr="00A05D7F">
              <w:rPr>
                <w:rFonts w:eastAsiaTheme="minorEastAsia"/>
                <w:iCs/>
                <w:lang w:eastAsia="zh-CN"/>
              </w:rPr>
              <w:t>34.7s</w:t>
            </w:r>
          </w:p>
        </w:tc>
        <w:tc>
          <w:tcPr>
            <w:tcW w:w="885" w:type="dxa"/>
            <w:vMerge/>
          </w:tcPr>
          <w:p w14:paraId="5F0AD8FE" w14:textId="77777777" w:rsidR="00446718" w:rsidRPr="00A05D7F" w:rsidRDefault="00446718" w:rsidP="00013600">
            <w:pPr>
              <w:pStyle w:val="a0"/>
              <w:rPr>
                <w:rFonts w:eastAsiaTheme="minorEastAsia"/>
                <w:iCs/>
                <w:lang w:eastAsia="zh-CN"/>
              </w:rPr>
            </w:pPr>
          </w:p>
        </w:tc>
        <w:tc>
          <w:tcPr>
            <w:tcW w:w="927" w:type="dxa"/>
            <w:vMerge/>
          </w:tcPr>
          <w:p w14:paraId="3E336B67" w14:textId="77777777" w:rsidR="00446718" w:rsidRPr="00A05D7F" w:rsidRDefault="00446718" w:rsidP="00013600">
            <w:pPr>
              <w:pStyle w:val="a0"/>
              <w:rPr>
                <w:rFonts w:eastAsiaTheme="minorEastAsia"/>
                <w:iCs/>
                <w:lang w:eastAsia="zh-CN"/>
              </w:rPr>
            </w:pPr>
          </w:p>
        </w:tc>
      </w:tr>
      <w:tr w:rsidR="00446718" w:rsidRPr="00A05D7F" w14:paraId="2FEC7FCA" w14:textId="77777777" w:rsidTr="00446718">
        <w:trPr>
          <w:jc w:val="center"/>
        </w:trPr>
        <w:tc>
          <w:tcPr>
            <w:tcW w:w="1105" w:type="dxa"/>
            <w:shd w:val="clear" w:color="auto" w:fill="FFD966" w:themeFill="accent4" w:themeFillTint="99"/>
          </w:tcPr>
          <w:p w14:paraId="4A5A4916" w14:textId="77777777" w:rsidR="00446718" w:rsidRPr="00A05D7F" w:rsidRDefault="00446718" w:rsidP="00013600">
            <w:pPr>
              <w:pStyle w:val="a0"/>
              <w:rPr>
                <w:rFonts w:eastAsiaTheme="minorEastAsia"/>
                <w:iCs/>
                <w:lang w:eastAsia="zh-CN"/>
              </w:rPr>
            </w:pPr>
            <w:r w:rsidRPr="00A05D7F">
              <w:rPr>
                <w:color w:val="000000" w:themeColor="text1"/>
                <w:kern w:val="24"/>
              </w:rPr>
              <w:t>500 km/h</w:t>
            </w:r>
          </w:p>
        </w:tc>
        <w:tc>
          <w:tcPr>
            <w:tcW w:w="1442" w:type="dxa"/>
          </w:tcPr>
          <w:p w14:paraId="04B2A750" w14:textId="77777777" w:rsidR="00446718" w:rsidRPr="00A05D7F" w:rsidRDefault="00446718" w:rsidP="00013600">
            <w:pPr>
              <w:pStyle w:val="a0"/>
              <w:rPr>
                <w:rFonts w:eastAsiaTheme="minorEastAsia"/>
                <w:iCs/>
                <w:lang w:eastAsia="zh-CN"/>
              </w:rPr>
            </w:pPr>
            <w:r w:rsidRPr="00A05D7F">
              <w:rPr>
                <w:rFonts w:eastAsiaTheme="minorEastAsia"/>
                <w:iCs/>
                <w:lang w:eastAsia="zh-CN"/>
              </w:rPr>
              <w:t>2332m</w:t>
            </w:r>
          </w:p>
        </w:tc>
        <w:tc>
          <w:tcPr>
            <w:tcW w:w="1408" w:type="dxa"/>
          </w:tcPr>
          <w:p w14:paraId="54C96521" w14:textId="77777777" w:rsidR="00446718" w:rsidRPr="00A05D7F" w:rsidRDefault="00446718" w:rsidP="00013600">
            <w:pPr>
              <w:pStyle w:val="a0"/>
              <w:rPr>
                <w:rFonts w:eastAsiaTheme="minorEastAsia"/>
                <w:iCs/>
                <w:lang w:eastAsia="zh-CN"/>
              </w:rPr>
            </w:pPr>
            <w:r w:rsidRPr="00A05D7F">
              <w:rPr>
                <w:rFonts w:eastAsiaTheme="minorEastAsia"/>
                <w:iCs/>
                <w:lang w:eastAsia="zh-CN"/>
              </w:rPr>
              <w:t>16.8s</w:t>
            </w:r>
          </w:p>
        </w:tc>
        <w:tc>
          <w:tcPr>
            <w:tcW w:w="1285" w:type="dxa"/>
          </w:tcPr>
          <w:p w14:paraId="4D397E40" w14:textId="77777777" w:rsidR="00446718" w:rsidRPr="00A05D7F" w:rsidRDefault="00446718" w:rsidP="00013600">
            <w:pPr>
              <w:pStyle w:val="a0"/>
              <w:rPr>
                <w:rFonts w:eastAsiaTheme="minorEastAsia"/>
                <w:iCs/>
                <w:lang w:eastAsia="zh-CN"/>
              </w:rPr>
            </w:pPr>
            <w:r w:rsidRPr="00A05D7F">
              <w:rPr>
                <w:rFonts w:eastAsiaTheme="minorEastAsia"/>
                <w:iCs/>
                <w:lang w:eastAsia="zh-CN"/>
              </w:rPr>
              <w:t>1142m</w:t>
            </w:r>
          </w:p>
        </w:tc>
        <w:tc>
          <w:tcPr>
            <w:tcW w:w="1203" w:type="dxa"/>
          </w:tcPr>
          <w:p w14:paraId="31AD403B" w14:textId="77777777" w:rsidR="00446718" w:rsidRPr="00A05D7F" w:rsidRDefault="00446718" w:rsidP="00013600">
            <w:pPr>
              <w:pStyle w:val="a0"/>
              <w:rPr>
                <w:rFonts w:eastAsiaTheme="minorEastAsia"/>
                <w:iCs/>
                <w:lang w:eastAsia="zh-CN"/>
              </w:rPr>
            </w:pPr>
            <w:r w:rsidRPr="00A05D7F">
              <w:rPr>
                <w:rFonts w:eastAsiaTheme="minorEastAsia"/>
                <w:iCs/>
                <w:lang w:eastAsia="zh-CN"/>
              </w:rPr>
              <w:t>8.2s</w:t>
            </w:r>
          </w:p>
        </w:tc>
        <w:tc>
          <w:tcPr>
            <w:tcW w:w="885" w:type="dxa"/>
            <w:vMerge/>
          </w:tcPr>
          <w:p w14:paraId="5E85EF3F" w14:textId="77777777" w:rsidR="00446718" w:rsidRPr="00A05D7F" w:rsidRDefault="00446718" w:rsidP="00013600">
            <w:pPr>
              <w:pStyle w:val="a0"/>
              <w:rPr>
                <w:rFonts w:eastAsiaTheme="minorEastAsia"/>
                <w:iCs/>
                <w:lang w:eastAsia="zh-CN"/>
              </w:rPr>
            </w:pPr>
          </w:p>
        </w:tc>
        <w:tc>
          <w:tcPr>
            <w:tcW w:w="927" w:type="dxa"/>
            <w:vMerge/>
          </w:tcPr>
          <w:p w14:paraId="53383F98" w14:textId="77777777" w:rsidR="00446718" w:rsidRPr="00A05D7F" w:rsidRDefault="00446718" w:rsidP="00013600">
            <w:pPr>
              <w:pStyle w:val="a0"/>
              <w:rPr>
                <w:rFonts w:eastAsiaTheme="minorEastAsia"/>
                <w:iCs/>
                <w:lang w:eastAsia="zh-CN"/>
              </w:rPr>
            </w:pPr>
          </w:p>
        </w:tc>
      </w:tr>
      <w:tr w:rsidR="00446718" w:rsidRPr="00A05D7F" w14:paraId="6EBE4F61" w14:textId="77777777" w:rsidTr="00446718">
        <w:trPr>
          <w:jc w:val="center"/>
        </w:trPr>
        <w:tc>
          <w:tcPr>
            <w:tcW w:w="1105" w:type="dxa"/>
            <w:shd w:val="clear" w:color="auto" w:fill="FFD966" w:themeFill="accent4" w:themeFillTint="99"/>
          </w:tcPr>
          <w:p w14:paraId="1EEF2C7F" w14:textId="77777777" w:rsidR="00446718" w:rsidRPr="00A05D7F" w:rsidRDefault="00446718" w:rsidP="00013600">
            <w:pPr>
              <w:pStyle w:val="a0"/>
              <w:rPr>
                <w:rFonts w:eastAsiaTheme="minorEastAsia"/>
                <w:iCs/>
                <w:lang w:eastAsia="zh-CN"/>
              </w:rPr>
            </w:pPr>
            <w:r w:rsidRPr="00A05D7F">
              <w:rPr>
                <w:color w:val="000000" w:themeColor="text1"/>
                <w:kern w:val="24"/>
              </w:rPr>
              <w:t>1000 km/h</w:t>
            </w:r>
          </w:p>
        </w:tc>
        <w:tc>
          <w:tcPr>
            <w:tcW w:w="1442" w:type="dxa"/>
          </w:tcPr>
          <w:p w14:paraId="588ABBE2" w14:textId="77777777" w:rsidR="00446718" w:rsidRPr="00A05D7F" w:rsidRDefault="00446718" w:rsidP="00013600">
            <w:pPr>
              <w:pStyle w:val="a0"/>
              <w:rPr>
                <w:rFonts w:eastAsiaTheme="minorEastAsia"/>
                <w:iCs/>
                <w:lang w:eastAsia="zh-CN"/>
              </w:rPr>
            </w:pPr>
            <w:r w:rsidRPr="00A05D7F">
              <w:rPr>
                <w:rFonts w:eastAsiaTheme="minorEastAsia"/>
                <w:iCs/>
                <w:lang w:eastAsia="zh-CN"/>
              </w:rPr>
              <w:t>2287m</w:t>
            </w:r>
          </w:p>
        </w:tc>
        <w:tc>
          <w:tcPr>
            <w:tcW w:w="1408" w:type="dxa"/>
          </w:tcPr>
          <w:p w14:paraId="5D56AC55" w14:textId="77777777" w:rsidR="00446718" w:rsidRPr="00A05D7F" w:rsidRDefault="00446718" w:rsidP="00013600">
            <w:pPr>
              <w:pStyle w:val="a0"/>
              <w:rPr>
                <w:rFonts w:eastAsiaTheme="minorEastAsia"/>
                <w:iCs/>
                <w:lang w:eastAsia="zh-CN"/>
              </w:rPr>
            </w:pPr>
            <w:r w:rsidRPr="00A05D7F">
              <w:rPr>
                <w:rFonts w:eastAsiaTheme="minorEastAsia"/>
                <w:iCs/>
                <w:lang w:eastAsia="zh-CN"/>
              </w:rPr>
              <w:t>8.2s</w:t>
            </w:r>
          </w:p>
        </w:tc>
        <w:tc>
          <w:tcPr>
            <w:tcW w:w="1285" w:type="dxa"/>
          </w:tcPr>
          <w:p w14:paraId="611E33E9" w14:textId="77777777" w:rsidR="00446718" w:rsidRPr="00A05D7F" w:rsidRDefault="00446718" w:rsidP="00013600">
            <w:pPr>
              <w:pStyle w:val="a0"/>
              <w:rPr>
                <w:rFonts w:eastAsiaTheme="minorEastAsia"/>
                <w:iCs/>
                <w:lang w:eastAsia="zh-CN"/>
              </w:rPr>
            </w:pPr>
            <w:r w:rsidRPr="00A05D7F">
              <w:rPr>
                <w:rFonts w:eastAsiaTheme="minorEastAsia"/>
                <w:iCs/>
                <w:lang w:eastAsia="zh-CN"/>
              </w:rPr>
              <w:t>1121m</w:t>
            </w:r>
          </w:p>
        </w:tc>
        <w:tc>
          <w:tcPr>
            <w:tcW w:w="1203" w:type="dxa"/>
          </w:tcPr>
          <w:p w14:paraId="5EBA5539" w14:textId="77777777" w:rsidR="00446718" w:rsidRPr="00A05D7F" w:rsidRDefault="00446718" w:rsidP="00013600">
            <w:pPr>
              <w:pStyle w:val="a0"/>
              <w:rPr>
                <w:rFonts w:eastAsiaTheme="minorEastAsia"/>
                <w:iCs/>
                <w:lang w:eastAsia="zh-CN"/>
              </w:rPr>
            </w:pPr>
            <w:r w:rsidRPr="00A05D7F">
              <w:rPr>
                <w:rFonts w:eastAsiaTheme="minorEastAsia"/>
                <w:iCs/>
                <w:lang w:eastAsia="zh-CN"/>
              </w:rPr>
              <w:t>4.0s</w:t>
            </w:r>
          </w:p>
        </w:tc>
        <w:tc>
          <w:tcPr>
            <w:tcW w:w="885" w:type="dxa"/>
            <w:vMerge/>
          </w:tcPr>
          <w:p w14:paraId="2D6454E8" w14:textId="77777777" w:rsidR="00446718" w:rsidRPr="00A05D7F" w:rsidRDefault="00446718" w:rsidP="00013600">
            <w:pPr>
              <w:pStyle w:val="a0"/>
              <w:rPr>
                <w:rFonts w:eastAsiaTheme="minorEastAsia"/>
                <w:iCs/>
                <w:lang w:eastAsia="zh-CN"/>
              </w:rPr>
            </w:pPr>
          </w:p>
        </w:tc>
        <w:tc>
          <w:tcPr>
            <w:tcW w:w="927" w:type="dxa"/>
            <w:vMerge/>
          </w:tcPr>
          <w:p w14:paraId="7D1A2304" w14:textId="77777777" w:rsidR="00446718" w:rsidRPr="00A05D7F" w:rsidRDefault="00446718" w:rsidP="00013600">
            <w:pPr>
              <w:pStyle w:val="a0"/>
              <w:rPr>
                <w:rFonts w:eastAsiaTheme="minorEastAsia"/>
                <w:iCs/>
                <w:lang w:eastAsia="zh-CN"/>
              </w:rPr>
            </w:pPr>
          </w:p>
        </w:tc>
      </w:tr>
    </w:tbl>
    <w:p w14:paraId="08C56281" w14:textId="59309491" w:rsidR="000C355D" w:rsidRPr="00B61AF7" w:rsidRDefault="000C355D" w:rsidP="00983BFC">
      <w:pPr>
        <w:pStyle w:val="a5"/>
        <w:jc w:val="both"/>
        <w:rPr>
          <w:rFonts w:eastAsiaTheme="minorEastAsia"/>
          <w:lang w:eastAsia="zh-CN"/>
        </w:rPr>
      </w:pPr>
      <w:bookmarkStart w:id="19" w:name="_Ref206175483"/>
      <w:bookmarkEnd w:id="18"/>
      <w:r w:rsidRPr="00A05D7F">
        <w:rPr>
          <w:rFonts w:eastAsiaTheme="minorEastAsia"/>
          <w:lang w:eastAsia="zh-CN"/>
        </w:rPr>
        <w:t>Observation</w:t>
      </w:r>
      <w:r w:rsidR="007C4CC7">
        <w:t xml:space="preserve"> </w:t>
      </w:r>
      <w:r w:rsidR="007C4CC7">
        <w:fldChar w:fldCharType="begin"/>
      </w:r>
      <w:r w:rsidR="007C4CC7">
        <w:instrText xml:space="preserve"> SEQ Observation \* ARABIC </w:instrText>
      </w:r>
      <w:r w:rsidR="007C4CC7">
        <w:fldChar w:fldCharType="separate"/>
      </w:r>
      <w:r w:rsidR="0026316C">
        <w:rPr>
          <w:noProof/>
        </w:rPr>
        <w:t>7</w:t>
      </w:r>
      <w:r w:rsidR="007C4CC7">
        <w:fldChar w:fldCharType="end"/>
      </w:r>
      <w:r w:rsidRPr="00A05D7F">
        <w:rPr>
          <w:rFonts w:eastAsiaTheme="minorEastAsia"/>
          <w:lang w:eastAsia="zh-CN"/>
        </w:rPr>
        <w:t>: If the frequency error due to UE moving within [-</w:t>
      </w:r>
      <w:r w:rsidRPr="00A05D7F">
        <w:rPr>
          <w:rFonts w:eastAsia="宋体"/>
          <w:lang w:eastAsia="zh-CN"/>
        </w:rPr>
        <w:t>0.1ppm</w:t>
      </w:r>
      <w:r w:rsidRPr="00A05D7F">
        <w:rPr>
          <w:rFonts w:eastAsia="宋体"/>
          <w:vertAlign w:val="subscript"/>
          <w:lang w:eastAsia="zh-CN"/>
        </w:rPr>
        <w:t>,</w:t>
      </w:r>
      <w:r w:rsidRPr="00A05D7F">
        <w:rPr>
          <w:rFonts w:eastAsia="宋体"/>
        </w:rPr>
        <w:t xml:space="preserve"> </w:t>
      </w:r>
      <w:r w:rsidRPr="00A05D7F">
        <w:rPr>
          <w:rFonts w:eastAsia="宋体"/>
          <w:lang w:eastAsia="zh-CN"/>
        </w:rPr>
        <w:t>0.1ppm</w:t>
      </w:r>
      <w:r w:rsidRPr="00A05D7F">
        <w:rPr>
          <w:rFonts w:eastAsiaTheme="minorEastAsia"/>
          <w:lang w:eastAsia="zh-CN"/>
        </w:rPr>
        <w:t xml:space="preserve">], </w:t>
      </w:r>
      <w:r w:rsidR="008748AD" w:rsidRPr="00A05D7F">
        <w:rPr>
          <w:rFonts w:eastAsiaTheme="minorEastAsia"/>
          <w:lang w:eastAsia="zh-CN"/>
        </w:rPr>
        <w:t xml:space="preserve">the </w:t>
      </w:r>
      <w:r w:rsidR="008748AD">
        <w:rPr>
          <w:rFonts w:eastAsiaTheme="minorEastAsia"/>
          <w:lang w:eastAsia="zh-CN"/>
        </w:rPr>
        <w:t>GNSS v</w:t>
      </w:r>
      <w:r w:rsidR="008748AD" w:rsidRPr="008A4A31">
        <w:rPr>
          <w:rFonts w:eastAsiaTheme="minorEastAsia"/>
          <w:lang w:eastAsia="zh-CN"/>
        </w:rPr>
        <w:t xml:space="preserve">alidity </w:t>
      </w:r>
      <w:r w:rsidR="008748AD">
        <w:rPr>
          <w:rFonts w:eastAsiaTheme="minorEastAsia"/>
          <w:lang w:eastAsia="zh-CN"/>
        </w:rPr>
        <w:t>period</w:t>
      </w:r>
      <w:r w:rsidR="008748AD" w:rsidRPr="008A4A31">
        <w:rPr>
          <w:rFonts w:eastAsiaTheme="minorEastAsia"/>
          <w:lang w:eastAsia="zh-CN"/>
        </w:rPr>
        <w:t xml:space="preserve"> </w:t>
      </w:r>
      <w:r w:rsidR="008748AD" w:rsidRPr="00A05D7F">
        <w:rPr>
          <w:rFonts w:eastAsiaTheme="minorEastAsia"/>
          <w:lang w:eastAsia="zh-CN"/>
        </w:rPr>
        <w:t>of a UE</w:t>
      </w:r>
      <w:r w:rsidR="008748AD">
        <w:rPr>
          <w:rFonts w:eastAsiaTheme="minorEastAsia"/>
          <w:lang w:eastAsia="zh-CN"/>
        </w:rPr>
        <w:t xml:space="preserve"> can be </w:t>
      </w:r>
      <w:r w:rsidR="006F50E9">
        <w:rPr>
          <w:rFonts w:eastAsiaTheme="minorEastAsia"/>
          <w:lang w:eastAsia="zh-CN"/>
        </w:rPr>
        <w:t>longer than 1000s</w:t>
      </w:r>
      <w:r w:rsidR="008748AD">
        <w:rPr>
          <w:rFonts w:eastAsiaTheme="minorEastAsia"/>
          <w:lang w:eastAsia="zh-CN"/>
        </w:rPr>
        <w:t xml:space="preserve"> for a pedestrian UE, </w:t>
      </w:r>
      <w:r w:rsidR="006F50E9">
        <w:rPr>
          <w:rFonts w:eastAsiaTheme="minorEastAsia"/>
          <w:lang w:eastAsia="zh-CN"/>
        </w:rPr>
        <w:t>but</w:t>
      </w:r>
      <w:r w:rsidR="008748AD" w:rsidRPr="00267BE6">
        <w:rPr>
          <w:rFonts w:eastAsiaTheme="minorEastAsia"/>
          <w:lang w:eastAsia="zh-CN"/>
        </w:rPr>
        <w:t xml:space="preserve"> </w:t>
      </w:r>
      <w:r w:rsidR="008748AD">
        <w:rPr>
          <w:rFonts w:eastAsiaTheme="minorEastAsia"/>
          <w:lang w:eastAsia="zh-CN"/>
        </w:rPr>
        <w:t>as short as ~</w:t>
      </w:r>
      <w:r w:rsidR="006F50E9">
        <w:rPr>
          <w:rFonts w:eastAsiaTheme="minorEastAsia"/>
          <w:iCs/>
          <w:lang w:eastAsia="zh-CN"/>
        </w:rPr>
        <w:t>4</w:t>
      </w:r>
      <w:r w:rsidR="008748AD" w:rsidRPr="00A05D7F">
        <w:rPr>
          <w:rFonts w:eastAsiaTheme="minorEastAsia"/>
          <w:iCs/>
          <w:lang w:eastAsia="zh-CN"/>
        </w:rPr>
        <w:t>s</w:t>
      </w:r>
      <w:r w:rsidR="008748AD" w:rsidRPr="004B13F7">
        <w:rPr>
          <w:rFonts w:eastAsiaTheme="minorEastAsia"/>
          <w:iCs/>
          <w:lang w:eastAsia="zh-CN"/>
        </w:rPr>
        <w:t xml:space="preserve"> </w:t>
      </w:r>
      <w:r w:rsidR="008748AD">
        <w:rPr>
          <w:rFonts w:eastAsiaTheme="minorEastAsia"/>
          <w:iCs/>
          <w:lang w:eastAsia="zh-CN"/>
        </w:rPr>
        <w:t xml:space="preserve">for </w:t>
      </w:r>
      <w:r w:rsidR="008748AD" w:rsidRPr="0071082C">
        <w:rPr>
          <w:rFonts w:eastAsiaTheme="minorEastAsia"/>
          <w:lang w:eastAsia="zh-CN"/>
        </w:rPr>
        <w:t xml:space="preserve">a UE </w:t>
      </w:r>
      <w:r w:rsidR="008748AD">
        <w:rPr>
          <w:rFonts w:eastAsiaTheme="minorEastAsia"/>
          <w:lang w:eastAsia="zh-CN"/>
        </w:rPr>
        <w:t xml:space="preserve">with </w:t>
      </w:r>
      <w:r w:rsidR="008748AD" w:rsidRPr="0071082C">
        <w:rPr>
          <w:rFonts w:eastAsiaTheme="minorEastAsia"/>
          <w:lang w:eastAsia="zh-CN"/>
        </w:rPr>
        <w:t>velocity of 1000 km/h</w:t>
      </w:r>
      <w:r w:rsidRPr="00B61AF7">
        <w:rPr>
          <w:rFonts w:eastAsiaTheme="minorEastAsia"/>
          <w:lang w:eastAsia="zh-CN"/>
        </w:rPr>
        <w:t>.</w:t>
      </w:r>
      <w:bookmarkEnd w:id="19"/>
      <w:r w:rsidRPr="00B61AF7">
        <w:rPr>
          <w:rFonts w:eastAsiaTheme="minorEastAsia"/>
          <w:lang w:eastAsia="zh-CN"/>
        </w:rPr>
        <w:t xml:space="preserve"> </w:t>
      </w:r>
    </w:p>
    <w:p w14:paraId="5D512779" w14:textId="0D644765" w:rsidR="00CC5437" w:rsidRPr="00B61AF7" w:rsidRDefault="00CC5437" w:rsidP="000C355D">
      <w:pPr>
        <w:pStyle w:val="a0"/>
        <w:rPr>
          <w:rFonts w:eastAsiaTheme="minorEastAsia"/>
          <w:b/>
          <w:bCs/>
          <w:lang w:eastAsia="zh-CN"/>
        </w:rPr>
      </w:pPr>
      <w:r w:rsidRPr="00B61AF7">
        <w:rPr>
          <w:rFonts w:eastAsiaTheme="minorEastAsia"/>
          <w:lang w:eastAsia="zh-CN"/>
        </w:rPr>
        <w:t>For a transparent payload, the maximum valid GNSS location duration is the same as the regenerated payload if the reference point is in the satellite. If the reference point is not in the satellite, the duration would be shortened.</w:t>
      </w:r>
    </w:p>
    <w:p w14:paraId="1BC626C1" w14:textId="195364A6" w:rsidR="003E149C" w:rsidRPr="00B61AF7" w:rsidRDefault="00CC5437" w:rsidP="00F23FE0">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B61AF7">
        <w:rPr>
          <w:rFonts w:ascii="Arial" w:eastAsia="宋体" w:hAnsi="Arial" w:cs="Times New Roman"/>
          <w:b w:val="0"/>
          <w:bCs w:val="0"/>
          <w:kern w:val="0"/>
          <w:sz w:val="36"/>
          <w:szCs w:val="20"/>
          <w:lang w:eastAsia="zh-CN"/>
        </w:rPr>
        <w:t>Issue</w:t>
      </w:r>
      <w:r w:rsidR="00CD5FC4" w:rsidRPr="00B61AF7">
        <w:rPr>
          <w:rFonts w:ascii="Arial" w:eastAsia="宋体" w:hAnsi="Arial" w:cs="Times New Roman"/>
          <w:b w:val="0"/>
          <w:bCs w:val="0"/>
          <w:kern w:val="0"/>
          <w:sz w:val="36"/>
          <w:szCs w:val="20"/>
          <w:lang w:eastAsia="zh-CN"/>
        </w:rPr>
        <w:t>s</w:t>
      </w:r>
      <w:r w:rsidRPr="00B61AF7">
        <w:rPr>
          <w:rFonts w:ascii="Arial" w:eastAsia="宋体" w:hAnsi="Arial" w:cs="Times New Roman"/>
          <w:b w:val="0"/>
          <w:bCs w:val="0"/>
          <w:kern w:val="0"/>
          <w:sz w:val="36"/>
          <w:szCs w:val="20"/>
          <w:lang w:eastAsia="zh-CN"/>
        </w:rPr>
        <w:t xml:space="preserve"> and potential solutions</w:t>
      </w:r>
    </w:p>
    <w:p w14:paraId="33503F59" w14:textId="624350A5" w:rsidR="00E50C29" w:rsidRPr="00B61AF7" w:rsidRDefault="00D40872" w:rsidP="00070E6D">
      <w:pPr>
        <w:pStyle w:val="a0"/>
        <w:rPr>
          <w:rFonts w:eastAsia="宋体"/>
          <w:lang w:eastAsia="zh-CN"/>
        </w:rPr>
      </w:pPr>
      <w:r w:rsidRPr="00B61AF7">
        <w:rPr>
          <w:rFonts w:eastAsia="宋体"/>
          <w:lang w:eastAsia="zh-CN"/>
        </w:rPr>
        <w:t>According to</w:t>
      </w:r>
      <w:r w:rsidR="00E50C29" w:rsidRPr="00B61AF7">
        <w:rPr>
          <w:rFonts w:eastAsia="宋体"/>
          <w:lang w:eastAsia="zh-CN"/>
        </w:rPr>
        <w:t xml:space="preserve"> the current spec, </w:t>
      </w:r>
      <w:r w:rsidR="00843833" w:rsidRPr="00B61AF7">
        <w:rPr>
          <w:rFonts w:eastAsia="宋体"/>
          <w:lang w:eastAsia="zh-CN"/>
        </w:rPr>
        <w:t xml:space="preserve">a </w:t>
      </w:r>
      <w:r w:rsidR="006E1AE0" w:rsidRPr="00B61AF7">
        <w:rPr>
          <w:rFonts w:eastAsia="宋体"/>
          <w:lang w:eastAsia="zh-CN"/>
        </w:rPr>
        <w:t xml:space="preserve">UE </w:t>
      </w:r>
      <w:r w:rsidR="00843833" w:rsidRPr="00B61AF7">
        <w:rPr>
          <w:rFonts w:eastAsia="宋体"/>
          <w:lang w:eastAsia="zh-CN"/>
        </w:rPr>
        <w:t>shall</w:t>
      </w:r>
      <w:r w:rsidR="00E50C29" w:rsidRPr="00B61AF7">
        <w:rPr>
          <w:rFonts w:eastAsia="宋体"/>
          <w:lang w:eastAsia="zh-CN"/>
        </w:rPr>
        <w:t xml:space="preserve"> </w:t>
      </w:r>
      <w:r w:rsidR="00BB3DC4" w:rsidRPr="00B61AF7">
        <w:rPr>
          <w:rFonts w:eastAsia="宋体"/>
          <w:lang w:eastAsia="zh-CN"/>
        </w:rPr>
        <w:t xml:space="preserve">have </w:t>
      </w:r>
      <w:r w:rsidR="00D37710" w:rsidRPr="00B61AF7">
        <w:rPr>
          <w:rFonts w:eastAsia="宋体"/>
          <w:lang w:eastAsia="zh-CN"/>
        </w:rPr>
        <w:t xml:space="preserve">a </w:t>
      </w:r>
      <w:r w:rsidR="00BB3DC4" w:rsidRPr="00B61AF7">
        <w:rPr>
          <w:rFonts w:eastAsia="宋体"/>
          <w:lang w:eastAsia="zh-CN"/>
        </w:rPr>
        <w:t>valid GNSS position</w:t>
      </w:r>
      <w:r w:rsidR="00E50C29" w:rsidRPr="00B61AF7">
        <w:rPr>
          <w:rFonts w:eastAsia="宋体"/>
          <w:lang w:eastAsia="zh-CN"/>
        </w:rPr>
        <w:t xml:space="preserve"> </w:t>
      </w:r>
      <w:r w:rsidR="00843833" w:rsidRPr="00B61AF7">
        <w:rPr>
          <w:rFonts w:eastAsia="宋体"/>
          <w:lang w:eastAsia="zh-CN"/>
        </w:rPr>
        <w:t>before connecting to an NTN cell</w:t>
      </w:r>
      <w:r w:rsidR="0064659F">
        <w:rPr>
          <w:rFonts w:eastAsia="宋体"/>
          <w:lang w:eastAsia="zh-CN"/>
        </w:rPr>
        <w:t xml:space="preserve">, which </w:t>
      </w:r>
      <w:r w:rsidR="00843833" w:rsidRPr="001A46BC">
        <w:rPr>
          <w:rFonts w:eastAsia="宋体"/>
          <w:lang w:eastAsia="zh-CN"/>
        </w:rPr>
        <w:t xml:space="preserve">is </w:t>
      </w:r>
      <w:r w:rsidR="0064659F">
        <w:rPr>
          <w:rFonts w:eastAsia="宋体"/>
          <w:lang w:eastAsia="zh-CN"/>
        </w:rPr>
        <w:t>used at least</w:t>
      </w:r>
      <w:r w:rsidR="00843833" w:rsidRPr="00B61AF7">
        <w:rPr>
          <w:rFonts w:eastAsia="宋体"/>
          <w:lang w:eastAsia="zh-CN"/>
        </w:rPr>
        <w:t xml:space="preserve"> </w:t>
      </w:r>
      <w:r w:rsidR="00E50C29" w:rsidRPr="00B61AF7">
        <w:rPr>
          <w:rFonts w:eastAsia="宋体"/>
          <w:lang w:eastAsia="zh-CN"/>
        </w:rPr>
        <w:t>in the following procedure</w:t>
      </w:r>
      <w:r w:rsidR="009B2B73" w:rsidRPr="00B61AF7">
        <w:rPr>
          <w:rFonts w:eastAsia="宋体"/>
          <w:lang w:eastAsia="zh-CN"/>
        </w:rPr>
        <w:t>s</w:t>
      </w:r>
      <w:r w:rsidR="00BB3DC4" w:rsidRPr="00B61AF7">
        <w:rPr>
          <w:rFonts w:eastAsia="宋体"/>
          <w:lang w:eastAsia="zh-CN"/>
        </w:rPr>
        <w:t>:</w:t>
      </w:r>
      <w:r w:rsidR="000636A1" w:rsidRPr="00B61AF7">
        <w:rPr>
          <w:rFonts w:eastAsia="宋体"/>
          <w:lang w:eastAsia="zh-CN"/>
        </w:rPr>
        <w:t xml:space="preserve"> </w:t>
      </w:r>
    </w:p>
    <w:p w14:paraId="3F56EC51" w14:textId="3080237D" w:rsidR="00E50C29" w:rsidRPr="00B61AF7" w:rsidRDefault="008804FB" w:rsidP="00E50C29">
      <w:pPr>
        <w:pStyle w:val="a0"/>
        <w:numPr>
          <w:ilvl w:val="0"/>
          <w:numId w:val="49"/>
        </w:numPr>
        <w:rPr>
          <w:rFonts w:eastAsia="宋体"/>
          <w:lang w:eastAsia="zh-CN"/>
        </w:rPr>
      </w:pPr>
      <w:r w:rsidRPr="00B61AF7">
        <w:rPr>
          <w:rFonts w:eastAsia="宋体"/>
          <w:lang w:eastAsia="zh-CN"/>
        </w:rPr>
        <w:t>Timing and synchronization</w:t>
      </w:r>
    </w:p>
    <w:p w14:paraId="5823EBC0" w14:textId="2E0B777E" w:rsidR="0096354B" w:rsidRPr="00B61AF7" w:rsidRDefault="0096354B" w:rsidP="0096354B">
      <w:pPr>
        <w:pStyle w:val="a0"/>
        <w:numPr>
          <w:ilvl w:val="1"/>
          <w:numId w:val="49"/>
        </w:numPr>
        <w:rPr>
          <w:rFonts w:eastAsia="宋体"/>
          <w:lang w:eastAsia="zh-CN"/>
        </w:rPr>
      </w:pPr>
      <w:r w:rsidRPr="00B61AF7">
        <w:rPr>
          <w:rFonts w:eastAsia="宋体"/>
          <w:lang w:eastAsia="zh-CN"/>
        </w:rPr>
        <w:t>UL synchronizat</w:t>
      </w:r>
      <w:r w:rsidR="004A4DB0" w:rsidRPr="00B61AF7">
        <w:rPr>
          <w:rFonts w:eastAsia="宋体"/>
          <w:lang w:eastAsia="zh-CN"/>
        </w:rPr>
        <w:t>i</w:t>
      </w:r>
      <w:r w:rsidRPr="00B61AF7">
        <w:rPr>
          <w:rFonts w:eastAsia="宋体"/>
          <w:lang w:eastAsia="zh-CN"/>
        </w:rPr>
        <w:t>on</w:t>
      </w:r>
      <w:r w:rsidR="003B7CE5" w:rsidRPr="00B61AF7">
        <w:rPr>
          <w:rFonts w:eastAsia="宋体"/>
          <w:lang w:eastAsia="zh-CN"/>
        </w:rPr>
        <w:t>: timing advance and freq</w:t>
      </w:r>
      <w:r w:rsidR="00D37710" w:rsidRPr="00B61AF7">
        <w:rPr>
          <w:rFonts w:eastAsia="宋体"/>
          <w:lang w:eastAsia="zh-CN"/>
        </w:rPr>
        <w:t>ue</w:t>
      </w:r>
      <w:r w:rsidR="003B7CE5" w:rsidRPr="00B61AF7">
        <w:rPr>
          <w:rFonts w:eastAsia="宋体"/>
          <w:lang w:eastAsia="zh-CN"/>
        </w:rPr>
        <w:t>ncy pre-compensation</w:t>
      </w:r>
    </w:p>
    <w:p w14:paraId="208FB22A" w14:textId="782D66D5" w:rsidR="00E50C29" w:rsidRPr="00B61AF7" w:rsidRDefault="00E50C29" w:rsidP="00E50C29">
      <w:pPr>
        <w:pStyle w:val="a0"/>
        <w:numPr>
          <w:ilvl w:val="0"/>
          <w:numId w:val="49"/>
        </w:numPr>
        <w:rPr>
          <w:rFonts w:eastAsia="宋体"/>
          <w:lang w:eastAsia="zh-CN"/>
        </w:rPr>
      </w:pPr>
      <w:r w:rsidRPr="00B61AF7">
        <w:rPr>
          <w:rFonts w:eastAsia="宋体"/>
          <w:lang w:eastAsia="zh-CN"/>
        </w:rPr>
        <w:t>Location</w:t>
      </w:r>
      <w:r w:rsidR="00D37710" w:rsidRPr="00B61AF7">
        <w:rPr>
          <w:rFonts w:eastAsia="宋体"/>
          <w:lang w:eastAsia="zh-CN"/>
        </w:rPr>
        <w:t xml:space="preserve"> </w:t>
      </w:r>
      <w:r w:rsidRPr="00B61AF7">
        <w:rPr>
          <w:rFonts w:eastAsia="宋体"/>
          <w:lang w:eastAsia="zh-CN"/>
        </w:rPr>
        <w:t xml:space="preserve">based </w:t>
      </w:r>
      <w:r w:rsidR="003F13BC" w:rsidRPr="00B61AF7">
        <w:rPr>
          <w:rFonts w:eastAsia="宋体"/>
          <w:lang w:eastAsia="zh-CN"/>
        </w:rPr>
        <w:t>mobility management</w:t>
      </w:r>
    </w:p>
    <w:p w14:paraId="3A4B659B" w14:textId="4EB5211B" w:rsidR="0096354B" w:rsidRPr="00B61AF7" w:rsidRDefault="0096354B" w:rsidP="0096354B">
      <w:pPr>
        <w:pStyle w:val="a0"/>
        <w:numPr>
          <w:ilvl w:val="1"/>
          <w:numId w:val="49"/>
        </w:numPr>
        <w:rPr>
          <w:rFonts w:eastAsia="宋体"/>
          <w:lang w:eastAsia="zh-CN"/>
        </w:rPr>
      </w:pPr>
      <w:r w:rsidRPr="00B61AF7">
        <w:rPr>
          <w:rFonts w:eastAsia="宋体"/>
          <w:lang w:eastAsia="zh-CN"/>
        </w:rPr>
        <w:t xml:space="preserve">In idle mode, </w:t>
      </w:r>
      <w:proofErr w:type="gramStart"/>
      <w:r w:rsidRPr="00B61AF7">
        <w:rPr>
          <w:rFonts w:eastAsia="宋体"/>
          <w:lang w:eastAsia="zh-CN"/>
        </w:rPr>
        <w:t>location</w:t>
      </w:r>
      <w:r w:rsidR="00D37710" w:rsidRPr="00B61AF7">
        <w:rPr>
          <w:rFonts w:eastAsia="宋体"/>
          <w:lang w:eastAsia="zh-CN"/>
        </w:rPr>
        <w:t xml:space="preserve"> </w:t>
      </w:r>
      <w:r w:rsidRPr="00B61AF7">
        <w:rPr>
          <w:rFonts w:eastAsia="宋体"/>
          <w:lang w:eastAsia="zh-CN"/>
        </w:rPr>
        <w:t>based</w:t>
      </w:r>
      <w:proofErr w:type="gramEnd"/>
      <w:r w:rsidRPr="00B61AF7">
        <w:rPr>
          <w:rFonts w:eastAsia="宋体"/>
          <w:lang w:eastAsia="zh-CN"/>
        </w:rPr>
        <w:t xml:space="preserve"> cell re-selection</w:t>
      </w:r>
    </w:p>
    <w:p w14:paraId="237059F7" w14:textId="316333B2" w:rsidR="0096354B" w:rsidRPr="00B61AF7" w:rsidRDefault="0096354B" w:rsidP="0096354B">
      <w:pPr>
        <w:pStyle w:val="a0"/>
        <w:numPr>
          <w:ilvl w:val="1"/>
          <w:numId w:val="49"/>
        </w:numPr>
        <w:rPr>
          <w:rFonts w:eastAsia="宋体"/>
          <w:lang w:eastAsia="zh-CN"/>
        </w:rPr>
      </w:pPr>
      <w:r w:rsidRPr="00B61AF7">
        <w:rPr>
          <w:rFonts w:eastAsia="宋体"/>
          <w:lang w:eastAsia="zh-CN"/>
        </w:rPr>
        <w:t>In connected mode, location based on conditional handover</w:t>
      </w:r>
    </w:p>
    <w:p w14:paraId="72533D3E" w14:textId="127658E0" w:rsidR="00965A82" w:rsidRPr="00B61AF7" w:rsidRDefault="00965A82" w:rsidP="00B61AF7">
      <w:pPr>
        <w:pStyle w:val="a0"/>
        <w:numPr>
          <w:ilvl w:val="1"/>
          <w:numId w:val="49"/>
        </w:numPr>
        <w:rPr>
          <w:rFonts w:eastAsia="宋体"/>
          <w:lang w:eastAsia="zh-CN"/>
        </w:rPr>
      </w:pPr>
      <w:r w:rsidRPr="00B61AF7">
        <w:rPr>
          <w:rFonts w:eastAsia="宋体"/>
          <w:lang w:eastAsia="zh-CN"/>
        </w:rPr>
        <w:t>Location based measurement</w:t>
      </w:r>
    </w:p>
    <w:p w14:paraId="3421F393" w14:textId="38EAB9F0" w:rsidR="00236662" w:rsidRPr="00A05D7F" w:rsidRDefault="009E7719" w:rsidP="003E149C">
      <w:pPr>
        <w:pStyle w:val="a0"/>
        <w:rPr>
          <w:rFonts w:eastAsiaTheme="minorEastAsia"/>
          <w:lang w:eastAsia="zh-CN"/>
        </w:rPr>
      </w:pPr>
      <w:r w:rsidRPr="004B13F7">
        <w:rPr>
          <w:rFonts w:eastAsiaTheme="minorEastAsia"/>
          <w:lang w:eastAsia="zh-CN"/>
        </w:rPr>
        <w:t>For timing and synchronization</w:t>
      </w:r>
      <w:r w:rsidR="0064659F">
        <w:rPr>
          <w:rFonts w:eastAsiaTheme="minorEastAsia"/>
          <w:lang w:eastAsia="zh-CN"/>
        </w:rPr>
        <w:t xml:space="preserve"> compensation</w:t>
      </w:r>
      <w:r w:rsidRPr="004B13F7">
        <w:rPr>
          <w:rFonts w:eastAsiaTheme="minorEastAsia"/>
          <w:lang w:eastAsia="zh-CN"/>
        </w:rPr>
        <w:t xml:space="preserve">, </w:t>
      </w:r>
      <w:r w:rsidR="00843833" w:rsidRPr="00267BE6">
        <w:rPr>
          <w:rFonts w:eastAsiaTheme="minorEastAsia"/>
          <w:lang w:eastAsia="zh-CN"/>
        </w:rPr>
        <w:t xml:space="preserve">UE shall </w:t>
      </w:r>
      <w:r w:rsidR="00956E72" w:rsidRPr="00A05D7F">
        <w:rPr>
          <w:rFonts w:eastAsiaTheme="minorEastAsia"/>
          <w:lang w:eastAsia="zh-CN"/>
        </w:rPr>
        <w:t>compute</w:t>
      </w:r>
      <w:r w:rsidR="00843833" w:rsidRPr="00A05D7F">
        <w:rPr>
          <w:rFonts w:eastAsiaTheme="minorEastAsia"/>
          <w:lang w:eastAsia="zh-CN"/>
        </w:rPr>
        <w:t xml:space="preserve"> the two-way transmission delay </w:t>
      </w:r>
      <w:r w:rsidR="00BC715D">
        <w:rPr>
          <w:rFonts w:eastAsiaTheme="minorEastAsia"/>
          <w:lang w:eastAsia="zh-CN"/>
        </w:rPr>
        <w:t xml:space="preserve">and </w:t>
      </w:r>
      <w:r w:rsidR="00BC715D" w:rsidRPr="00A05D7F">
        <w:rPr>
          <w:rFonts w:eastAsiaTheme="minorEastAsia"/>
          <w:lang w:eastAsia="zh-CN"/>
        </w:rPr>
        <w:t xml:space="preserve">the frequency doppler </w:t>
      </w:r>
      <w:r w:rsidR="00BC715D">
        <w:rPr>
          <w:rFonts w:eastAsiaTheme="minorEastAsia"/>
          <w:lang w:eastAsia="zh-CN"/>
        </w:rPr>
        <w:t xml:space="preserve">offset </w:t>
      </w:r>
      <w:r w:rsidR="00843833" w:rsidRPr="00A05D7F">
        <w:rPr>
          <w:rFonts w:eastAsiaTheme="minorEastAsia"/>
          <w:lang w:eastAsia="zh-CN"/>
        </w:rPr>
        <w:t>based on its own pos</w:t>
      </w:r>
      <w:r w:rsidR="00D37710" w:rsidRPr="00A05D7F">
        <w:rPr>
          <w:rFonts w:eastAsiaTheme="minorEastAsia"/>
          <w:lang w:eastAsia="zh-CN"/>
        </w:rPr>
        <w:t>i</w:t>
      </w:r>
      <w:r w:rsidR="00843833" w:rsidRPr="00A05D7F">
        <w:rPr>
          <w:rFonts w:eastAsiaTheme="minorEastAsia"/>
          <w:lang w:eastAsia="zh-CN"/>
        </w:rPr>
        <w:t xml:space="preserve">tion </w:t>
      </w:r>
      <w:r w:rsidR="003C22B3" w:rsidRPr="00A05D7F">
        <w:rPr>
          <w:rFonts w:eastAsiaTheme="minorEastAsia"/>
          <w:lang w:eastAsia="zh-CN"/>
        </w:rPr>
        <w:t xml:space="preserve">and the reference point </w:t>
      </w:r>
      <w:r w:rsidR="002C1904" w:rsidRPr="00A05D7F">
        <w:rPr>
          <w:rFonts w:eastAsiaTheme="minorEastAsia"/>
          <w:lang w:eastAsia="zh-CN"/>
        </w:rPr>
        <w:t xml:space="preserve">before </w:t>
      </w:r>
      <w:r w:rsidR="00BC715D">
        <w:rPr>
          <w:rFonts w:eastAsiaTheme="minorEastAsia"/>
          <w:lang w:eastAsia="zh-CN"/>
        </w:rPr>
        <w:t>any</w:t>
      </w:r>
      <w:r w:rsidR="002C1904" w:rsidRPr="00A05D7F">
        <w:rPr>
          <w:rFonts w:eastAsiaTheme="minorEastAsia"/>
          <w:lang w:eastAsia="zh-CN"/>
        </w:rPr>
        <w:t xml:space="preserve"> </w:t>
      </w:r>
      <w:r w:rsidR="00843833" w:rsidRPr="00A05D7F">
        <w:rPr>
          <w:rFonts w:eastAsiaTheme="minorEastAsia"/>
          <w:lang w:eastAsia="zh-CN"/>
        </w:rPr>
        <w:t xml:space="preserve">UL </w:t>
      </w:r>
      <w:r w:rsidR="005768D8" w:rsidRPr="00A05D7F">
        <w:rPr>
          <w:rFonts w:eastAsiaTheme="minorEastAsia"/>
          <w:lang w:eastAsia="zh-CN"/>
        </w:rPr>
        <w:t>transmission</w:t>
      </w:r>
      <w:r w:rsidR="00BC715D">
        <w:rPr>
          <w:rFonts w:eastAsiaTheme="minorEastAsia"/>
          <w:lang w:eastAsia="zh-CN"/>
        </w:rPr>
        <w:t xml:space="preserve"> including the PRACH</w:t>
      </w:r>
      <w:r w:rsidR="002C1904" w:rsidRPr="00A05D7F">
        <w:rPr>
          <w:rFonts w:eastAsiaTheme="minorEastAsia"/>
          <w:lang w:eastAsia="zh-CN"/>
        </w:rPr>
        <w:t>.</w:t>
      </w:r>
      <w:r w:rsidR="00C053F2" w:rsidRPr="00A05D7F">
        <w:rPr>
          <w:rFonts w:eastAsiaTheme="minorEastAsia"/>
          <w:lang w:eastAsia="zh-CN"/>
        </w:rPr>
        <w:t xml:space="preserve"> </w:t>
      </w:r>
      <w:r w:rsidR="008A1BE2" w:rsidRPr="00A05D7F">
        <w:rPr>
          <w:rFonts w:eastAsiaTheme="minorEastAsia"/>
          <w:lang w:eastAsia="zh-CN"/>
        </w:rPr>
        <w:t>Therefore, the GNSS position is essential for UE access to the NTN cell,</w:t>
      </w:r>
      <w:r w:rsidR="00BC715D">
        <w:rPr>
          <w:rFonts w:eastAsiaTheme="minorEastAsia"/>
          <w:lang w:eastAsia="zh-CN"/>
        </w:rPr>
        <w:t xml:space="preserve"> as well as any consequent transmissions.</w:t>
      </w:r>
      <w:r w:rsidR="008A1BE2" w:rsidRPr="00A05D7F">
        <w:rPr>
          <w:rFonts w:eastAsiaTheme="minorEastAsia"/>
          <w:lang w:eastAsia="zh-CN"/>
        </w:rPr>
        <w:t xml:space="preserve"> </w:t>
      </w:r>
      <w:r w:rsidR="00BC715D">
        <w:rPr>
          <w:rFonts w:eastAsiaTheme="minorEastAsia"/>
          <w:lang w:eastAsia="zh-CN"/>
        </w:rPr>
        <w:t>T</w:t>
      </w:r>
      <w:r w:rsidR="008A1BE2" w:rsidRPr="00A05D7F">
        <w:rPr>
          <w:rFonts w:eastAsiaTheme="minorEastAsia"/>
          <w:lang w:eastAsia="zh-CN"/>
        </w:rPr>
        <w:t xml:space="preserve">he </w:t>
      </w:r>
      <w:r w:rsidR="00BC715D" w:rsidRPr="004B13F7">
        <w:rPr>
          <w:rFonts w:eastAsiaTheme="minorEastAsia"/>
          <w:lang w:eastAsia="zh-CN"/>
        </w:rPr>
        <w:t>timing and synchronization</w:t>
      </w:r>
      <w:r w:rsidR="00BC715D">
        <w:rPr>
          <w:rFonts w:eastAsiaTheme="minorEastAsia"/>
          <w:lang w:eastAsia="zh-CN"/>
        </w:rPr>
        <w:t xml:space="preserve"> compensation issue</w:t>
      </w:r>
      <w:r w:rsidR="0006234C" w:rsidRPr="00A05D7F">
        <w:rPr>
          <w:rFonts w:eastAsiaTheme="minorEastAsia"/>
          <w:lang w:eastAsia="zh-CN"/>
        </w:rPr>
        <w:t xml:space="preserve"> </w:t>
      </w:r>
      <w:r w:rsidR="00BC715D">
        <w:rPr>
          <w:rFonts w:eastAsiaTheme="minorEastAsia"/>
          <w:lang w:eastAsia="zh-CN"/>
        </w:rPr>
        <w:t>due to</w:t>
      </w:r>
      <w:r w:rsidR="008A1BE2" w:rsidRPr="00A05D7F">
        <w:rPr>
          <w:rFonts w:eastAsiaTheme="minorEastAsia"/>
          <w:lang w:eastAsia="zh-CN"/>
        </w:rPr>
        <w:t xml:space="preserve"> GNSS </w:t>
      </w:r>
      <w:r w:rsidR="00BC715D">
        <w:rPr>
          <w:rFonts w:eastAsiaTheme="minorEastAsia"/>
          <w:lang w:eastAsia="zh-CN"/>
        </w:rPr>
        <w:t>un</w:t>
      </w:r>
      <w:r w:rsidR="0006234C" w:rsidRPr="00A05D7F">
        <w:rPr>
          <w:rFonts w:eastAsiaTheme="minorEastAsia"/>
          <w:lang w:eastAsia="zh-CN"/>
        </w:rPr>
        <w:t>availability</w:t>
      </w:r>
      <w:r w:rsidR="008A1BE2" w:rsidRPr="00A05D7F">
        <w:rPr>
          <w:rFonts w:eastAsiaTheme="minorEastAsia"/>
          <w:lang w:eastAsia="zh-CN"/>
        </w:rPr>
        <w:t xml:space="preserve"> or </w:t>
      </w:r>
      <w:r w:rsidR="00BC715D">
        <w:rPr>
          <w:rFonts w:eastAsiaTheme="minorEastAsia"/>
          <w:lang w:eastAsia="zh-CN"/>
        </w:rPr>
        <w:t>in</w:t>
      </w:r>
      <w:r w:rsidR="008A1BE2" w:rsidRPr="00A05D7F">
        <w:rPr>
          <w:rFonts w:eastAsiaTheme="minorEastAsia"/>
          <w:lang w:eastAsia="zh-CN"/>
        </w:rPr>
        <w:t xml:space="preserve">accuracy </w:t>
      </w:r>
      <w:r w:rsidR="0006234C" w:rsidRPr="00A05D7F">
        <w:rPr>
          <w:rFonts w:eastAsiaTheme="minorEastAsia"/>
          <w:lang w:eastAsia="zh-CN"/>
        </w:rPr>
        <w:t>should be studied</w:t>
      </w:r>
      <w:r w:rsidR="00BC715D">
        <w:rPr>
          <w:rFonts w:eastAsiaTheme="minorEastAsia"/>
          <w:lang w:eastAsia="zh-CN"/>
        </w:rPr>
        <w:t xml:space="preserve"> first</w:t>
      </w:r>
      <w:r w:rsidR="0006234C" w:rsidRPr="00A05D7F">
        <w:rPr>
          <w:rFonts w:eastAsiaTheme="minorEastAsia"/>
          <w:lang w:eastAsia="zh-CN"/>
        </w:rPr>
        <w:t xml:space="preserve">. </w:t>
      </w:r>
    </w:p>
    <w:p w14:paraId="449E2BD1" w14:textId="1205B99F" w:rsidR="008A1BE2" w:rsidRPr="00A05D7F" w:rsidRDefault="00965A82" w:rsidP="003E149C">
      <w:pPr>
        <w:pStyle w:val="a0"/>
        <w:rPr>
          <w:rFonts w:eastAsiaTheme="minorEastAsia"/>
          <w:lang w:eastAsia="zh-CN"/>
        </w:rPr>
      </w:pPr>
      <w:r w:rsidRPr="00A05D7F">
        <w:rPr>
          <w:rFonts w:eastAsiaTheme="minorEastAsia"/>
          <w:lang w:eastAsia="zh-CN"/>
        </w:rPr>
        <w:t xml:space="preserve">For </w:t>
      </w:r>
      <w:proofErr w:type="gramStart"/>
      <w:r w:rsidRPr="00A05D7F">
        <w:rPr>
          <w:rFonts w:eastAsiaTheme="minorEastAsia"/>
          <w:lang w:eastAsia="zh-CN"/>
        </w:rPr>
        <w:t>location based</w:t>
      </w:r>
      <w:proofErr w:type="gramEnd"/>
      <w:r w:rsidRPr="00A05D7F">
        <w:rPr>
          <w:rFonts w:eastAsiaTheme="minorEastAsia"/>
          <w:lang w:eastAsia="zh-CN"/>
        </w:rPr>
        <w:t xml:space="preserve"> mobility management, if the GNSS location accuracy is inaccurate or </w:t>
      </w:r>
      <w:r w:rsidR="00D37710" w:rsidRPr="00A05D7F">
        <w:rPr>
          <w:rFonts w:eastAsiaTheme="minorEastAsia"/>
          <w:lang w:eastAsia="zh-CN"/>
        </w:rPr>
        <w:t xml:space="preserve">the </w:t>
      </w:r>
      <w:r w:rsidRPr="00A05D7F">
        <w:rPr>
          <w:rFonts w:eastAsiaTheme="minorEastAsia"/>
          <w:lang w:eastAsia="zh-CN"/>
        </w:rPr>
        <w:t xml:space="preserve">GNSS location is unavailable, the performance of the location based mobility </w:t>
      </w:r>
      <w:r w:rsidR="008A1BE2" w:rsidRPr="00A05D7F">
        <w:rPr>
          <w:rFonts w:eastAsiaTheme="minorEastAsia"/>
          <w:lang w:eastAsia="zh-CN"/>
        </w:rPr>
        <w:t>may</w:t>
      </w:r>
      <w:r w:rsidRPr="00A05D7F">
        <w:rPr>
          <w:rFonts w:eastAsiaTheme="minorEastAsia"/>
          <w:lang w:eastAsia="zh-CN"/>
        </w:rPr>
        <w:t xml:space="preserve"> be </w:t>
      </w:r>
      <w:r w:rsidR="008A1BE2" w:rsidRPr="00A05D7F">
        <w:rPr>
          <w:rFonts w:eastAsiaTheme="minorEastAsia"/>
          <w:lang w:eastAsia="zh-CN"/>
        </w:rPr>
        <w:t>impa</w:t>
      </w:r>
      <w:r w:rsidR="00D37710" w:rsidRPr="00A05D7F">
        <w:rPr>
          <w:rFonts w:eastAsiaTheme="minorEastAsia"/>
          <w:lang w:eastAsia="zh-CN"/>
        </w:rPr>
        <w:t>ct</w:t>
      </w:r>
      <w:r w:rsidR="008A1BE2" w:rsidRPr="00A05D7F">
        <w:rPr>
          <w:rFonts w:eastAsiaTheme="minorEastAsia"/>
          <w:lang w:eastAsia="zh-CN"/>
        </w:rPr>
        <w:t>ed</w:t>
      </w:r>
      <w:r w:rsidRPr="00A05D7F">
        <w:rPr>
          <w:rFonts w:eastAsiaTheme="minorEastAsia"/>
          <w:lang w:eastAsia="zh-CN"/>
        </w:rPr>
        <w:t>.</w:t>
      </w:r>
      <w:r w:rsidR="008A1BE2" w:rsidRPr="00A05D7F">
        <w:rPr>
          <w:rFonts w:eastAsiaTheme="minorEastAsia"/>
          <w:lang w:eastAsia="zh-CN"/>
        </w:rPr>
        <w:t xml:space="preserve"> </w:t>
      </w:r>
      <w:r w:rsidRPr="00A05D7F">
        <w:rPr>
          <w:rFonts w:eastAsiaTheme="minorEastAsia"/>
          <w:lang w:eastAsia="zh-CN"/>
        </w:rPr>
        <w:t xml:space="preserve">Considering the </w:t>
      </w:r>
      <w:proofErr w:type="gramStart"/>
      <w:r w:rsidR="008A1BE2" w:rsidRPr="00A05D7F">
        <w:rPr>
          <w:rFonts w:eastAsiaTheme="minorEastAsia"/>
          <w:lang w:eastAsia="zh-CN"/>
        </w:rPr>
        <w:t>time based</w:t>
      </w:r>
      <w:proofErr w:type="gramEnd"/>
      <w:r w:rsidR="008A1BE2" w:rsidRPr="00A05D7F">
        <w:rPr>
          <w:rFonts w:eastAsiaTheme="minorEastAsia"/>
          <w:lang w:eastAsia="zh-CN"/>
        </w:rPr>
        <w:t xml:space="preserve"> mobility management is also supported in NTN, the </w:t>
      </w:r>
      <w:r w:rsidR="00BC715D">
        <w:rPr>
          <w:rFonts w:eastAsiaTheme="minorEastAsia"/>
          <w:lang w:eastAsia="zh-CN"/>
        </w:rPr>
        <w:t xml:space="preserve">impact to </w:t>
      </w:r>
      <w:r w:rsidR="008A1BE2" w:rsidRPr="00A05D7F">
        <w:rPr>
          <w:rFonts w:eastAsiaTheme="minorEastAsia"/>
          <w:lang w:eastAsia="zh-CN"/>
        </w:rPr>
        <w:t xml:space="preserve">location based mobility management </w:t>
      </w:r>
      <w:r w:rsidR="00BC715D">
        <w:rPr>
          <w:rFonts w:eastAsiaTheme="minorEastAsia"/>
          <w:lang w:eastAsia="zh-CN"/>
        </w:rPr>
        <w:t>due to</w:t>
      </w:r>
      <w:r w:rsidR="00BC715D" w:rsidRPr="00A05D7F">
        <w:rPr>
          <w:rFonts w:eastAsiaTheme="minorEastAsia"/>
          <w:lang w:eastAsia="zh-CN"/>
        </w:rPr>
        <w:t xml:space="preserve"> GNSS </w:t>
      </w:r>
      <w:r w:rsidR="00BC715D">
        <w:rPr>
          <w:rFonts w:eastAsiaTheme="minorEastAsia"/>
          <w:lang w:eastAsia="zh-CN"/>
        </w:rPr>
        <w:t>un</w:t>
      </w:r>
      <w:r w:rsidR="00BC715D" w:rsidRPr="00A05D7F">
        <w:rPr>
          <w:rFonts w:eastAsiaTheme="minorEastAsia"/>
          <w:lang w:eastAsia="zh-CN"/>
        </w:rPr>
        <w:t xml:space="preserve">availability or </w:t>
      </w:r>
      <w:r w:rsidR="00BC715D">
        <w:rPr>
          <w:rFonts w:eastAsiaTheme="minorEastAsia"/>
          <w:lang w:eastAsia="zh-CN"/>
        </w:rPr>
        <w:t>in</w:t>
      </w:r>
      <w:r w:rsidR="00BC715D" w:rsidRPr="00A05D7F">
        <w:rPr>
          <w:rFonts w:eastAsiaTheme="minorEastAsia"/>
          <w:lang w:eastAsia="zh-CN"/>
        </w:rPr>
        <w:t xml:space="preserve">accuracy </w:t>
      </w:r>
      <w:r w:rsidR="008A1BE2" w:rsidRPr="00A05D7F">
        <w:rPr>
          <w:rFonts w:eastAsiaTheme="minorEastAsia"/>
          <w:lang w:eastAsia="zh-CN"/>
        </w:rPr>
        <w:t xml:space="preserve">can be </w:t>
      </w:r>
      <w:r w:rsidR="00D37710" w:rsidRPr="00A05D7F">
        <w:rPr>
          <w:rFonts w:eastAsiaTheme="minorEastAsia"/>
          <w:lang w:eastAsia="zh-CN"/>
        </w:rPr>
        <w:t xml:space="preserve">a </w:t>
      </w:r>
      <w:r w:rsidR="00BC715D">
        <w:rPr>
          <w:rFonts w:eastAsiaTheme="minorEastAsia"/>
          <w:lang w:eastAsia="zh-CN"/>
        </w:rPr>
        <w:t>second issue</w:t>
      </w:r>
      <w:r w:rsidR="008A1BE2" w:rsidRPr="00A05D7F">
        <w:rPr>
          <w:rFonts w:eastAsiaTheme="minorEastAsia"/>
          <w:lang w:eastAsia="zh-CN"/>
        </w:rPr>
        <w:t xml:space="preserve">. </w:t>
      </w:r>
    </w:p>
    <w:p w14:paraId="36FE950B" w14:textId="460F1823" w:rsidR="008A1BE2" w:rsidRPr="00B61AF7" w:rsidRDefault="008A1BE2" w:rsidP="001C5F35">
      <w:pPr>
        <w:pStyle w:val="a5"/>
        <w:jc w:val="both"/>
        <w:rPr>
          <w:rFonts w:eastAsiaTheme="minorEastAsia"/>
          <w:lang w:eastAsia="zh-CN"/>
        </w:rPr>
      </w:pPr>
      <w:bookmarkStart w:id="20" w:name="_Ref206175486"/>
      <w:r w:rsidRPr="00B61AF7">
        <w:rPr>
          <w:rFonts w:eastAsiaTheme="minorEastAsia"/>
          <w:lang w:eastAsia="zh-CN"/>
        </w:rPr>
        <w:t>Observation</w:t>
      </w:r>
      <w:r w:rsidR="007C4CC7">
        <w:t xml:space="preserve"> </w:t>
      </w:r>
      <w:r w:rsidR="007C4CC7">
        <w:fldChar w:fldCharType="begin"/>
      </w:r>
      <w:r w:rsidR="007C4CC7">
        <w:instrText xml:space="preserve"> SEQ Observation \* ARABIC </w:instrText>
      </w:r>
      <w:r w:rsidR="007C4CC7">
        <w:fldChar w:fldCharType="separate"/>
      </w:r>
      <w:r w:rsidR="0026316C">
        <w:rPr>
          <w:noProof/>
        </w:rPr>
        <w:t>8</w:t>
      </w:r>
      <w:r w:rsidR="007C4CC7">
        <w:fldChar w:fldCharType="end"/>
      </w:r>
      <w:r w:rsidRPr="00B61AF7">
        <w:rPr>
          <w:rFonts w:eastAsiaTheme="minorEastAsia"/>
          <w:lang w:eastAsia="zh-CN"/>
        </w:rPr>
        <w:t xml:space="preserve">: The </w:t>
      </w:r>
      <w:r w:rsidR="005E29AC" w:rsidRPr="004B13F7">
        <w:rPr>
          <w:rFonts w:eastAsiaTheme="minorEastAsia"/>
          <w:lang w:eastAsia="zh-CN"/>
        </w:rPr>
        <w:t xml:space="preserve">valid </w:t>
      </w:r>
      <w:r w:rsidRPr="00B61AF7">
        <w:rPr>
          <w:rFonts w:eastAsiaTheme="minorEastAsia"/>
          <w:lang w:eastAsia="zh-CN"/>
        </w:rPr>
        <w:t xml:space="preserve">GNSS position </w:t>
      </w:r>
      <w:r w:rsidR="00D37710" w:rsidRPr="004B13F7">
        <w:rPr>
          <w:rFonts w:eastAsiaTheme="minorEastAsia"/>
          <w:lang w:eastAsia="zh-CN"/>
        </w:rPr>
        <w:t>needs</w:t>
      </w:r>
      <w:r w:rsidRPr="001A46BC">
        <w:rPr>
          <w:rFonts w:eastAsiaTheme="minorEastAsia"/>
          <w:lang w:eastAsia="zh-CN"/>
        </w:rPr>
        <w:t xml:space="preserve"> to be a</w:t>
      </w:r>
      <w:r w:rsidR="00D37710" w:rsidRPr="004B13F7">
        <w:rPr>
          <w:rFonts w:eastAsiaTheme="minorEastAsia"/>
          <w:lang w:eastAsia="zh-CN"/>
        </w:rPr>
        <w:t>c</w:t>
      </w:r>
      <w:r w:rsidRPr="001A46BC">
        <w:rPr>
          <w:rFonts w:eastAsiaTheme="minorEastAsia"/>
          <w:lang w:eastAsia="zh-CN"/>
        </w:rPr>
        <w:t>quired</w:t>
      </w:r>
      <w:r w:rsidR="0064659F">
        <w:rPr>
          <w:rFonts w:eastAsiaTheme="minorEastAsia"/>
          <w:lang w:eastAsia="zh-CN"/>
        </w:rPr>
        <w:t xml:space="preserve"> and maintained for</w:t>
      </w:r>
      <w:r w:rsidRPr="00B61AF7">
        <w:rPr>
          <w:rFonts w:eastAsiaTheme="minorEastAsia"/>
          <w:lang w:eastAsia="zh-CN"/>
        </w:rPr>
        <w:t xml:space="preserve"> the following procedures:</w:t>
      </w:r>
      <w:bookmarkEnd w:id="20"/>
    </w:p>
    <w:p w14:paraId="12AEDDC4" w14:textId="77777777" w:rsidR="008A1BE2" w:rsidRPr="00B61AF7" w:rsidRDefault="008A1BE2" w:rsidP="009516AD">
      <w:pPr>
        <w:pStyle w:val="a0"/>
        <w:numPr>
          <w:ilvl w:val="0"/>
          <w:numId w:val="49"/>
        </w:numPr>
        <w:rPr>
          <w:rFonts w:eastAsia="宋体"/>
          <w:b/>
          <w:bCs/>
          <w:lang w:eastAsia="zh-CN"/>
        </w:rPr>
      </w:pPr>
      <w:r w:rsidRPr="00B61AF7">
        <w:rPr>
          <w:rFonts w:eastAsia="宋体"/>
          <w:b/>
          <w:bCs/>
          <w:lang w:eastAsia="zh-CN"/>
        </w:rPr>
        <w:t>Timing and synchronization</w:t>
      </w:r>
    </w:p>
    <w:p w14:paraId="597E5D7A" w14:textId="7E751F8E" w:rsidR="008A1BE2" w:rsidRPr="00B61AF7" w:rsidRDefault="008A1BE2" w:rsidP="009516AD">
      <w:pPr>
        <w:pStyle w:val="a0"/>
        <w:numPr>
          <w:ilvl w:val="1"/>
          <w:numId w:val="49"/>
        </w:numPr>
        <w:rPr>
          <w:rFonts w:eastAsia="宋体"/>
          <w:b/>
          <w:bCs/>
          <w:lang w:eastAsia="zh-CN"/>
        </w:rPr>
      </w:pPr>
      <w:r w:rsidRPr="00B61AF7">
        <w:rPr>
          <w:rFonts w:eastAsia="宋体"/>
          <w:b/>
          <w:bCs/>
          <w:lang w:eastAsia="zh-CN"/>
        </w:rPr>
        <w:lastRenderedPageBreak/>
        <w:t>UL synchronization: timing advance and freq</w:t>
      </w:r>
      <w:r w:rsidR="00D37710" w:rsidRPr="001A46BC">
        <w:rPr>
          <w:rFonts w:eastAsia="宋体"/>
          <w:b/>
          <w:bCs/>
          <w:lang w:eastAsia="zh-CN"/>
        </w:rPr>
        <w:t>ue</w:t>
      </w:r>
      <w:r w:rsidRPr="00B61AF7">
        <w:rPr>
          <w:rFonts w:eastAsia="宋体"/>
          <w:b/>
          <w:bCs/>
          <w:lang w:eastAsia="zh-CN"/>
        </w:rPr>
        <w:t>ncy pre-compensation</w:t>
      </w:r>
    </w:p>
    <w:p w14:paraId="0725EBDF" w14:textId="77777777" w:rsidR="008A1BE2" w:rsidRPr="00B61AF7" w:rsidRDefault="008A1BE2" w:rsidP="009516AD">
      <w:pPr>
        <w:pStyle w:val="a0"/>
        <w:numPr>
          <w:ilvl w:val="0"/>
          <w:numId w:val="49"/>
        </w:numPr>
        <w:rPr>
          <w:rFonts w:eastAsia="宋体"/>
          <w:b/>
          <w:bCs/>
          <w:lang w:eastAsia="zh-CN"/>
        </w:rPr>
      </w:pPr>
      <w:r w:rsidRPr="00B61AF7">
        <w:rPr>
          <w:rFonts w:eastAsia="宋体"/>
          <w:b/>
          <w:bCs/>
          <w:lang w:eastAsia="zh-CN"/>
        </w:rPr>
        <w:t>Location based mobility management</w:t>
      </w:r>
    </w:p>
    <w:p w14:paraId="54D67ADD" w14:textId="77777777" w:rsidR="008A1BE2" w:rsidRPr="00B61AF7" w:rsidRDefault="008A1BE2" w:rsidP="009516AD">
      <w:pPr>
        <w:pStyle w:val="a0"/>
        <w:numPr>
          <w:ilvl w:val="1"/>
          <w:numId w:val="49"/>
        </w:numPr>
        <w:rPr>
          <w:rFonts w:eastAsia="宋体"/>
          <w:b/>
          <w:bCs/>
          <w:lang w:eastAsia="zh-CN"/>
        </w:rPr>
      </w:pPr>
      <w:r w:rsidRPr="00B61AF7">
        <w:rPr>
          <w:rFonts w:eastAsia="宋体"/>
          <w:b/>
          <w:bCs/>
          <w:lang w:eastAsia="zh-CN"/>
        </w:rPr>
        <w:t xml:space="preserve">In idle mode, </w:t>
      </w:r>
      <w:proofErr w:type="gramStart"/>
      <w:r w:rsidRPr="00B61AF7">
        <w:rPr>
          <w:rFonts w:eastAsia="宋体"/>
          <w:b/>
          <w:bCs/>
          <w:lang w:eastAsia="zh-CN"/>
        </w:rPr>
        <w:t>location based</w:t>
      </w:r>
      <w:proofErr w:type="gramEnd"/>
      <w:r w:rsidRPr="00B61AF7">
        <w:rPr>
          <w:rFonts w:eastAsia="宋体"/>
          <w:b/>
          <w:bCs/>
          <w:lang w:eastAsia="zh-CN"/>
        </w:rPr>
        <w:t xml:space="preserve"> cell re-selection</w:t>
      </w:r>
    </w:p>
    <w:p w14:paraId="43345A9C" w14:textId="77777777" w:rsidR="008A1BE2" w:rsidRPr="00B61AF7" w:rsidRDefault="008A1BE2" w:rsidP="009516AD">
      <w:pPr>
        <w:pStyle w:val="a0"/>
        <w:numPr>
          <w:ilvl w:val="1"/>
          <w:numId w:val="49"/>
        </w:numPr>
        <w:rPr>
          <w:rFonts w:eastAsia="宋体"/>
          <w:b/>
          <w:bCs/>
          <w:lang w:eastAsia="zh-CN"/>
        </w:rPr>
      </w:pPr>
      <w:r w:rsidRPr="00B61AF7">
        <w:rPr>
          <w:rFonts w:eastAsia="宋体"/>
          <w:b/>
          <w:bCs/>
          <w:lang w:eastAsia="zh-CN"/>
        </w:rPr>
        <w:t>In connected mode, location based on conditional handover</w:t>
      </w:r>
    </w:p>
    <w:p w14:paraId="5148A853" w14:textId="021CF703" w:rsidR="008A1BE2" w:rsidRPr="00B61AF7" w:rsidRDefault="008A1BE2" w:rsidP="009516AD">
      <w:pPr>
        <w:pStyle w:val="a0"/>
        <w:numPr>
          <w:ilvl w:val="1"/>
          <w:numId w:val="49"/>
        </w:numPr>
        <w:rPr>
          <w:rFonts w:eastAsia="宋体"/>
          <w:b/>
          <w:bCs/>
          <w:lang w:eastAsia="zh-CN"/>
        </w:rPr>
      </w:pPr>
      <w:r w:rsidRPr="00B61AF7">
        <w:rPr>
          <w:rFonts w:eastAsia="宋体"/>
          <w:b/>
          <w:bCs/>
          <w:lang w:eastAsia="zh-CN"/>
        </w:rPr>
        <w:t>Location based measurement</w:t>
      </w:r>
    </w:p>
    <w:p w14:paraId="0F39F372" w14:textId="1A2BF727" w:rsidR="008A1BE2" w:rsidRPr="001A46BC" w:rsidRDefault="008A1BE2" w:rsidP="0026316C">
      <w:pPr>
        <w:pStyle w:val="a5"/>
        <w:jc w:val="both"/>
        <w:rPr>
          <w:rFonts w:eastAsiaTheme="minorEastAsia"/>
          <w:lang w:eastAsia="zh-CN"/>
        </w:rPr>
      </w:pPr>
      <w:bookmarkStart w:id="21" w:name="_Ref206175499"/>
      <w:r w:rsidRPr="00B61AF7">
        <w:rPr>
          <w:rFonts w:eastAsiaTheme="minorEastAsia"/>
          <w:lang w:eastAsia="zh-CN"/>
        </w:rPr>
        <w:t>Proposal</w:t>
      </w:r>
      <w:r w:rsidR="007C4CC7">
        <w:t xml:space="preserve"> </w:t>
      </w:r>
      <w:r w:rsidR="007C4CC7">
        <w:fldChar w:fldCharType="begin"/>
      </w:r>
      <w:r w:rsidR="007C4CC7">
        <w:instrText xml:space="preserve"> SEQ Proposal \* ARABIC </w:instrText>
      </w:r>
      <w:r w:rsidR="007C4CC7">
        <w:fldChar w:fldCharType="separate"/>
      </w:r>
      <w:r w:rsidR="007C4CC7">
        <w:rPr>
          <w:noProof/>
        </w:rPr>
        <w:t>2</w:t>
      </w:r>
      <w:r w:rsidR="007C4CC7">
        <w:fldChar w:fldCharType="end"/>
      </w:r>
      <w:r w:rsidRPr="00B61AF7">
        <w:rPr>
          <w:rFonts w:eastAsiaTheme="minorEastAsia"/>
          <w:lang w:eastAsia="zh-CN"/>
        </w:rPr>
        <w:t xml:space="preserve">: </w:t>
      </w:r>
      <w:r w:rsidR="00B2702A" w:rsidRPr="00B61AF7">
        <w:rPr>
          <w:rFonts w:eastAsiaTheme="minorEastAsia"/>
          <w:lang w:eastAsia="zh-CN"/>
        </w:rPr>
        <w:t xml:space="preserve">The </w:t>
      </w:r>
      <w:r w:rsidR="00BC715D" w:rsidRPr="00BC715D">
        <w:rPr>
          <w:rFonts w:eastAsiaTheme="minorEastAsia"/>
          <w:lang w:eastAsia="zh-CN"/>
        </w:rPr>
        <w:t>timing and synchronization compensation issue due to GNSS unavailability or inaccuracy</w:t>
      </w:r>
      <w:r w:rsidR="00B2702A" w:rsidRPr="001A46BC">
        <w:rPr>
          <w:rFonts w:eastAsiaTheme="minorEastAsia"/>
          <w:lang w:eastAsia="zh-CN"/>
        </w:rPr>
        <w:t xml:space="preserve"> should be studied at first, </w:t>
      </w:r>
      <w:r w:rsidR="00BC715D">
        <w:rPr>
          <w:rFonts w:eastAsiaTheme="minorEastAsia"/>
          <w:lang w:eastAsia="zh-CN"/>
        </w:rPr>
        <w:t>while</w:t>
      </w:r>
      <w:r w:rsidR="00B2702A" w:rsidRPr="001A46BC">
        <w:rPr>
          <w:rFonts w:eastAsiaTheme="minorEastAsia"/>
          <w:lang w:eastAsia="zh-CN"/>
        </w:rPr>
        <w:t xml:space="preserve"> the impact </w:t>
      </w:r>
      <w:r w:rsidR="00BC715D">
        <w:rPr>
          <w:rFonts w:eastAsiaTheme="minorEastAsia"/>
          <w:lang w:eastAsia="zh-CN"/>
        </w:rPr>
        <w:t>to the</w:t>
      </w:r>
      <w:r w:rsidR="00B2702A" w:rsidRPr="001A46BC">
        <w:rPr>
          <w:rFonts w:eastAsiaTheme="minorEastAsia"/>
          <w:lang w:eastAsia="zh-CN"/>
        </w:rPr>
        <w:t xml:space="preserve"> </w:t>
      </w:r>
      <w:proofErr w:type="gramStart"/>
      <w:r w:rsidR="00B2702A" w:rsidRPr="001A46BC">
        <w:rPr>
          <w:rFonts w:eastAsiaTheme="minorEastAsia"/>
          <w:lang w:eastAsia="zh-CN"/>
        </w:rPr>
        <w:t>location based</w:t>
      </w:r>
      <w:proofErr w:type="gramEnd"/>
      <w:r w:rsidR="00B2702A" w:rsidRPr="001A46BC">
        <w:rPr>
          <w:rFonts w:eastAsiaTheme="minorEastAsia"/>
          <w:lang w:eastAsia="zh-CN"/>
        </w:rPr>
        <w:t xml:space="preserve"> mobility management can be</w:t>
      </w:r>
      <w:r w:rsidR="00BC715D">
        <w:rPr>
          <w:rFonts w:eastAsiaTheme="minorEastAsia"/>
          <w:lang w:eastAsia="zh-CN"/>
        </w:rPr>
        <w:t xml:space="preserve"> a second issue</w:t>
      </w:r>
      <w:r w:rsidR="00B2702A" w:rsidRPr="001A46BC">
        <w:rPr>
          <w:rFonts w:eastAsiaTheme="minorEastAsia"/>
          <w:lang w:eastAsia="zh-CN"/>
        </w:rPr>
        <w:t>.</w:t>
      </w:r>
      <w:bookmarkEnd w:id="21"/>
      <w:r w:rsidR="00B2702A" w:rsidRPr="001A46BC">
        <w:rPr>
          <w:rFonts w:eastAsiaTheme="minorEastAsia"/>
          <w:lang w:eastAsia="zh-CN"/>
        </w:rPr>
        <w:t xml:space="preserve"> </w:t>
      </w:r>
    </w:p>
    <w:p w14:paraId="55D853C4" w14:textId="77777777" w:rsidR="007E25CC" w:rsidRPr="00A05D7F" w:rsidRDefault="007E25CC" w:rsidP="003E149C">
      <w:pPr>
        <w:pStyle w:val="a0"/>
        <w:rPr>
          <w:rFonts w:eastAsiaTheme="minorEastAsia"/>
          <w:b/>
          <w:bCs/>
          <w:lang w:eastAsia="zh-CN"/>
        </w:rPr>
      </w:pPr>
    </w:p>
    <w:p w14:paraId="67DF1545" w14:textId="234178C0" w:rsidR="00F23FE0" w:rsidRPr="00B61AF7" w:rsidRDefault="00D1071B" w:rsidP="00F23FE0">
      <w:pPr>
        <w:pStyle w:val="a0"/>
        <w:rPr>
          <w:rFonts w:eastAsia="宋体"/>
          <w:lang w:eastAsia="zh-CN"/>
        </w:rPr>
      </w:pPr>
      <w:r>
        <w:rPr>
          <w:rFonts w:eastAsia="宋体"/>
          <w:lang w:eastAsia="zh-CN"/>
        </w:rPr>
        <w:t>Moreover, according to the SID, the study should</w:t>
      </w:r>
      <w:r w:rsidR="00590511">
        <w:rPr>
          <w:rFonts w:eastAsia="宋体"/>
          <w:lang w:eastAsia="zh-CN"/>
        </w:rPr>
        <w:t xml:space="preserve"> focus on the scenario that</w:t>
      </w:r>
      <w:r>
        <w:rPr>
          <w:rFonts w:eastAsia="宋体"/>
          <w:lang w:eastAsia="zh-CN"/>
        </w:rPr>
        <w:t xml:space="preserve"> </w:t>
      </w:r>
      <w:r w:rsidR="00590511" w:rsidRPr="00A05D7F">
        <w:rPr>
          <w:szCs w:val="20"/>
        </w:rPr>
        <w:t xml:space="preserve">GNSS information is </w:t>
      </w:r>
      <w:r w:rsidR="00590511">
        <w:rPr>
          <w:szCs w:val="20"/>
        </w:rPr>
        <w:t>“</w:t>
      </w:r>
      <w:r w:rsidR="00590511" w:rsidRPr="00A05D7F">
        <w:rPr>
          <w:szCs w:val="20"/>
        </w:rPr>
        <w:t>temporarily</w:t>
      </w:r>
      <w:r w:rsidR="00590511">
        <w:rPr>
          <w:szCs w:val="20"/>
        </w:rPr>
        <w:t>”</w:t>
      </w:r>
      <w:r w:rsidR="00590511" w:rsidRPr="00A05D7F">
        <w:rPr>
          <w:szCs w:val="20"/>
        </w:rPr>
        <w:t xml:space="preserve"> unavailable</w:t>
      </w:r>
      <w:r w:rsidR="00590511">
        <w:rPr>
          <w:szCs w:val="20"/>
        </w:rPr>
        <w:t>. However, it is not clear what “</w:t>
      </w:r>
      <w:r w:rsidR="00590511" w:rsidRPr="00A05D7F">
        <w:rPr>
          <w:szCs w:val="20"/>
        </w:rPr>
        <w:t>temporarily</w:t>
      </w:r>
      <w:r w:rsidR="00590511">
        <w:rPr>
          <w:szCs w:val="20"/>
        </w:rPr>
        <w:t>”</w:t>
      </w:r>
      <w:r w:rsidR="00590511" w:rsidRPr="00A05D7F">
        <w:rPr>
          <w:szCs w:val="20"/>
        </w:rPr>
        <w:t xml:space="preserve"> </w:t>
      </w:r>
      <w:r w:rsidR="00590511">
        <w:rPr>
          <w:szCs w:val="20"/>
        </w:rPr>
        <w:t>means.</w:t>
      </w:r>
      <w:r>
        <w:rPr>
          <w:rFonts w:eastAsia="宋体"/>
          <w:lang w:eastAsia="zh-CN"/>
        </w:rPr>
        <w:t xml:space="preserve"> </w:t>
      </w:r>
      <w:r w:rsidR="00590511">
        <w:rPr>
          <w:rFonts w:eastAsia="宋体"/>
          <w:lang w:eastAsia="zh-CN"/>
        </w:rPr>
        <w:t xml:space="preserve">There could be several different </w:t>
      </w:r>
      <w:r w:rsidR="00C84CB8" w:rsidRPr="001A46BC">
        <w:rPr>
          <w:rFonts w:eastAsia="宋体"/>
          <w:lang w:eastAsia="zh-CN"/>
        </w:rPr>
        <w:t>scenario</w:t>
      </w:r>
      <w:r w:rsidR="00AE6E16" w:rsidRPr="001A46BC">
        <w:rPr>
          <w:rFonts w:eastAsia="宋体"/>
          <w:lang w:eastAsia="zh-CN"/>
        </w:rPr>
        <w:t>s</w:t>
      </w:r>
      <w:r w:rsidR="00590511">
        <w:rPr>
          <w:rFonts w:eastAsia="宋体"/>
          <w:lang w:eastAsia="zh-CN"/>
        </w:rPr>
        <w:t xml:space="preserve"> as following</w:t>
      </w:r>
      <w:r w:rsidR="00400DB4" w:rsidRPr="00B61AF7">
        <w:rPr>
          <w:rFonts w:eastAsia="宋体"/>
          <w:lang w:eastAsia="zh-CN"/>
        </w:rPr>
        <w:t xml:space="preserve">. </w:t>
      </w:r>
    </w:p>
    <w:p w14:paraId="52E55A9A" w14:textId="04F6823A" w:rsidR="00F23FE0" w:rsidRPr="00A05D7F" w:rsidRDefault="00B46E3D" w:rsidP="00F23FE0">
      <w:pPr>
        <w:pStyle w:val="a0"/>
        <w:numPr>
          <w:ilvl w:val="1"/>
          <w:numId w:val="42"/>
        </w:numPr>
        <w:rPr>
          <w:rFonts w:eastAsiaTheme="minorEastAsia"/>
          <w:lang w:eastAsia="zh-CN"/>
        </w:rPr>
      </w:pPr>
      <w:bookmarkStart w:id="22" w:name="_Hlk206167170"/>
      <w:r w:rsidRPr="00A05D7F">
        <w:rPr>
          <w:rFonts w:eastAsiaTheme="minorEastAsia"/>
          <w:lang w:eastAsia="zh-CN"/>
        </w:rPr>
        <w:t xml:space="preserve">Scenario </w:t>
      </w:r>
      <w:r w:rsidR="00F23FE0" w:rsidRPr="00A05D7F">
        <w:rPr>
          <w:rFonts w:eastAsiaTheme="minorEastAsia"/>
          <w:lang w:eastAsia="zh-CN"/>
        </w:rPr>
        <w:t xml:space="preserve">1. GNSS </w:t>
      </w:r>
      <w:r w:rsidR="00532D54">
        <w:rPr>
          <w:rFonts w:eastAsiaTheme="minorEastAsia"/>
          <w:lang w:eastAsia="zh-CN"/>
        </w:rPr>
        <w:t>ha</w:t>
      </w:r>
      <w:r w:rsidR="00F23FE0" w:rsidRPr="00A05D7F">
        <w:rPr>
          <w:rFonts w:eastAsiaTheme="minorEastAsia"/>
          <w:lang w:eastAsia="zh-CN"/>
        </w:rPr>
        <w:t xml:space="preserve">s </w:t>
      </w:r>
      <w:r w:rsidR="00F23FE0" w:rsidRPr="00A05D7F">
        <w:rPr>
          <w:rFonts w:eastAsiaTheme="minorEastAsia"/>
          <w:b/>
          <w:bCs/>
          <w:lang w:eastAsia="zh-CN"/>
        </w:rPr>
        <w:t>not</w:t>
      </w:r>
      <w:r w:rsidR="00590511">
        <w:rPr>
          <w:rFonts w:eastAsiaTheme="minorEastAsia"/>
          <w:b/>
          <w:bCs/>
          <w:lang w:eastAsia="zh-CN"/>
        </w:rPr>
        <w:t xml:space="preserve"> been</w:t>
      </w:r>
      <w:r w:rsidR="00F23FE0" w:rsidRPr="00A05D7F">
        <w:rPr>
          <w:rFonts w:eastAsiaTheme="minorEastAsia"/>
          <w:b/>
          <w:bCs/>
          <w:lang w:eastAsia="zh-CN"/>
        </w:rPr>
        <w:t xml:space="preserve"> obtained before</w:t>
      </w:r>
      <w:r w:rsidR="00F23FE0" w:rsidRPr="00A05D7F">
        <w:rPr>
          <w:rFonts w:eastAsiaTheme="minorEastAsia"/>
          <w:lang w:eastAsia="zh-CN"/>
        </w:rPr>
        <w:t xml:space="preserve">, and there is no GNSS location information before </w:t>
      </w:r>
      <w:r w:rsidR="00CB5C14" w:rsidRPr="00A05D7F">
        <w:rPr>
          <w:rFonts w:eastAsiaTheme="minorEastAsia"/>
          <w:lang w:eastAsia="zh-CN"/>
        </w:rPr>
        <w:t>UL t</w:t>
      </w:r>
      <w:r w:rsidR="00D37710" w:rsidRPr="00A05D7F">
        <w:rPr>
          <w:rFonts w:eastAsiaTheme="minorEastAsia"/>
          <w:lang w:eastAsia="zh-CN"/>
        </w:rPr>
        <w:t>r</w:t>
      </w:r>
      <w:r w:rsidR="00CB5C14" w:rsidRPr="00A05D7F">
        <w:rPr>
          <w:rFonts w:eastAsiaTheme="minorEastAsia"/>
          <w:lang w:eastAsia="zh-CN"/>
        </w:rPr>
        <w:t xml:space="preserve">ansmission </w:t>
      </w:r>
      <w:bookmarkEnd w:id="22"/>
      <w:r w:rsidR="00CB5C14" w:rsidRPr="00A05D7F">
        <w:rPr>
          <w:rFonts w:eastAsiaTheme="minorEastAsia"/>
          <w:lang w:eastAsia="zh-CN"/>
        </w:rPr>
        <w:t xml:space="preserve">(e.g., </w:t>
      </w:r>
      <w:r w:rsidR="00F23FE0" w:rsidRPr="00A05D7F">
        <w:rPr>
          <w:rFonts w:eastAsiaTheme="minorEastAsia"/>
          <w:lang w:eastAsia="zh-CN"/>
        </w:rPr>
        <w:t>PRACH</w:t>
      </w:r>
      <w:r w:rsidR="00CB5C14" w:rsidRPr="00A05D7F">
        <w:rPr>
          <w:rFonts w:eastAsiaTheme="minorEastAsia"/>
          <w:lang w:eastAsia="zh-CN"/>
        </w:rPr>
        <w:t>, PUSCH, PUCCH, and SRS)</w:t>
      </w:r>
      <w:r w:rsidR="00F23FE0" w:rsidRPr="00A05D7F">
        <w:rPr>
          <w:rFonts w:eastAsiaTheme="minorEastAsia"/>
          <w:lang w:eastAsia="zh-CN"/>
        </w:rPr>
        <w:t xml:space="preserve">. </w:t>
      </w:r>
    </w:p>
    <w:p w14:paraId="5EA91422" w14:textId="34D925F3" w:rsidR="00F23FE0" w:rsidRPr="00A05D7F" w:rsidRDefault="00B46E3D" w:rsidP="00F23FE0">
      <w:pPr>
        <w:pStyle w:val="a0"/>
        <w:numPr>
          <w:ilvl w:val="1"/>
          <w:numId w:val="42"/>
        </w:numPr>
        <w:rPr>
          <w:rFonts w:eastAsiaTheme="minorEastAsia"/>
          <w:lang w:eastAsia="zh-CN"/>
        </w:rPr>
      </w:pPr>
      <w:r w:rsidRPr="00A05D7F">
        <w:rPr>
          <w:rFonts w:eastAsiaTheme="minorEastAsia"/>
          <w:lang w:eastAsia="zh-CN"/>
        </w:rPr>
        <w:t xml:space="preserve">Scenario </w:t>
      </w:r>
      <w:r w:rsidR="00F23FE0" w:rsidRPr="00A05D7F">
        <w:rPr>
          <w:rFonts w:eastAsiaTheme="minorEastAsia"/>
          <w:lang w:eastAsia="zh-CN"/>
        </w:rPr>
        <w:t xml:space="preserve">2. GNSS </w:t>
      </w:r>
      <w:r w:rsidR="00532D54">
        <w:rPr>
          <w:rFonts w:eastAsiaTheme="minorEastAsia"/>
          <w:lang w:eastAsia="zh-CN"/>
        </w:rPr>
        <w:t>ha</w:t>
      </w:r>
      <w:r w:rsidR="00F23FE0" w:rsidRPr="00A05D7F">
        <w:rPr>
          <w:rFonts w:eastAsiaTheme="minorEastAsia"/>
          <w:lang w:eastAsia="zh-CN"/>
        </w:rPr>
        <w:t xml:space="preserve">s </w:t>
      </w:r>
      <w:r w:rsidR="00532D54">
        <w:rPr>
          <w:rFonts w:eastAsiaTheme="minorEastAsia"/>
          <w:lang w:eastAsia="zh-CN"/>
        </w:rPr>
        <w:t xml:space="preserve">been </w:t>
      </w:r>
      <w:r w:rsidR="00F23FE0" w:rsidRPr="00A05D7F">
        <w:rPr>
          <w:rFonts w:eastAsiaTheme="minorEastAsia"/>
          <w:lang w:eastAsia="zh-CN"/>
        </w:rPr>
        <w:t xml:space="preserve">obtained before, </w:t>
      </w:r>
      <w:r w:rsidR="00295DE7">
        <w:rPr>
          <w:rFonts w:eastAsiaTheme="minorEastAsia"/>
          <w:lang w:eastAsia="zh-CN"/>
        </w:rPr>
        <w:t>but</w:t>
      </w:r>
      <w:r w:rsidR="00F23FE0" w:rsidRPr="00A05D7F">
        <w:rPr>
          <w:rFonts w:eastAsiaTheme="minorEastAsia"/>
          <w:lang w:eastAsia="zh-CN"/>
        </w:rPr>
        <w:t xml:space="preserve"> </w:t>
      </w:r>
      <w:r w:rsidR="00295DE7">
        <w:rPr>
          <w:rFonts w:eastAsiaTheme="minorEastAsia"/>
          <w:b/>
          <w:bCs/>
          <w:lang w:eastAsia="zh-CN"/>
        </w:rPr>
        <w:t>cannot be updated</w:t>
      </w:r>
      <w:r w:rsidR="00F23FE0" w:rsidRPr="00A05D7F">
        <w:rPr>
          <w:rFonts w:eastAsiaTheme="minorEastAsia"/>
          <w:b/>
          <w:bCs/>
          <w:lang w:eastAsia="zh-CN"/>
        </w:rPr>
        <w:t xml:space="preserve"> </w:t>
      </w:r>
      <w:r w:rsidR="00590511" w:rsidRPr="00B72092">
        <w:rPr>
          <w:rFonts w:eastAsiaTheme="minorEastAsia"/>
          <w:b/>
          <w:bCs/>
          <w:lang w:eastAsia="zh-CN"/>
        </w:rPr>
        <w:t>within a time duration T</w:t>
      </w:r>
      <w:r w:rsidR="00590511">
        <w:rPr>
          <w:rFonts w:eastAsiaTheme="minorEastAsia"/>
          <w:b/>
          <w:bCs/>
          <w:lang w:eastAsia="zh-CN"/>
        </w:rPr>
        <w:t xml:space="preserve"> </w:t>
      </w:r>
      <w:r w:rsidR="00F23FE0" w:rsidRPr="00A05D7F">
        <w:rPr>
          <w:rFonts w:eastAsiaTheme="minorEastAsia"/>
          <w:lang w:eastAsia="zh-CN"/>
        </w:rPr>
        <w:t xml:space="preserve">before </w:t>
      </w:r>
      <w:r w:rsidR="00704409" w:rsidRPr="00A05D7F">
        <w:rPr>
          <w:rFonts w:eastAsiaTheme="minorEastAsia"/>
          <w:lang w:eastAsia="zh-CN"/>
        </w:rPr>
        <w:t>UL t</w:t>
      </w:r>
      <w:r w:rsidR="00D37710" w:rsidRPr="00A05D7F">
        <w:rPr>
          <w:rFonts w:eastAsiaTheme="minorEastAsia"/>
          <w:lang w:eastAsia="zh-CN"/>
        </w:rPr>
        <w:t>r</w:t>
      </w:r>
      <w:r w:rsidR="00704409" w:rsidRPr="00A05D7F">
        <w:rPr>
          <w:rFonts w:eastAsiaTheme="minorEastAsia"/>
          <w:lang w:eastAsia="zh-CN"/>
        </w:rPr>
        <w:t>ansmission (e.g., PRACH, PUSCH, PUCCH, and SRS)</w:t>
      </w:r>
      <w:r w:rsidR="00F23FE0" w:rsidRPr="00A05D7F">
        <w:rPr>
          <w:rFonts w:eastAsiaTheme="minorEastAsia"/>
          <w:lang w:eastAsia="zh-CN"/>
        </w:rPr>
        <w:t xml:space="preserve">. </w:t>
      </w:r>
    </w:p>
    <w:p w14:paraId="3181D401" w14:textId="29673A6B" w:rsidR="00F23FE0" w:rsidRPr="00A05D7F" w:rsidRDefault="00B46E3D" w:rsidP="00F23FE0">
      <w:pPr>
        <w:pStyle w:val="aff1"/>
        <w:numPr>
          <w:ilvl w:val="1"/>
          <w:numId w:val="42"/>
        </w:numPr>
        <w:ind w:firstLineChars="0"/>
        <w:jc w:val="both"/>
        <w:rPr>
          <w:rFonts w:ascii="Times" w:eastAsiaTheme="minorEastAsia" w:hAnsi="Times" w:cs="Times New Roman"/>
          <w:sz w:val="20"/>
        </w:rPr>
      </w:pPr>
      <w:r w:rsidRPr="00A05D7F">
        <w:rPr>
          <w:rFonts w:ascii="Times" w:eastAsiaTheme="minorEastAsia" w:hAnsi="Times" w:cs="Times New Roman"/>
          <w:sz w:val="20"/>
        </w:rPr>
        <w:t xml:space="preserve">Scenario </w:t>
      </w:r>
      <w:r w:rsidR="00F23FE0" w:rsidRPr="00A05D7F">
        <w:rPr>
          <w:rFonts w:ascii="Times" w:eastAsiaTheme="minorEastAsia" w:hAnsi="Times" w:cs="Times New Roman"/>
          <w:sz w:val="20"/>
        </w:rPr>
        <w:t>3. GNSS location</w:t>
      </w:r>
      <w:r w:rsidR="00662A6F" w:rsidRPr="00A05D7F">
        <w:t xml:space="preserve"> </w:t>
      </w:r>
      <w:r w:rsidR="00662A6F" w:rsidRPr="00A05D7F">
        <w:rPr>
          <w:rFonts w:ascii="Times" w:eastAsiaTheme="minorEastAsia" w:hAnsi="Times" w:cs="Times New Roman"/>
          <w:sz w:val="20"/>
        </w:rPr>
        <w:t xml:space="preserve">with </w:t>
      </w:r>
      <w:r w:rsidR="00662A6F" w:rsidRPr="00B61AF7">
        <w:rPr>
          <w:rFonts w:ascii="Times" w:eastAsiaTheme="minorEastAsia" w:hAnsi="Times" w:cs="Times New Roman"/>
          <w:b/>
          <w:bCs/>
          <w:sz w:val="20"/>
        </w:rPr>
        <w:t>degraded accuracy</w:t>
      </w:r>
      <w:r w:rsidR="00F23FE0" w:rsidRPr="00B61AF7">
        <w:rPr>
          <w:rFonts w:ascii="Times" w:eastAsiaTheme="minorEastAsia" w:hAnsi="Times" w:cs="Times New Roman"/>
          <w:b/>
          <w:bCs/>
          <w:sz w:val="20"/>
        </w:rPr>
        <w:t xml:space="preserve"> is </w:t>
      </w:r>
      <w:r w:rsidR="00F23FE0" w:rsidRPr="000B79D2">
        <w:rPr>
          <w:rFonts w:ascii="Times" w:eastAsiaTheme="minorEastAsia" w:hAnsi="Times" w:cs="Times New Roman"/>
          <w:b/>
          <w:bCs/>
          <w:sz w:val="20"/>
        </w:rPr>
        <w:t>available</w:t>
      </w:r>
      <w:r w:rsidR="00F23FE0" w:rsidRPr="00A05D7F">
        <w:rPr>
          <w:rFonts w:ascii="Times" w:eastAsiaTheme="minorEastAsia" w:hAnsi="Times" w:cs="Times New Roman"/>
          <w:sz w:val="20"/>
        </w:rPr>
        <w:t xml:space="preserve"> before </w:t>
      </w:r>
      <w:r w:rsidR="00704409" w:rsidRPr="00A05D7F">
        <w:rPr>
          <w:rFonts w:ascii="Times" w:eastAsiaTheme="minorEastAsia" w:hAnsi="Times" w:cs="Times New Roman"/>
          <w:sz w:val="20"/>
        </w:rPr>
        <w:t>UL t</w:t>
      </w:r>
      <w:r w:rsidR="00D37710" w:rsidRPr="00A05D7F">
        <w:rPr>
          <w:rFonts w:ascii="Times" w:eastAsiaTheme="minorEastAsia" w:hAnsi="Times" w:cs="Times New Roman"/>
          <w:sz w:val="20"/>
        </w:rPr>
        <w:t>r</w:t>
      </w:r>
      <w:r w:rsidR="00704409" w:rsidRPr="00A05D7F">
        <w:rPr>
          <w:rFonts w:ascii="Times" w:eastAsiaTheme="minorEastAsia" w:hAnsi="Times" w:cs="Times New Roman"/>
          <w:sz w:val="20"/>
        </w:rPr>
        <w:t>ansmission (e.g., PRACH, PUSCH, PUCCH, and SRS transmission)</w:t>
      </w:r>
      <w:r w:rsidR="00F23FE0" w:rsidRPr="00A05D7F">
        <w:rPr>
          <w:rFonts w:ascii="Times" w:eastAsiaTheme="minorEastAsia" w:hAnsi="Times" w:cs="Times New Roman"/>
          <w:sz w:val="20"/>
        </w:rPr>
        <w:t xml:space="preserve">. </w:t>
      </w:r>
    </w:p>
    <w:p w14:paraId="13091D13" w14:textId="5A323142" w:rsidR="00E30E43" w:rsidRPr="00A05D7F" w:rsidRDefault="0027780E" w:rsidP="00B61AF7">
      <w:pPr>
        <w:pStyle w:val="a0"/>
        <w:spacing w:before="120"/>
        <w:rPr>
          <w:rFonts w:eastAsiaTheme="minorEastAsia"/>
          <w:lang w:eastAsia="zh-CN"/>
        </w:rPr>
      </w:pPr>
      <w:r w:rsidRPr="00A05D7F">
        <w:rPr>
          <w:rFonts w:eastAsiaTheme="minorEastAsia"/>
          <w:lang w:eastAsia="zh-CN"/>
        </w:rPr>
        <w:t>For scenario 1, GNSS information is not obtained before,</w:t>
      </w:r>
      <w:r w:rsidR="00590511">
        <w:rPr>
          <w:rFonts w:eastAsiaTheme="minorEastAsia"/>
          <w:lang w:eastAsia="zh-CN"/>
        </w:rPr>
        <w:t xml:space="preserve"> e.g., after a power on or reset, etc.</w:t>
      </w:r>
      <w:r w:rsidRPr="00A05D7F">
        <w:rPr>
          <w:rFonts w:eastAsiaTheme="minorEastAsia"/>
          <w:lang w:eastAsia="zh-CN"/>
        </w:rPr>
        <w:t xml:space="preserve"> </w:t>
      </w:r>
      <w:r w:rsidR="00590511">
        <w:rPr>
          <w:rFonts w:eastAsiaTheme="minorEastAsia"/>
          <w:lang w:eastAsia="zh-CN"/>
        </w:rPr>
        <w:t>T</w:t>
      </w:r>
      <w:r w:rsidRPr="00A05D7F">
        <w:rPr>
          <w:rFonts w:eastAsiaTheme="minorEastAsia"/>
          <w:lang w:eastAsia="zh-CN"/>
        </w:rPr>
        <w:t xml:space="preserve">hen, UE is not allowed to </w:t>
      </w:r>
      <w:r w:rsidR="001106A8" w:rsidRPr="00A05D7F">
        <w:rPr>
          <w:rFonts w:eastAsiaTheme="minorEastAsia"/>
          <w:lang w:eastAsia="zh-CN"/>
        </w:rPr>
        <w:t>perform UL transmission</w:t>
      </w:r>
      <w:r w:rsidR="00D37710" w:rsidRPr="00A05D7F">
        <w:rPr>
          <w:rFonts w:eastAsiaTheme="minorEastAsia"/>
          <w:lang w:eastAsia="zh-CN"/>
        </w:rPr>
        <w:t>,</w:t>
      </w:r>
      <w:r w:rsidR="001106A8" w:rsidRPr="00A05D7F">
        <w:rPr>
          <w:rFonts w:eastAsiaTheme="minorEastAsia"/>
          <w:lang w:eastAsia="zh-CN"/>
        </w:rPr>
        <w:t xml:space="preserve"> including </w:t>
      </w:r>
      <w:r w:rsidRPr="00A05D7F">
        <w:rPr>
          <w:rFonts w:eastAsiaTheme="minorEastAsia"/>
          <w:lang w:eastAsia="zh-CN"/>
        </w:rPr>
        <w:t>PRACH</w:t>
      </w:r>
      <w:r w:rsidR="001106A8" w:rsidRPr="00A05D7F">
        <w:rPr>
          <w:rFonts w:eastAsiaTheme="minorEastAsia"/>
          <w:lang w:eastAsia="zh-CN"/>
        </w:rPr>
        <w:t xml:space="preserve"> tra</w:t>
      </w:r>
      <w:r w:rsidR="00D37710" w:rsidRPr="00A05D7F">
        <w:rPr>
          <w:rFonts w:eastAsiaTheme="minorEastAsia"/>
          <w:lang w:eastAsia="zh-CN"/>
        </w:rPr>
        <w:t>nsmis</w:t>
      </w:r>
      <w:r w:rsidR="001106A8" w:rsidRPr="00A05D7F">
        <w:rPr>
          <w:rFonts w:eastAsiaTheme="minorEastAsia"/>
          <w:lang w:eastAsia="zh-CN"/>
        </w:rPr>
        <w:t xml:space="preserve">sion. Therefore, the UE cannot access to NTN cell. </w:t>
      </w:r>
      <w:r w:rsidR="000C5C64">
        <w:rPr>
          <w:rFonts w:eastAsiaTheme="minorEastAsia"/>
          <w:lang w:eastAsia="zh-CN"/>
        </w:rPr>
        <w:t xml:space="preserve">There could be several potential solutions to address the issue, e.g., </w:t>
      </w:r>
      <w:r w:rsidR="000B79D2">
        <w:rPr>
          <w:rFonts w:eastAsiaTheme="minorEastAsia"/>
          <w:lang w:eastAsia="zh-CN"/>
        </w:rPr>
        <w:t>pre-compensation based on network indication, etc. Noted that according to the SID,</w:t>
      </w:r>
      <w:r w:rsidR="000B79D2" w:rsidRPr="000B79D2">
        <w:rPr>
          <w:szCs w:val="20"/>
        </w:rPr>
        <w:t xml:space="preserve"> </w:t>
      </w:r>
      <w:r w:rsidR="000B79D2" w:rsidRPr="00A05D7F">
        <w:rPr>
          <w:szCs w:val="20"/>
        </w:rPr>
        <w:t>enhancement on positioning</w:t>
      </w:r>
      <w:r w:rsidR="000B79D2">
        <w:rPr>
          <w:rFonts w:eastAsiaTheme="minorEastAsia"/>
          <w:lang w:eastAsia="zh-CN"/>
        </w:rPr>
        <w:t xml:space="preserve"> </w:t>
      </w:r>
      <w:proofErr w:type="gramStart"/>
      <w:r w:rsidR="000B79D2">
        <w:rPr>
          <w:rFonts w:eastAsiaTheme="minorEastAsia"/>
          <w:lang w:eastAsia="zh-CN"/>
        </w:rPr>
        <w:t>are</w:t>
      </w:r>
      <w:proofErr w:type="gramEnd"/>
      <w:r w:rsidR="000B79D2">
        <w:rPr>
          <w:rFonts w:eastAsiaTheme="minorEastAsia"/>
          <w:lang w:eastAsia="zh-CN"/>
        </w:rPr>
        <w:t xml:space="preserve"> precluded.</w:t>
      </w:r>
    </w:p>
    <w:p w14:paraId="4B88014F" w14:textId="2AD34EEE" w:rsidR="005E4167" w:rsidRPr="00A05D7F" w:rsidRDefault="0027780E" w:rsidP="00F23FE0">
      <w:pPr>
        <w:pStyle w:val="a0"/>
        <w:rPr>
          <w:rFonts w:eastAsiaTheme="minorEastAsia"/>
          <w:lang w:eastAsia="zh-CN"/>
        </w:rPr>
      </w:pPr>
      <w:r w:rsidRPr="00A05D7F">
        <w:rPr>
          <w:rFonts w:eastAsiaTheme="minorEastAsia"/>
          <w:lang w:eastAsia="zh-CN"/>
        </w:rPr>
        <w:t>For scenario</w:t>
      </w:r>
      <w:r w:rsidR="00DF0E71" w:rsidRPr="00A05D7F">
        <w:rPr>
          <w:rFonts w:eastAsiaTheme="minorEastAsia"/>
          <w:lang w:eastAsia="zh-CN"/>
        </w:rPr>
        <w:t xml:space="preserve"> 2</w:t>
      </w:r>
      <w:r w:rsidRPr="00A05D7F">
        <w:rPr>
          <w:rFonts w:eastAsiaTheme="minorEastAsia"/>
          <w:lang w:eastAsia="zh-CN"/>
        </w:rPr>
        <w:t xml:space="preserve">, </w:t>
      </w:r>
      <w:r w:rsidR="006F768D" w:rsidRPr="00A05D7F">
        <w:rPr>
          <w:rFonts w:eastAsiaTheme="minorEastAsia"/>
          <w:lang w:eastAsia="zh-CN"/>
        </w:rPr>
        <w:t xml:space="preserve">the </w:t>
      </w:r>
      <w:r w:rsidR="006D7341" w:rsidRPr="00A05D7F">
        <w:rPr>
          <w:rFonts w:eastAsiaTheme="minorEastAsia"/>
          <w:lang w:eastAsia="zh-CN"/>
        </w:rPr>
        <w:t>UE</w:t>
      </w:r>
      <w:r w:rsidR="006F768D" w:rsidRPr="00A05D7F">
        <w:rPr>
          <w:rFonts w:eastAsiaTheme="minorEastAsia"/>
          <w:lang w:eastAsia="zh-CN"/>
        </w:rPr>
        <w:t xml:space="preserve"> </w:t>
      </w:r>
      <w:r w:rsidR="00590511">
        <w:rPr>
          <w:rFonts w:eastAsiaTheme="minorEastAsia"/>
          <w:lang w:eastAsia="zh-CN"/>
        </w:rPr>
        <w:t xml:space="preserve">may derive the compensation </w:t>
      </w:r>
      <w:r w:rsidR="006D7341" w:rsidRPr="00A05D7F">
        <w:rPr>
          <w:rFonts w:eastAsiaTheme="minorEastAsia"/>
          <w:lang w:eastAsia="zh-CN"/>
        </w:rPr>
        <w:t xml:space="preserve">based on the </w:t>
      </w:r>
      <w:r w:rsidR="006F768D" w:rsidRPr="00A05D7F">
        <w:rPr>
          <w:rFonts w:eastAsiaTheme="minorEastAsia"/>
          <w:lang w:eastAsia="zh-CN"/>
        </w:rPr>
        <w:t>a</w:t>
      </w:r>
      <w:r w:rsidR="00D37710" w:rsidRPr="00A05D7F">
        <w:rPr>
          <w:rFonts w:eastAsiaTheme="minorEastAsia"/>
          <w:lang w:eastAsia="zh-CN"/>
        </w:rPr>
        <w:t>c</w:t>
      </w:r>
      <w:r w:rsidR="006F768D" w:rsidRPr="00A05D7F">
        <w:rPr>
          <w:rFonts w:eastAsiaTheme="minorEastAsia"/>
          <w:lang w:eastAsia="zh-CN"/>
        </w:rPr>
        <w:t>quired-</w:t>
      </w:r>
      <w:r w:rsidR="006D7341" w:rsidRPr="00A05D7F">
        <w:rPr>
          <w:rFonts w:eastAsiaTheme="minorEastAsia"/>
          <w:lang w:eastAsia="zh-CN"/>
        </w:rPr>
        <w:t>GNSS location</w:t>
      </w:r>
      <w:r w:rsidR="006F768D" w:rsidRPr="00A05D7F">
        <w:rPr>
          <w:rFonts w:eastAsiaTheme="minorEastAsia"/>
          <w:lang w:eastAsia="zh-CN"/>
        </w:rPr>
        <w:t xml:space="preserve">, </w:t>
      </w:r>
      <w:r w:rsidR="00590511">
        <w:rPr>
          <w:rFonts w:eastAsiaTheme="minorEastAsia"/>
          <w:lang w:eastAsia="zh-CN"/>
        </w:rPr>
        <w:t>although it may already be</w:t>
      </w:r>
      <w:r w:rsidR="006F768D" w:rsidRPr="00A05D7F">
        <w:rPr>
          <w:rFonts w:eastAsiaTheme="minorEastAsia"/>
          <w:lang w:eastAsia="zh-CN"/>
        </w:rPr>
        <w:t xml:space="preserve"> outdated</w:t>
      </w:r>
      <w:r w:rsidR="00F45419" w:rsidRPr="00A05D7F">
        <w:rPr>
          <w:rFonts w:eastAsiaTheme="minorEastAsia"/>
          <w:lang w:eastAsia="zh-CN"/>
        </w:rPr>
        <w:t xml:space="preserve">. However, the </w:t>
      </w:r>
      <w:r w:rsidR="00590511">
        <w:rPr>
          <w:rFonts w:eastAsiaTheme="minorEastAsia"/>
          <w:lang w:eastAsia="zh-CN"/>
        </w:rPr>
        <w:t xml:space="preserve">compensation </w:t>
      </w:r>
      <w:r w:rsidR="00F45419" w:rsidRPr="00A05D7F">
        <w:rPr>
          <w:rFonts w:eastAsiaTheme="minorEastAsia"/>
          <w:lang w:eastAsia="zh-CN"/>
        </w:rPr>
        <w:t xml:space="preserve">value </w:t>
      </w:r>
      <w:r w:rsidR="00C5645E" w:rsidRPr="00A05D7F">
        <w:rPr>
          <w:rFonts w:eastAsiaTheme="minorEastAsia"/>
          <w:lang w:eastAsia="zh-CN"/>
        </w:rPr>
        <w:t>would</w:t>
      </w:r>
      <w:r w:rsidR="00F45419" w:rsidRPr="00A05D7F">
        <w:rPr>
          <w:rFonts w:eastAsiaTheme="minorEastAsia"/>
          <w:lang w:eastAsia="zh-CN"/>
        </w:rPr>
        <w:t xml:space="preserve"> be larger or smaller tha</w:t>
      </w:r>
      <w:r w:rsidR="00D37710" w:rsidRPr="00A05D7F">
        <w:rPr>
          <w:rFonts w:eastAsiaTheme="minorEastAsia"/>
          <w:lang w:eastAsia="zh-CN"/>
        </w:rPr>
        <w:t>n</w:t>
      </w:r>
      <w:r w:rsidR="00F45419" w:rsidRPr="00A05D7F">
        <w:rPr>
          <w:rFonts w:eastAsiaTheme="minorEastAsia"/>
          <w:lang w:eastAsia="zh-CN"/>
        </w:rPr>
        <w:t xml:space="preserve"> the actual required value.</w:t>
      </w:r>
      <w:r w:rsidR="00A107F8">
        <w:rPr>
          <w:rFonts w:eastAsiaTheme="minorEastAsia"/>
          <w:lang w:eastAsia="zh-CN"/>
        </w:rPr>
        <w:t xml:space="preserve"> </w:t>
      </w:r>
      <w:r w:rsidR="0055775F" w:rsidRPr="00A05D7F">
        <w:rPr>
          <w:rFonts w:eastAsiaTheme="minorEastAsia"/>
          <w:lang w:eastAsia="zh-CN"/>
        </w:rPr>
        <w:t xml:space="preserve">In this case, </w:t>
      </w:r>
      <w:r w:rsidR="00BF3F81" w:rsidRPr="00A05D7F">
        <w:rPr>
          <w:rFonts w:eastAsiaTheme="minorEastAsia"/>
          <w:lang w:eastAsia="zh-CN"/>
        </w:rPr>
        <w:t xml:space="preserve">whether the outdated GNSS location </w:t>
      </w:r>
      <w:r w:rsidR="00A107F8">
        <w:rPr>
          <w:rFonts w:eastAsiaTheme="minorEastAsia"/>
          <w:lang w:eastAsia="zh-CN"/>
        </w:rPr>
        <w:t xml:space="preserve">can still be used </w:t>
      </w:r>
      <w:r w:rsidR="00BF3F81" w:rsidRPr="00A05D7F">
        <w:rPr>
          <w:rFonts w:eastAsiaTheme="minorEastAsia"/>
          <w:lang w:eastAsia="zh-CN"/>
        </w:rPr>
        <w:t xml:space="preserve">should be determined. </w:t>
      </w:r>
      <w:r w:rsidR="008823D4" w:rsidRPr="00A05D7F">
        <w:rPr>
          <w:rFonts w:eastAsiaTheme="minorEastAsia"/>
          <w:lang w:eastAsia="zh-CN"/>
        </w:rPr>
        <w:t xml:space="preserve">If not, </w:t>
      </w:r>
      <w:r w:rsidR="008823D4" w:rsidRPr="004B13F7">
        <w:rPr>
          <w:rFonts w:eastAsiaTheme="minorEastAsia"/>
          <w:lang w:eastAsia="zh-CN"/>
        </w:rPr>
        <w:t xml:space="preserve">the UL transmission is not </w:t>
      </w:r>
      <w:r w:rsidR="00A5624E" w:rsidRPr="00267BE6">
        <w:rPr>
          <w:rFonts w:eastAsiaTheme="minorEastAsia"/>
          <w:lang w:eastAsia="zh-CN"/>
        </w:rPr>
        <w:t xml:space="preserve">allowed </w:t>
      </w:r>
      <w:r w:rsidR="008823D4" w:rsidRPr="00A05D7F">
        <w:rPr>
          <w:rFonts w:eastAsiaTheme="minorEastAsia"/>
          <w:lang w:eastAsia="zh-CN"/>
        </w:rPr>
        <w:t>based on the current</w:t>
      </w:r>
      <w:r w:rsidR="00FF3272" w:rsidRPr="00A05D7F">
        <w:rPr>
          <w:rFonts w:eastAsiaTheme="minorEastAsia"/>
          <w:lang w:eastAsia="zh-CN"/>
        </w:rPr>
        <w:t xml:space="preserve"> spec</w:t>
      </w:r>
      <w:r w:rsidR="005E4167">
        <w:rPr>
          <w:rFonts w:eastAsiaTheme="minorEastAsia"/>
          <w:lang w:eastAsia="zh-CN"/>
        </w:rPr>
        <w:t xml:space="preserve">, and some kinds of solutions, maybe </w:t>
      </w:r>
      <w:proofErr w:type="gramStart"/>
      <w:r w:rsidR="005E4167">
        <w:rPr>
          <w:rFonts w:eastAsiaTheme="minorEastAsia"/>
          <w:lang w:eastAsia="zh-CN"/>
        </w:rPr>
        <w:t>similar to</w:t>
      </w:r>
      <w:proofErr w:type="gramEnd"/>
      <w:r w:rsidR="005E4167">
        <w:rPr>
          <w:rFonts w:eastAsiaTheme="minorEastAsia"/>
          <w:lang w:eastAsia="zh-CN"/>
        </w:rPr>
        <w:t xml:space="preserve"> the scenario 1, can be applied</w:t>
      </w:r>
      <w:r w:rsidR="008823D4" w:rsidRPr="00A05D7F">
        <w:rPr>
          <w:rFonts w:eastAsiaTheme="minorEastAsia"/>
          <w:lang w:eastAsia="zh-CN"/>
        </w:rPr>
        <w:t xml:space="preserve">. If yes, </w:t>
      </w:r>
      <w:r w:rsidR="00A5624E" w:rsidRPr="00A05D7F">
        <w:rPr>
          <w:rFonts w:eastAsiaTheme="minorEastAsia"/>
          <w:lang w:eastAsia="zh-CN"/>
        </w:rPr>
        <w:t>the requirement of the timing</w:t>
      </w:r>
      <w:r w:rsidR="00A107F8">
        <w:rPr>
          <w:rFonts w:eastAsiaTheme="minorEastAsia"/>
          <w:lang w:eastAsia="zh-CN"/>
        </w:rPr>
        <w:t xml:space="preserve"> and frequency</w:t>
      </w:r>
      <w:r w:rsidR="00A5624E" w:rsidRPr="00A05D7F">
        <w:rPr>
          <w:rFonts w:eastAsiaTheme="minorEastAsia"/>
          <w:lang w:eastAsia="zh-CN"/>
        </w:rPr>
        <w:t xml:space="preserve"> error </w:t>
      </w:r>
      <w:r w:rsidR="00A107F8">
        <w:rPr>
          <w:rFonts w:eastAsiaTheme="minorEastAsia"/>
          <w:lang w:eastAsia="zh-CN"/>
        </w:rPr>
        <w:t xml:space="preserve">may </w:t>
      </w:r>
      <w:r w:rsidR="00A5624E" w:rsidRPr="00A05D7F">
        <w:rPr>
          <w:rFonts w:eastAsiaTheme="minorEastAsia"/>
          <w:lang w:eastAsia="zh-CN"/>
        </w:rPr>
        <w:t>need to be relaxed</w:t>
      </w:r>
      <w:r w:rsidR="00A107F8">
        <w:rPr>
          <w:rFonts w:eastAsiaTheme="minorEastAsia"/>
          <w:lang w:eastAsia="zh-CN"/>
        </w:rPr>
        <w:t>. Alternatively,</w:t>
      </w:r>
      <w:r w:rsidR="00A5624E" w:rsidRPr="00A05D7F">
        <w:rPr>
          <w:rFonts w:eastAsiaTheme="minorEastAsia"/>
          <w:lang w:eastAsia="zh-CN"/>
        </w:rPr>
        <w:t xml:space="preserve"> </w:t>
      </w:r>
      <w:r w:rsidR="00A107F8">
        <w:rPr>
          <w:rFonts w:eastAsiaTheme="minorEastAsia"/>
          <w:lang w:eastAsia="zh-CN"/>
        </w:rPr>
        <w:t xml:space="preserve">enhancements on </w:t>
      </w:r>
      <w:r w:rsidR="00A5624E" w:rsidRPr="00A05D7F">
        <w:rPr>
          <w:rFonts w:eastAsiaTheme="minorEastAsia"/>
          <w:lang w:eastAsia="zh-CN"/>
        </w:rPr>
        <w:t xml:space="preserve">the UL signal (e.g., PRACH, PUCCH, PUSCH, and SRS) </w:t>
      </w:r>
      <w:r w:rsidR="00A107F8">
        <w:rPr>
          <w:rFonts w:eastAsiaTheme="minorEastAsia"/>
          <w:lang w:eastAsia="zh-CN"/>
        </w:rPr>
        <w:t>or transmission procedure may be</w:t>
      </w:r>
      <w:r w:rsidR="006A54E9" w:rsidRPr="00A05D7F">
        <w:rPr>
          <w:rFonts w:eastAsiaTheme="minorEastAsia"/>
          <w:lang w:eastAsia="zh-CN"/>
        </w:rPr>
        <w:t xml:space="preserve"> </w:t>
      </w:r>
      <w:r w:rsidR="00A5624E" w:rsidRPr="00A05D7F">
        <w:rPr>
          <w:rFonts w:eastAsiaTheme="minorEastAsia"/>
          <w:lang w:eastAsia="zh-CN"/>
        </w:rPr>
        <w:t>need</w:t>
      </w:r>
      <w:r w:rsidR="006A54E9" w:rsidRPr="00A05D7F">
        <w:rPr>
          <w:rFonts w:eastAsiaTheme="minorEastAsia"/>
          <w:lang w:eastAsia="zh-CN"/>
        </w:rPr>
        <w:t>ed</w:t>
      </w:r>
      <w:r w:rsidR="00E279E2" w:rsidRPr="00A05D7F">
        <w:rPr>
          <w:rFonts w:eastAsiaTheme="minorEastAsia"/>
          <w:lang w:eastAsia="zh-CN"/>
        </w:rPr>
        <w:t>.</w:t>
      </w:r>
      <w:r w:rsidR="00A107F8">
        <w:rPr>
          <w:rFonts w:eastAsiaTheme="minorEastAsia"/>
          <w:lang w:eastAsia="zh-CN"/>
        </w:rPr>
        <w:t xml:space="preserve"> However, it should be noted that according to the </w:t>
      </w:r>
      <w:r w:rsidR="000C5C64">
        <w:rPr>
          <w:rFonts w:eastAsiaTheme="minorEastAsia"/>
          <w:lang w:eastAsia="zh-CN"/>
        </w:rPr>
        <w:t xml:space="preserve">SID, </w:t>
      </w:r>
      <w:r w:rsidR="000C5C64" w:rsidRPr="00A05D7F">
        <w:rPr>
          <w:rFonts w:eastAsiaTheme="minorEastAsia"/>
          <w:lang w:eastAsia="zh-CN"/>
        </w:rPr>
        <w:t>any</w:t>
      </w:r>
      <w:r w:rsidR="00A107F8">
        <w:rPr>
          <w:rFonts w:eastAsiaTheme="minorEastAsia"/>
          <w:lang w:eastAsia="zh-CN"/>
        </w:rPr>
        <w:t xml:space="preserve"> changes or impacts to the physical layer channel/signal/procedure should be minimized or avoided.</w:t>
      </w:r>
      <w:r w:rsidR="005E4167">
        <w:rPr>
          <w:rFonts w:eastAsiaTheme="minorEastAsia"/>
          <w:lang w:eastAsia="zh-CN"/>
        </w:rPr>
        <w:t xml:space="preserve"> </w:t>
      </w:r>
    </w:p>
    <w:p w14:paraId="3781F586" w14:textId="2141C728" w:rsidR="00C475CD" w:rsidRPr="00A05D7F" w:rsidRDefault="00A107F8" w:rsidP="00F23FE0">
      <w:pPr>
        <w:pStyle w:val="a0"/>
        <w:rPr>
          <w:rFonts w:eastAsiaTheme="minorEastAsia"/>
          <w:lang w:eastAsia="zh-CN"/>
        </w:rPr>
      </w:pPr>
      <w:r>
        <w:rPr>
          <w:rFonts w:eastAsiaTheme="minorEastAsia"/>
          <w:lang w:eastAsia="zh-CN"/>
        </w:rPr>
        <w:t>S</w:t>
      </w:r>
      <w:r w:rsidR="00423EF0" w:rsidRPr="00A05D7F">
        <w:rPr>
          <w:rFonts w:eastAsiaTheme="minorEastAsia"/>
          <w:lang w:eastAsia="zh-CN"/>
        </w:rPr>
        <w:t>cenario 3</w:t>
      </w:r>
      <w:r>
        <w:rPr>
          <w:rFonts w:eastAsiaTheme="minorEastAsia"/>
          <w:lang w:eastAsia="zh-CN"/>
        </w:rPr>
        <w:t xml:space="preserve"> </w:t>
      </w:r>
      <w:r w:rsidR="000C5C64">
        <w:rPr>
          <w:rFonts w:eastAsiaTheme="minorEastAsia"/>
          <w:lang w:eastAsia="zh-CN"/>
        </w:rPr>
        <w:t>is</w:t>
      </w:r>
      <w:r>
        <w:rPr>
          <w:rFonts w:eastAsiaTheme="minorEastAsia"/>
          <w:lang w:eastAsia="zh-CN"/>
        </w:rPr>
        <w:t xml:space="preserve"> more or less </w:t>
      </w:r>
      <w:proofErr w:type="gramStart"/>
      <w:r>
        <w:rPr>
          <w:rFonts w:eastAsiaTheme="minorEastAsia"/>
          <w:lang w:eastAsia="zh-CN"/>
        </w:rPr>
        <w:t>similar to</w:t>
      </w:r>
      <w:proofErr w:type="gramEnd"/>
      <w:r>
        <w:rPr>
          <w:rFonts w:eastAsiaTheme="minorEastAsia"/>
          <w:lang w:eastAsia="zh-CN"/>
        </w:rPr>
        <w:t xml:space="preserve"> the scenario 2</w:t>
      </w:r>
      <w:r w:rsidR="00C475CD" w:rsidRPr="00A05D7F">
        <w:rPr>
          <w:rFonts w:eastAsiaTheme="minorEastAsia"/>
          <w:lang w:eastAsia="zh-CN"/>
        </w:rPr>
        <w:t xml:space="preserve">. </w:t>
      </w:r>
      <w:r w:rsidR="000C5C64">
        <w:rPr>
          <w:rFonts w:eastAsiaTheme="minorEastAsia"/>
          <w:lang w:eastAsia="zh-CN"/>
        </w:rPr>
        <w:t>Whether the UE is allowed to access the network would then be highly depending on how the GNSS accuracy can be relaxed/degraded.</w:t>
      </w:r>
    </w:p>
    <w:p w14:paraId="72090D6E" w14:textId="4A1F98BF" w:rsidR="00525976" w:rsidRPr="00A05D7F" w:rsidRDefault="000B79D2" w:rsidP="00F23FE0">
      <w:pPr>
        <w:pStyle w:val="a0"/>
        <w:rPr>
          <w:rFonts w:eastAsiaTheme="minorEastAsia"/>
          <w:lang w:eastAsia="zh-CN"/>
        </w:rPr>
      </w:pPr>
      <w:r>
        <w:rPr>
          <w:rFonts w:eastAsiaTheme="minorEastAsia"/>
          <w:lang w:eastAsia="zh-CN"/>
        </w:rPr>
        <w:t>Given that the detailed issues and solutions highly depend on the target scenario for study</w:t>
      </w:r>
      <w:r w:rsidRPr="00A05D7F">
        <w:rPr>
          <w:rFonts w:eastAsiaTheme="minorEastAsia"/>
          <w:lang w:eastAsia="zh-CN"/>
        </w:rPr>
        <w:t xml:space="preserve">. </w:t>
      </w:r>
      <w:r w:rsidR="000C5C64">
        <w:rPr>
          <w:rFonts w:eastAsiaTheme="minorEastAsia"/>
          <w:lang w:eastAsia="zh-CN"/>
        </w:rPr>
        <w:t>RAN1 should clarify</w:t>
      </w:r>
      <w:r>
        <w:rPr>
          <w:rFonts w:eastAsiaTheme="minorEastAsia"/>
          <w:lang w:eastAsia="zh-CN"/>
        </w:rPr>
        <w:t xml:space="preserve"> </w:t>
      </w:r>
      <w:bookmarkStart w:id="23" w:name="_Hlk206167126"/>
      <w:r>
        <w:rPr>
          <w:rFonts w:eastAsiaTheme="minorEastAsia"/>
          <w:lang w:eastAsia="zh-CN"/>
        </w:rPr>
        <w:t xml:space="preserve">the meaning of </w:t>
      </w:r>
      <w:r>
        <w:rPr>
          <w:szCs w:val="20"/>
        </w:rPr>
        <w:t>“</w:t>
      </w:r>
      <w:r w:rsidRPr="00A05D7F">
        <w:rPr>
          <w:szCs w:val="20"/>
        </w:rPr>
        <w:t>temporarily</w:t>
      </w:r>
      <w:r>
        <w:rPr>
          <w:szCs w:val="20"/>
        </w:rPr>
        <w:t>”</w:t>
      </w:r>
      <w:r w:rsidRPr="00A05D7F">
        <w:rPr>
          <w:szCs w:val="20"/>
        </w:rPr>
        <w:t xml:space="preserve"> unavailable</w:t>
      </w:r>
      <w:r>
        <w:rPr>
          <w:szCs w:val="20"/>
        </w:rPr>
        <w:t>, e.g.,</w:t>
      </w:r>
      <w:r>
        <w:rPr>
          <w:rFonts w:eastAsiaTheme="minorEastAsia"/>
          <w:lang w:eastAsia="zh-CN"/>
        </w:rPr>
        <w:t xml:space="preserve"> which of the scenarios are considered in the study</w:t>
      </w:r>
      <w:bookmarkEnd w:id="23"/>
      <w:r>
        <w:rPr>
          <w:rFonts w:eastAsiaTheme="minorEastAsia"/>
          <w:lang w:eastAsia="zh-CN"/>
        </w:rPr>
        <w:t xml:space="preserve">. </w:t>
      </w:r>
      <w:r w:rsidR="005E4167">
        <w:rPr>
          <w:rFonts w:eastAsiaTheme="minorEastAsia"/>
          <w:lang w:eastAsia="zh-CN"/>
        </w:rPr>
        <w:t xml:space="preserve">Further, the time duration T should also be clarified if scenario 2 is targeted, considering the analysis in section 3 for the discussion of </w:t>
      </w:r>
      <w:r w:rsidR="006F7337">
        <w:rPr>
          <w:rFonts w:eastAsiaTheme="minorEastAsia"/>
          <w:lang w:eastAsia="zh-CN"/>
        </w:rPr>
        <w:t>v</w:t>
      </w:r>
      <w:r w:rsidR="006F7337" w:rsidRPr="006F7337">
        <w:rPr>
          <w:rFonts w:eastAsiaTheme="minorEastAsia"/>
          <w:lang w:eastAsia="zh-CN"/>
        </w:rPr>
        <w:t>alidity duration of GNSS</w:t>
      </w:r>
      <w:r w:rsidR="005E4167">
        <w:rPr>
          <w:rFonts w:eastAsiaTheme="minorEastAsia"/>
          <w:lang w:eastAsia="zh-CN"/>
        </w:rPr>
        <w:t>.</w:t>
      </w:r>
    </w:p>
    <w:p w14:paraId="01370F07" w14:textId="237051BD" w:rsidR="008823D4" w:rsidRPr="00A05D7F" w:rsidRDefault="008823D4" w:rsidP="001C5F35">
      <w:pPr>
        <w:pStyle w:val="a5"/>
        <w:jc w:val="both"/>
        <w:rPr>
          <w:rFonts w:eastAsiaTheme="minorEastAsia"/>
          <w:lang w:eastAsia="zh-CN"/>
        </w:rPr>
      </w:pPr>
      <w:bookmarkStart w:id="24" w:name="_Ref206175503"/>
      <w:r w:rsidRPr="00A05D7F">
        <w:rPr>
          <w:rFonts w:eastAsiaTheme="minorEastAsia"/>
          <w:lang w:eastAsia="zh-CN"/>
        </w:rPr>
        <w:t>Proposal</w:t>
      </w:r>
      <w:r w:rsidR="007C4CC7">
        <w:t xml:space="preserve"> </w:t>
      </w:r>
      <w:r w:rsidR="007C4CC7">
        <w:fldChar w:fldCharType="begin"/>
      </w:r>
      <w:r w:rsidR="007C4CC7">
        <w:instrText xml:space="preserve"> SEQ Proposal \* ARABIC </w:instrText>
      </w:r>
      <w:r w:rsidR="007C4CC7">
        <w:fldChar w:fldCharType="separate"/>
      </w:r>
      <w:r w:rsidR="007C4CC7">
        <w:rPr>
          <w:noProof/>
        </w:rPr>
        <w:t>3</w:t>
      </w:r>
      <w:r w:rsidR="007C4CC7">
        <w:fldChar w:fldCharType="end"/>
      </w:r>
      <w:r w:rsidRPr="00A05D7F">
        <w:rPr>
          <w:rFonts w:eastAsiaTheme="minorEastAsia"/>
          <w:lang w:eastAsia="zh-CN"/>
        </w:rPr>
        <w:t xml:space="preserve">: </w:t>
      </w:r>
      <w:r w:rsidR="000B79D2">
        <w:rPr>
          <w:rFonts w:eastAsiaTheme="minorEastAsia"/>
          <w:lang w:eastAsia="zh-CN"/>
        </w:rPr>
        <w:t xml:space="preserve">RAN1 should clarify </w:t>
      </w:r>
      <w:r w:rsidR="000B79D2" w:rsidRPr="000B79D2">
        <w:rPr>
          <w:rFonts w:eastAsiaTheme="minorEastAsia"/>
          <w:lang w:eastAsia="zh-CN"/>
        </w:rPr>
        <w:t>the meaning of “temporarily” unavailable, e.g., which of the</w:t>
      </w:r>
      <w:r w:rsidR="000B79D2">
        <w:rPr>
          <w:rFonts w:eastAsiaTheme="minorEastAsia"/>
          <w:lang w:eastAsia="zh-CN"/>
        </w:rPr>
        <w:t xml:space="preserve"> following</w:t>
      </w:r>
      <w:r w:rsidR="000B79D2" w:rsidRPr="000B79D2">
        <w:rPr>
          <w:rFonts w:eastAsiaTheme="minorEastAsia"/>
          <w:lang w:eastAsia="zh-CN"/>
        </w:rPr>
        <w:t xml:space="preserve"> scenarios </w:t>
      </w:r>
      <w:r w:rsidR="000B79D2">
        <w:rPr>
          <w:rFonts w:eastAsiaTheme="minorEastAsia"/>
          <w:lang w:eastAsia="zh-CN"/>
        </w:rPr>
        <w:t>is(</w:t>
      </w:r>
      <w:r w:rsidR="000B79D2" w:rsidRPr="000B79D2">
        <w:rPr>
          <w:rFonts w:eastAsiaTheme="minorEastAsia"/>
          <w:lang w:eastAsia="zh-CN"/>
        </w:rPr>
        <w:t>are</w:t>
      </w:r>
      <w:r w:rsidR="000B79D2">
        <w:rPr>
          <w:rFonts w:eastAsiaTheme="minorEastAsia"/>
          <w:lang w:eastAsia="zh-CN"/>
        </w:rPr>
        <w:t>)</w:t>
      </w:r>
      <w:r w:rsidR="000B79D2" w:rsidRPr="000B79D2">
        <w:rPr>
          <w:rFonts w:eastAsiaTheme="minorEastAsia"/>
          <w:lang w:eastAsia="zh-CN"/>
        </w:rPr>
        <w:t xml:space="preserve"> considered in the study</w:t>
      </w:r>
      <w:r w:rsidRPr="00A05D7F">
        <w:rPr>
          <w:rFonts w:eastAsiaTheme="minorEastAsia"/>
          <w:lang w:eastAsia="zh-CN"/>
        </w:rPr>
        <w:t>.</w:t>
      </w:r>
      <w:bookmarkEnd w:id="24"/>
      <w:r w:rsidR="001D72D2" w:rsidRPr="00A05D7F">
        <w:rPr>
          <w:rFonts w:eastAsiaTheme="minorEastAsia"/>
          <w:lang w:eastAsia="zh-CN"/>
        </w:rPr>
        <w:t xml:space="preserve"> </w:t>
      </w:r>
    </w:p>
    <w:p w14:paraId="32C0C620" w14:textId="0102F840" w:rsidR="000B79D2" w:rsidRDefault="000B79D2" w:rsidP="009516AD">
      <w:pPr>
        <w:pStyle w:val="a0"/>
        <w:numPr>
          <w:ilvl w:val="0"/>
          <w:numId w:val="42"/>
        </w:numPr>
        <w:rPr>
          <w:rFonts w:eastAsiaTheme="minorEastAsia"/>
          <w:b/>
          <w:bCs/>
          <w:lang w:eastAsia="zh-CN"/>
        </w:rPr>
      </w:pPr>
      <w:r w:rsidRPr="000B79D2">
        <w:rPr>
          <w:rFonts w:eastAsiaTheme="minorEastAsia"/>
          <w:b/>
          <w:bCs/>
          <w:lang w:eastAsia="zh-CN"/>
        </w:rPr>
        <w:t>Scenario 1. GNSS has not been obtained before, and there is no GNSS location information before UL transmission</w:t>
      </w:r>
      <w:r>
        <w:rPr>
          <w:rFonts w:eastAsiaTheme="minorEastAsia"/>
          <w:b/>
          <w:bCs/>
          <w:lang w:eastAsia="zh-CN"/>
        </w:rPr>
        <w:t>.</w:t>
      </w:r>
    </w:p>
    <w:p w14:paraId="797231FE" w14:textId="224F19E8" w:rsidR="00473B98" w:rsidRPr="001A46BC" w:rsidRDefault="000B79D2" w:rsidP="009516AD">
      <w:pPr>
        <w:pStyle w:val="a0"/>
        <w:numPr>
          <w:ilvl w:val="0"/>
          <w:numId w:val="42"/>
        </w:numPr>
        <w:rPr>
          <w:rFonts w:eastAsiaTheme="minorEastAsia"/>
          <w:b/>
          <w:bCs/>
          <w:lang w:eastAsia="zh-CN"/>
        </w:rPr>
      </w:pPr>
      <w:r>
        <w:rPr>
          <w:rFonts w:eastAsiaTheme="minorEastAsia"/>
          <w:b/>
          <w:bCs/>
          <w:lang w:eastAsia="zh-CN"/>
        </w:rPr>
        <w:t>S</w:t>
      </w:r>
      <w:r w:rsidRPr="000B79D2">
        <w:rPr>
          <w:rFonts w:eastAsiaTheme="minorEastAsia"/>
          <w:b/>
          <w:bCs/>
          <w:lang w:eastAsia="zh-CN"/>
        </w:rPr>
        <w:t>cenario 2. GNSS has been obtained before, but cannot be updated within a time duration T before UL transmission</w:t>
      </w:r>
      <w:r w:rsidR="00473B98" w:rsidRPr="001A46BC">
        <w:rPr>
          <w:rFonts w:eastAsiaTheme="minorEastAsia"/>
          <w:b/>
          <w:bCs/>
          <w:lang w:eastAsia="zh-CN"/>
        </w:rPr>
        <w:t xml:space="preserve">. </w:t>
      </w:r>
    </w:p>
    <w:p w14:paraId="49E4176D" w14:textId="7E590929" w:rsidR="00473B98" w:rsidRPr="001A46BC" w:rsidRDefault="00473B98" w:rsidP="009516AD">
      <w:pPr>
        <w:pStyle w:val="aff1"/>
        <w:numPr>
          <w:ilvl w:val="0"/>
          <w:numId w:val="42"/>
        </w:numPr>
        <w:ind w:firstLineChars="0"/>
        <w:jc w:val="both"/>
        <w:rPr>
          <w:rFonts w:ascii="Times" w:eastAsiaTheme="minorEastAsia" w:hAnsi="Times" w:cs="Times New Roman"/>
          <w:b/>
          <w:bCs/>
          <w:sz w:val="20"/>
        </w:rPr>
      </w:pPr>
      <w:r w:rsidRPr="001A46BC">
        <w:rPr>
          <w:rFonts w:ascii="Times" w:eastAsiaTheme="minorEastAsia" w:hAnsi="Times" w:cs="Times New Roman"/>
          <w:b/>
          <w:bCs/>
          <w:sz w:val="20"/>
        </w:rPr>
        <w:t xml:space="preserve">Scenario 3. </w:t>
      </w:r>
      <w:r w:rsidR="000B79D2" w:rsidRPr="000B79D2">
        <w:rPr>
          <w:rFonts w:ascii="Times" w:eastAsiaTheme="minorEastAsia" w:hAnsi="Times" w:cs="Times New Roman"/>
          <w:b/>
          <w:bCs/>
          <w:sz w:val="20"/>
        </w:rPr>
        <w:t>GNSS location with degraded accuracy is available before UL transmission</w:t>
      </w:r>
      <w:r w:rsidRPr="001A46BC">
        <w:rPr>
          <w:rFonts w:ascii="Times" w:eastAsiaTheme="minorEastAsia" w:hAnsi="Times" w:cs="Times New Roman"/>
          <w:b/>
          <w:bCs/>
          <w:sz w:val="20"/>
        </w:rPr>
        <w:t xml:space="preserve">. </w:t>
      </w:r>
    </w:p>
    <w:p w14:paraId="64B90058" w14:textId="77777777" w:rsidR="000B79D2" w:rsidRDefault="000B79D2" w:rsidP="00F23FE0">
      <w:pPr>
        <w:pStyle w:val="a0"/>
        <w:rPr>
          <w:rFonts w:eastAsiaTheme="minorEastAsia"/>
          <w:b/>
          <w:bCs/>
          <w:lang w:eastAsia="zh-CN"/>
        </w:rPr>
      </w:pPr>
    </w:p>
    <w:p w14:paraId="7727D52F" w14:textId="06FE3E22" w:rsidR="000B79D2" w:rsidRPr="00A05D7F" w:rsidRDefault="000B79D2" w:rsidP="001C5F35">
      <w:pPr>
        <w:pStyle w:val="a5"/>
        <w:jc w:val="both"/>
        <w:rPr>
          <w:rFonts w:eastAsiaTheme="minorEastAsia"/>
          <w:lang w:eastAsia="zh-CN"/>
        </w:rPr>
      </w:pPr>
      <w:bookmarkStart w:id="25" w:name="_Ref206175507"/>
      <w:r w:rsidRPr="00A05D7F">
        <w:rPr>
          <w:rFonts w:eastAsiaTheme="minorEastAsia"/>
          <w:lang w:eastAsia="zh-CN"/>
        </w:rPr>
        <w:t>Proposal</w:t>
      </w:r>
      <w:r w:rsidR="007C4CC7">
        <w:t xml:space="preserve"> </w:t>
      </w:r>
      <w:r w:rsidR="007C4CC7">
        <w:fldChar w:fldCharType="begin"/>
      </w:r>
      <w:r w:rsidR="007C4CC7">
        <w:instrText xml:space="preserve"> SEQ Proposal \* ARABIC </w:instrText>
      </w:r>
      <w:r w:rsidR="007C4CC7">
        <w:fldChar w:fldCharType="separate"/>
      </w:r>
      <w:r w:rsidR="007C4CC7">
        <w:rPr>
          <w:noProof/>
        </w:rPr>
        <w:t>4</w:t>
      </w:r>
      <w:r w:rsidR="007C4CC7">
        <w:fldChar w:fldCharType="end"/>
      </w:r>
      <w:r w:rsidRPr="00A05D7F">
        <w:rPr>
          <w:rFonts w:eastAsiaTheme="minorEastAsia"/>
          <w:lang w:eastAsia="zh-CN"/>
        </w:rPr>
        <w:t xml:space="preserve">: </w:t>
      </w:r>
      <w:r>
        <w:rPr>
          <w:rFonts w:eastAsiaTheme="minorEastAsia" w:hint="eastAsia"/>
          <w:lang w:eastAsia="zh-CN"/>
        </w:rPr>
        <w:t>In</w:t>
      </w:r>
      <w:r>
        <w:rPr>
          <w:rFonts w:eastAsiaTheme="minorEastAsia"/>
          <w:lang w:eastAsia="zh-CN"/>
        </w:rPr>
        <w:t xml:space="preserve"> the case of scenario 2 (i.e., </w:t>
      </w:r>
      <w:r w:rsidRPr="000B79D2">
        <w:rPr>
          <w:rFonts w:eastAsiaTheme="minorEastAsia"/>
          <w:lang w:eastAsia="zh-CN"/>
        </w:rPr>
        <w:t>GNSS has been obtained before, but cannot be updated within a time duration T before UL transmission</w:t>
      </w:r>
      <w:r>
        <w:rPr>
          <w:rFonts w:eastAsiaTheme="minorEastAsia"/>
          <w:lang w:eastAsia="zh-CN"/>
        </w:rPr>
        <w:t>), RAN1 should further study the target value(s) of time duration T</w:t>
      </w:r>
      <w:r w:rsidRPr="00A05D7F">
        <w:rPr>
          <w:rFonts w:eastAsiaTheme="minorEastAsia"/>
          <w:lang w:eastAsia="zh-CN"/>
        </w:rPr>
        <w:t>.</w:t>
      </w:r>
      <w:bookmarkEnd w:id="25"/>
      <w:r w:rsidRPr="00A05D7F">
        <w:rPr>
          <w:rFonts w:eastAsiaTheme="minorEastAsia"/>
          <w:lang w:eastAsia="zh-CN"/>
        </w:rPr>
        <w:t xml:space="preserve"> </w:t>
      </w:r>
    </w:p>
    <w:p w14:paraId="7FD9B0D6" w14:textId="77777777" w:rsidR="00246A06" w:rsidRPr="00B61AF7" w:rsidRDefault="00246A06" w:rsidP="00551A79">
      <w:pPr>
        <w:pStyle w:val="a0"/>
        <w:rPr>
          <w:rFonts w:eastAsia="宋体"/>
          <w:lang w:eastAsia="zh-CN"/>
        </w:rPr>
      </w:pPr>
    </w:p>
    <w:p w14:paraId="2B55703B" w14:textId="0991CEB4" w:rsidR="004500DD" w:rsidRPr="00B61AF7" w:rsidRDefault="006D441D" w:rsidP="00551A79">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B61AF7">
        <w:rPr>
          <w:rFonts w:ascii="Arial" w:eastAsia="宋体" w:hAnsi="Arial" w:cs="Times New Roman"/>
          <w:b w:val="0"/>
          <w:bCs w:val="0"/>
          <w:kern w:val="0"/>
          <w:sz w:val="36"/>
          <w:szCs w:val="20"/>
          <w:lang w:eastAsia="zh-CN"/>
        </w:rPr>
        <w:lastRenderedPageBreak/>
        <w:t>Conclusion</w:t>
      </w:r>
    </w:p>
    <w:p w14:paraId="540DF846" w14:textId="7B4816D0" w:rsidR="00260302" w:rsidRDefault="006D441D" w:rsidP="00551A79">
      <w:pPr>
        <w:spacing w:beforeLines="50" w:before="120" w:after="120"/>
        <w:jc w:val="both"/>
        <w:rPr>
          <w:rFonts w:eastAsia="宋体" w:hAnsi="Cambria Math"/>
          <w:sz w:val="20"/>
          <w:lang w:eastAsia="zh-CN"/>
        </w:rPr>
      </w:pPr>
      <w:r w:rsidRPr="004B13F7">
        <w:rPr>
          <w:rFonts w:eastAsia="宋体" w:hAnsi="Cambria Math"/>
          <w:sz w:val="20"/>
          <w:lang w:eastAsia="zh-CN"/>
        </w:rPr>
        <w:t xml:space="preserve">In this contribution, we provide our views on the </w:t>
      </w:r>
      <w:r w:rsidR="00260302" w:rsidRPr="00267BE6">
        <w:rPr>
          <w:rFonts w:eastAsia="宋体" w:hAnsi="Cambria Math"/>
          <w:sz w:val="20"/>
          <w:lang w:eastAsia="zh-CN"/>
        </w:rPr>
        <w:t xml:space="preserve">NR-NTN GNSS </w:t>
      </w:r>
      <w:r w:rsidR="00260302" w:rsidRPr="00A05D7F">
        <w:rPr>
          <w:rFonts w:eastAsia="宋体" w:hAnsi="Cambria Math"/>
          <w:sz w:val="20"/>
          <w:lang w:eastAsia="zh-CN"/>
        </w:rPr>
        <w:t>resilience.</w:t>
      </w:r>
      <w:r w:rsidR="00CE4A65">
        <w:rPr>
          <w:rFonts w:eastAsia="宋体" w:hAnsi="Cambria Math" w:hint="eastAsia"/>
          <w:sz w:val="20"/>
          <w:lang w:eastAsia="zh-CN"/>
        </w:rPr>
        <w:t xml:space="preserve"> </w:t>
      </w:r>
      <w:r w:rsidR="00CE4A65" w:rsidRPr="00CE4A65">
        <w:rPr>
          <w:rFonts w:eastAsia="宋体" w:hAnsi="Cambria Math"/>
          <w:sz w:val="20"/>
          <w:lang w:eastAsia="zh-CN"/>
        </w:rPr>
        <w:t>According to the discussions, we have the following observations and proposals:</w:t>
      </w:r>
    </w:p>
    <w:p w14:paraId="4879EF8B" w14:textId="2A650C3F"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_Ref206175442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983BFC" w:rsidRPr="00AE1B3D">
        <w:rPr>
          <w:rFonts w:eastAsia="宋体"/>
          <w:b/>
          <w:bCs/>
          <w:sz w:val="20"/>
          <w:szCs w:val="20"/>
          <w:lang w:eastAsia="zh-CN"/>
        </w:rPr>
        <w:t>Observation</w:t>
      </w:r>
      <w:r w:rsidR="00983BFC" w:rsidRPr="00AE1B3D">
        <w:rPr>
          <w:rFonts w:eastAsia="宋体" w:hint="eastAsia"/>
          <w:b/>
          <w:bCs/>
          <w:sz w:val="20"/>
          <w:szCs w:val="20"/>
          <w:lang w:eastAsia="zh-CN"/>
        </w:rPr>
        <w:t xml:space="preserve"> </w:t>
      </w:r>
      <w:r w:rsidR="00983BFC" w:rsidRPr="00AE1B3D">
        <w:rPr>
          <w:b/>
          <w:bCs/>
          <w:noProof/>
          <w:sz w:val="20"/>
          <w:szCs w:val="20"/>
        </w:rPr>
        <w:t>1</w:t>
      </w:r>
      <w:r w:rsidR="00983BFC" w:rsidRPr="00AE1B3D">
        <w:rPr>
          <w:rFonts w:eastAsia="宋体"/>
          <w:b/>
          <w:bCs/>
          <w:sz w:val="20"/>
          <w:szCs w:val="20"/>
          <w:lang w:eastAsia="zh-CN"/>
        </w:rPr>
        <w:t>: 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r w:rsidRPr="00AE1B3D">
        <w:rPr>
          <w:rFonts w:eastAsia="宋体"/>
          <w:b/>
          <w:bCs/>
          <w:sz w:val="20"/>
          <w:szCs w:val="20"/>
          <w:lang w:eastAsia="zh-CN"/>
        </w:rPr>
        <w:fldChar w:fldCharType="end"/>
      </w:r>
    </w:p>
    <w:p w14:paraId="03C25F6F" w14:textId="1BA6E441"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_Ref206175454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983BFC" w:rsidRPr="00AE1B3D">
        <w:rPr>
          <w:rFonts w:eastAsiaTheme="minorEastAsia"/>
          <w:b/>
          <w:bCs/>
          <w:sz w:val="20"/>
          <w:szCs w:val="20"/>
          <w:lang w:eastAsia="zh-CN"/>
        </w:rPr>
        <w:t>Observation</w:t>
      </w:r>
      <w:r w:rsidR="00983BFC" w:rsidRPr="00AE1B3D">
        <w:rPr>
          <w:b/>
          <w:bCs/>
          <w:sz w:val="20"/>
          <w:szCs w:val="20"/>
        </w:rPr>
        <w:t xml:space="preserve"> </w:t>
      </w:r>
      <w:r w:rsidR="00983BFC" w:rsidRPr="00AE1B3D">
        <w:rPr>
          <w:b/>
          <w:bCs/>
          <w:noProof/>
          <w:sz w:val="20"/>
          <w:szCs w:val="20"/>
        </w:rPr>
        <w:t>2</w:t>
      </w:r>
      <w:r w:rsidR="00983BFC" w:rsidRPr="00AE1B3D">
        <w:rPr>
          <w:rFonts w:eastAsiaTheme="minorEastAsia"/>
          <w:b/>
          <w:bCs/>
          <w:sz w:val="20"/>
          <w:szCs w:val="20"/>
          <w:lang w:eastAsia="zh-CN"/>
        </w:rPr>
        <w:t>: The tolerable duration of unavailable GNSS location is related to the following factors:</w:t>
      </w:r>
      <w:r w:rsidRPr="00AE1B3D">
        <w:rPr>
          <w:rFonts w:eastAsia="宋体"/>
          <w:b/>
          <w:bCs/>
          <w:sz w:val="20"/>
          <w:szCs w:val="20"/>
          <w:lang w:eastAsia="zh-CN"/>
        </w:rPr>
        <w:fldChar w:fldCharType="end"/>
      </w:r>
    </w:p>
    <w:p w14:paraId="766A6938" w14:textId="77777777" w:rsidR="00CE4A65" w:rsidRPr="00AE1B3D" w:rsidRDefault="00CE4A65" w:rsidP="00CE4A65">
      <w:pPr>
        <w:pStyle w:val="aff1"/>
        <w:numPr>
          <w:ilvl w:val="0"/>
          <w:numId w:val="47"/>
        </w:numPr>
        <w:spacing w:before="120" w:after="120"/>
        <w:ind w:firstLineChars="0"/>
        <w:jc w:val="both"/>
        <w:rPr>
          <w:rFonts w:ascii="Times New Roman" w:eastAsiaTheme="minorEastAsia" w:hAnsi="Times New Roman" w:cs="Times New Roman"/>
          <w:b/>
          <w:bCs/>
          <w:sz w:val="20"/>
          <w:szCs w:val="20"/>
        </w:rPr>
      </w:pPr>
      <w:r w:rsidRPr="00AE1B3D">
        <w:rPr>
          <w:rFonts w:ascii="Times New Roman" w:eastAsiaTheme="minorEastAsia" w:hAnsi="Times New Roman" w:cs="Times New Roman"/>
          <w:b/>
          <w:bCs/>
          <w:sz w:val="20"/>
          <w:szCs w:val="20"/>
        </w:rPr>
        <w:t>UE velocity</w:t>
      </w:r>
    </w:p>
    <w:p w14:paraId="6B5372FE" w14:textId="77777777" w:rsidR="00CE4A65" w:rsidRPr="00AE1B3D" w:rsidRDefault="00CE4A65" w:rsidP="00CE4A65">
      <w:pPr>
        <w:pStyle w:val="aff1"/>
        <w:numPr>
          <w:ilvl w:val="0"/>
          <w:numId w:val="47"/>
        </w:numPr>
        <w:spacing w:before="120" w:after="120"/>
        <w:ind w:firstLineChars="0"/>
        <w:jc w:val="both"/>
        <w:rPr>
          <w:rFonts w:ascii="Times New Roman" w:eastAsiaTheme="minorEastAsia" w:hAnsi="Times New Roman" w:cs="Times New Roman"/>
          <w:b/>
          <w:bCs/>
          <w:sz w:val="20"/>
          <w:szCs w:val="20"/>
        </w:rPr>
      </w:pPr>
      <w:r w:rsidRPr="00AE1B3D">
        <w:rPr>
          <w:rFonts w:ascii="Times New Roman" w:eastAsiaTheme="minorEastAsia" w:hAnsi="Times New Roman" w:cs="Times New Roman"/>
          <w:b/>
          <w:bCs/>
          <w:sz w:val="20"/>
          <w:szCs w:val="20"/>
        </w:rPr>
        <w:t>Elevation angle of UE</w:t>
      </w:r>
    </w:p>
    <w:p w14:paraId="3547FB50" w14:textId="1CADD209" w:rsidR="00CE4A65" w:rsidRPr="00AE1B3D" w:rsidRDefault="00CE4A65" w:rsidP="00983BFC">
      <w:pPr>
        <w:pStyle w:val="aff1"/>
        <w:numPr>
          <w:ilvl w:val="0"/>
          <w:numId w:val="47"/>
        </w:numPr>
        <w:spacing w:before="120" w:after="120"/>
        <w:ind w:firstLineChars="0"/>
        <w:jc w:val="both"/>
        <w:rPr>
          <w:rFonts w:eastAsiaTheme="minorEastAsia" w:hAnsi="Times New Roman"/>
          <w:b/>
          <w:bCs/>
          <w:sz w:val="20"/>
          <w:szCs w:val="20"/>
        </w:rPr>
      </w:pPr>
      <w:r w:rsidRPr="00AE1B3D">
        <w:rPr>
          <w:rFonts w:ascii="Times New Roman" w:eastAsiaTheme="minorEastAsia" w:hAnsi="Times New Roman" w:cs="Times New Roman"/>
          <w:b/>
          <w:bCs/>
          <w:sz w:val="20"/>
          <w:szCs w:val="20"/>
        </w:rPr>
        <w:t>Timing error and frequency error requirements of the UL signal</w:t>
      </w:r>
    </w:p>
    <w:p w14:paraId="617F5D23" w14:textId="72D114A1"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_Ref206175460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983BFC" w:rsidRPr="00AE1B3D">
        <w:rPr>
          <w:rFonts w:eastAsiaTheme="minorEastAsia" w:hint="eastAsia"/>
          <w:b/>
          <w:bCs/>
          <w:sz w:val="20"/>
          <w:szCs w:val="20"/>
          <w:lang w:eastAsia="zh-CN"/>
        </w:rPr>
        <w:t>Observation</w:t>
      </w:r>
      <w:r w:rsidR="00983BFC" w:rsidRPr="00AE1B3D">
        <w:rPr>
          <w:b/>
          <w:bCs/>
          <w:sz w:val="20"/>
          <w:szCs w:val="20"/>
        </w:rPr>
        <w:t xml:space="preserve"> </w:t>
      </w:r>
      <w:r w:rsidR="00983BFC" w:rsidRPr="00AE1B3D">
        <w:rPr>
          <w:b/>
          <w:bCs/>
          <w:noProof/>
          <w:sz w:val="20"/>
          <w:szCs w:val="20"/>
        </w:rPr>
        <w:t>3</w:t>
      </w:r>
      <w:r w:rsidR="00983BFC" w:rsidRPr="00AE1B3D">
        <w:rPr>
          <w:rFonts w:eastAsiaTheme="minorEastAsia" w:hint="eastAsia"/>
          <w:b/>
          <w:bCs/>
          <w:sz w:val="20"/>
          <w:szCs w:val="20"/>
          <w:lang w:eastAsia="zh-CN"/>
        </w:rPr>
        <w:t xml:space="preserve">: The PRACH format 1 </w:t>
      </w:r>
      <w:r w:rsidR="00983BFC" w:rsidRPr="00AE1B3D">
        <w:rPr>
          <w:rFonts w:eastAsiaTheme="minorEastAsia"/>
          <w:b/>
          <w:bCs/>
          <w:sz w:val="20"/>
          <w:szCs w:val="20"/>
          <w:lang w:eastAsia="zh-CN"/>
        </w:rPr>
        <w:t>may cope with the timing error in the evaluated scenarios</w:t>
      </w:r>
      <w:r w:rsidR="00983BFC" w:rsidRPr="00AE1B3D">
        <w:rPr>
          <w:rFonts w:eastAsiaTheme="minorEastAsia" w:hint="eastAsia"/>
          <w:b/>
          <w:bCs/>
          <w:sz w:val="20"/>
          <w:szCs w:val="20"/>
          <w:lang w:eastAsia="zh-CN"/>
        </w:rPr>
        <w:t xml:space="preserve"> </w:t>
      </w:r>
      <w:r w:rsidR="00983BFC" w:rsidRPr="00AE1B3D">
        <w:rPr>
          <w:rFonts w:eastAsiaTheme="minorEastAsia"/>
          <w:b/>
          <w:bCs/>
          <w:sz w:val="20"/>
          <w:szCs w:val="20"/>
          <w:lang w:eastAsia="zh-CN"/>
        </w:rPr>
        <w:t>(</w:t>
      </w:r>
      <w:r w:rsidR="00983BFC" w:rsidRPr="00AE1B3D">
        <w:rPr>
          <w:rFonts w:eastAsiaTheme="minorEastAsia" w:hint="eastAsia"/>
          <w:b/>
          <w:bCs/>
          <w:sz w:val="20"/>
          <w:szCs w:val="20"/>
          <w:lang w:eastAsia="zh-CN"/>
        </w:rPr>
        <w:t xml:space="preserve">50km </w:t>
      </w:r>
      <w:r w:rsidR="00983BFC" w:rsidRPr="00AE1B3D">
        <w:rPr>
          <w:rFonts w:eastAsiaTheme="minorEastAsia"/>
          <w:b/>
          <w:bCs/>
          <w:sz w:val="20"/>
          <w:szCs w:val="20"/>
          <w:lang w:eastAsia="zh-CN"/>
        </w:rPr>
        <w:t>cell</w:t>
      </w:r>
      <w:r w:rsidR="00983BFC" w:rsidRPr="00AE1B3D">
        <w:rPr>
          <w:rFonts w:eastAsiaTheme="minorEastAsia" w:hint="eastAsia"/>
          <w:b/>
          <w:bCs/>
          <w:sz w:val="20"/>
          <w:szCs w:val="20"/>
          <w:lang w:eastAsia="zh-CN"/>
        </w:rPr>
        <w:t xml:space="preserve"> for LEO 300km and LEO 600km</w:t>
      </w:r>
      <w:r w:rsidR="00983BFC" w:rsidRPr="00AE1B3D">
        <w:rPr>
          <w:rFonts w:eastAsiaTheme="minorEastAsia"/>
          <w:b/>
          <w:bCs/>
          <w:sz w:val="20"/>
          <w:szCs w:val="20"/>
          <w:lang w:eastAsia="zh-CN"/>
        </w:rPr>
        <w:t>), if the UE pre-compensates a proper common TA part</w:t>
      </w:r>
      <w:r w:rsidR="00983BFC" w:rsidRPr="00AE1B3D">
        <w:rPr>
          <w:rFonts w:eastAsiaTheme="minorEastAsia" w:hint="eastAsia"/>
          <w:b/>
          <w:bCs/>
          <w:sz w:val="20"/>
          <w:szCs w:val="20"/>
          <w:lang w:eastAsia="zh-CN"/>
        </w:rPr>
        <w:t>.</w:t>
      </w:r>
      <w:r w:rsidRPr="00AE1B3D">
        <w:rPr>
          <w:rFonts w:eastAsia="宋体"/>
          <w:b/>
          <w:bCs/>
          <w:sz w:val="20"/>
          <w:szCs w:val="20"/>
          <w:lang w:eastAsia="zh-CN"/>
        </w:rPr>
        <w:fldChar w:fldCharType="end"/>
      </w:r>
    </w:p>
    <w:p w14:paraId="3F8AC546" w14:textId="622EF05E"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_Ref206175467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26316C" w:rsidRPr="00AE1B3D">
        <w:rPr>
          <w:rFonts w:eastAsiaTheme="minorEastAsia" w:hint="eastAsia"/>
          <w:b/>
          <w:bCs/>
          <w:sz w:val="20"/>
          <w:szCs w:val="20"/>
          <w:lang w:eastAsia="zh-CN"/>
        </w:rPr>
        <w:t>Observation</w:t>
      </w:r>
      <w:r w:rsidR="0026316C" w:rsidRPr="00AE1B3D">
        <w:rPr>
          <w:b/>
          <w:bCs/>
          <w:sz w:val="20"/>
          <w:szCs w:val="20"/>
        </w:rPr>
        <w:t xml:space="preserve"> </w:t>
      </w:r>
      <w:r w:rsidR="0026316C" w:rsidRPr="00AE1B3D">
        <w:rPr>
          <w:b/>
          <w:bCs/>
          <w:noProof/>
          <w:sz w:val="20"/>
          <w:szCs w:val="20"/>
        </w:rPr>
        <w:t>4</w:t>
      </w:r>
      <w:r w:rsidR="0026316C" w:rsidRPr="00AE1B3D">
        <w:rPr>
          <w:rFonts w:eastAsiaTheme="minorEastAsia" w:hint="eastAsia"/>
          <w:b/>
          <w:bCs/>
          <w:sz w:val="20"/>
          <w:szCs w:val="20"/>
          <w:lang w:eastAsia="zh-CN"/>
        </w:rPr>
        <w:t>: For PRACH format</w:t>
      </w:r>
      <w:r w:rsidR="0026316C" w:rsidRPr="00AE1B3D">
        <w:rPr>
          <w:rFonts w:eastAsiaTheme="minorEastAsia"/>
          <w:b/>
          <w:bCs/>
          <w:sz w:val="20"/>
          <w:szCs w:val="20"/>
          <w:lang w:eastAsia="zh-CN"/>
        </w:rPr>
        <w:t xml:space="preserve"> other than format 1,</w:t>
      </w:r>
      <w:r w:rsidR="0026316C" w:rsidRPr="00AE1B3D">
        <w:rPr>
          <w:rFonts w:eastAsiaTheme="minorEastAsia" w:hint="eastAsia"/>
          <w:b/>
          <w:bCs/>
          <w:sz w:val="20"/>
          <w:szCs w:val="20"/>
          <w:lang w:eastAsia="zh-CN"/>
        </w:rPr>
        <w:t xml:space="preserve"> </w:t>
      </w:r>
      <w:r w:rsidR="0026316C" w:rsidRPr="00AE1B3D">
        <w:rPr>
          <w:rFonts w:eastAsiaTheme="minorEastAsia"/>
          <w:b/>
          <w:bCs/>
          <w:sz w:val="20"/>
          <w:szCs w:val="20"/>
          <w:lang w:eastAsia="zh-CN"/>
        </w:rPr>
        <w:t>it is difficult to cope with the timing error in many of the evaluated scenarios, even if the UE pre-compensates a proper common TA part</w:t>
      </w:r>
      <w:r w:rsidR="0026316C" w:rsidRPr="00AE1B3D">
        <w:rPr>
          <w:rFonts w:eastAsiaTheme="minorEastAsia" w:hint="eastAsia"/>
          <w:b/>
          <w:bCs/>
          <w:sz w:val="20"/>
          <w:szCs w:val="20"/>
          <w:lang w:eastAsia="zh-CN"/>
        </w:rPr>
        <w:t>.</w:t>
      </w:r>
      <w:r w:rsidRPr="00AE1B3D">
        <w:rPr>
          <w:rFonts w:eastAsia="宋体"/>
          <w:b/>
          <w:bCs/>
          <w:sz w:val="20"/>
          <w:szCs w:val="20"/>
          <w:lang w:eastAsia="zh-CN"/>
        </w:rPr>
        <w:fldChar w:fldCharType="end"/>
      </w:r>
    </w:p>
    <w:p w14:paraId="26FF913F" w14:textId="0F71B059"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_Ref206175476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26316C" w:rsidRPr="00AE1B3D">
        <w:rPr>
          <w:rFonts w:eastAsiaTheme="minorEastAsia"/>
          <w:b/>
          <w:bCs/>
          <w:sz w:val="20"/>
          <w:szCs w:val="20"/>
          <w:lang w:eastAsia="zh-CN"/>
        </w:rPr>
        <w:t>Observation</w:t>
      </w:r>
      <w:r w:rsidR="0026316C" w:rsidRPr="00AE1B3D">
        <w:rPr>
          <w:b/>
          <w:bCs/>
          <w:sz w:val="20"/>
          <w:szCs w:val="20"/>
        </w:rPr>
        <w:t xml:space="preserve"> </w:t>
      </w:r>
      <w:r w:rsidR="0026316C" w:rsidRPr="00AE1B3D">
        <w:rPr>
          <w:b/>
          <w:bCs/>
          <w:noProof/>
          <w:sz w:val="20"/>
          <w:szCs w:val="20"/>
        </w:rPr>
        <w:t>5</w:t>
      </w:r>
      <w:r w:rsidR="0026316C" w:rsidRPr="00AE1B3D">
        <w:rPr>
          <w:rFonts w:eastAsiaTheme="minorEastAsia"/>
          <w:b/>
          <w:bCs/>
          <w:sz w:val="20"/>
          <w:szCs w:val="20"/>
          <w:lang w:eastAsia="zh-CN"/>
        </w:rPr>
        <w:t>: If the timing error due to UE moving is within [-29</w:t>
      </w:r>
      <w:r w:rsidR="0026316C" w:rsidRPr="00AE1B3D">
        <w:rPr>
          <w:rFonts w:eastAsia="宋体"/>
          <w:b/>
          <w:bCs/>
          <w:sz w:val="20"/>
          <w:szCs w:val="20"/>
        </w:rPr>
        <w:t>*64*Tc</w:t>
      </w:r>
      <w:r w:rsidR="0026316C" w:rsidRPr="00AE1B3D">
        <w:rPr>
          <w:rFonts w:eastAsia="宋体"/>
          <w:b/>
          <w:bCs/>
          <w:sz w:val="20"/>
          <w:szCs w:val="20"/>
          <w:vertAlign w:val="subscript"/>
          <w:lang w:eastAsia="zh-CN"/>
        </w:rPr>
        <w:t>,</w:t>
      </w:r>
      <w:r w:rsidR="0026316C" w:rsidRPr="00AE1B3D">
        <w:rPr>
          <w:rFonts w:eastAsia="宋体"/>
          <w:b/>
          <w:bCs/>
          <w:sz w:val="20"/>
          <w:szCs w:val="20"/>
        </w:rPr>
        <w:t xml:space="preserve"> 29*64*Tc</w:t>
      </w:r>
      <w:r w:rsidR="0026316C" w:rsidRPr="00AE1B3D">
        <w:rPr>
          <w:rFonts w:eastAsiaTheme="minorEastAsia"/>
          <w:b/>
          <w:bCs/>
          <w:sz w:val="20"/>
          <w:szCs w:val="20"/>
          <w:lang w:eastAsia="zh-CN"/>
        </w:rPr>
        <w:t xml:space="preserve">], the GNSS validity period of a UE can be longer than 300s for a pedestrian UE, and as short as </w:t>
      </w:r>
      <w:r w:rsidR="0026316C" w:rsidRPr="00AE1B3D">
        <w:rPr>
          <w:rFonts w:eastAsiaTheme="minorEastAsia"/>
          <w:b/>
          <w:bCs/>
          <w:iCs/>
          <w:sz w:val="20"/>
          <w:szCs w:val="20"/>
          <w:lang w:eastAsia="zh-CN"/>
        </w:rPr>
        <w:t>~1s for</w:t>
      </w:r>
      <w:r w:rsidR="0026316C" w:rsidRPr="00AE1B3D">
        <w:rPr>
          <w:rFonts w:eastAsiaTheme="minorEastAsia"/>
          <w:b/>
          <w:bCs/>
          <w:sz w:val="20"/>
          <w:szCs w:val="20"/>
          <w:lang w:eastAsia="zh-CN"/>
        </w:rPr>
        <w:t xml:space="preserve"> a UE with velocity of 1000 km/h.</w:t>
      </w:r>
      <w:r w:rsidRPr="00AE1B3D">
        <w:rPr>
          <w:rFonts w:eastAsia="宋体"/>
          <w:b/>
          <w:bCs/>
          <w:sz w:val="20"/>
          <w:szCs w:val="20"/>
          <w:lang w:eastAsia="zh-CN"/>
        </w:rPr>
        <w:fldChar w:fldCharType="end"/>
      </w:r>
    </w:p>
    <w:p w14:paraId="1C70D174" w14:textId="2D27CAC5"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_Ref206175479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26316C" w:rsidRPr="00AE1B3D">
        <w:rPr>
          <w:rFonts w:eastAsiaTheme="minorEastAsia"/>
          <w:b/>
          <w:bCs/>
          <w:sz w:val="20"/>
          <w:szCs w:val="20"/>
          <w:lang w:eastAsia="zh-CN"/>
        </w:rPr>
        <w:t>Observation</w:t>
      </w:r>
      <w:r w:rsidR="0026316C" w:rsidRPr="00AE1B3D">
        <w:rPr>
          <w:b/>
          <w:bCs/>
          <w:sz w:val="20"/>
          <w:szCs w:val="20"/>
        </w:rPr>
        <w:t xml:space="preserve"> </w:t>
      </w:r>
      <w:r w:rsidR="0026316C" w:rsidRPr="00AE1B3D">
        <w:rPr>
          <w:b/>
          <w:bCs/>
          <w:noProof/>
          <w:sz w:val="20"/>
          <w:szCs w:val="20"/>
        </w:rPr>
        <w:t>6</w:t>
      </w:r>
      <w:r w:rsidR="0026316C" w:rsidRPr="00AE1B3D">
        <w:rPr>
          <w:rFonts w:eastAsiaTheme="minorEastAsia"/>
          <w:b/>
          <w:bCs/>
          <w:sz w:val="20"/>
          <w:szCs w:val="20"/>
          <w:lang w:eastAsia="zh-CN"/>
        </w:rPr>
        <w:t>: For LEO 300k</w:t>
      </w:r>
      <w:r w:rsidR="0026316C" w:rsidRPr="00AE1B3D">
        <w:rPr>
          <w:rFonts w:eastAsiaTheme="minorEastAsia" w:hint="eastAsia"/>
          <w:b/>
          <w:bCs/>
          <w:sz w:val="20"/>
          <w:szCs w:val="20"/>
          <w:lang w:eastAsia="zh-CN"/>
        </w:rPr>
        <w:t>m</w:t>
      </w:r>
      <w:r w:rsidR="0026316C" w:rsidRPr="00AE1B3D">
        <w:rPr>
          <w:rFonts w:eastAsiaTheme="minorEastAsia"/>
          <w:b/>
          <w:bCs/>
          <w:sz w:val="20"/>
          <w:szCs w:val="20"/>
          <w:lang w:eastAsia="zh-CN"/>
        </w:rPr>
        <w:t xml:space="preserve"> at the inclination of 30, without pre-compensation using accurate GNSS information, the PRACH format may not be able to cope with the large frequency offset.</w:t>
      </w:r>
      <w:r w:rsidRPr="00AE1B3D">
        <w:rPr>
          <w:rFonts w:eastAsia="宋体"/>
          <w:b/>
          <w:bCs/>
          <w:sz w:val="20"/>
          <w:szCs w:val="20"/>
          <w:lang w:eastAsia="zh-CN"/>
        </w:rPr>
        <w:fldChar w:fldCharType="end"/>
      </w:r>
    </w:p>
    <w:p w14:paraId="6D247DAE" w14:textId="1741067D"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_Ref206175483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26316C" w:rsidRPr="00AE1B3D">
        <w:rPr>
          <w:rFonts w:eastAsiaTheme="minorEastAsia"/>
          <w:b/>
          <w:bCs/>
          <w:sz w:val="20"/>
          <w:szCs w:val="20"/>
          <w:lang w:eastAsia="zh-CN"/>
        </w:rPr>
        <w:t>Observation</w:t>
      </w:r>
      <w:r w:rsidR="0026316C" w:rsidRPr="00AE1B3D">
        <w:rPr>
          <w:b/>
          <w:bCs/>
          <w:sz w:val="20"/>
          <w:szCs w:val="20"/>
        </w:rPr>
        <w:t xml:space="preserve"> </w:t>
      </w:r>
      <w:r w:rsidR="0026316C" w:rsidRPr="00AE1B3D">
        <w:rPr>
          <w:b/>
          <w:bCs/>
          <w:noProof/>
          <w:sz w:val="20"/>
          <w:szCs w:val="20"/>
        </w:rPr>
        <w:t>7</w:t>
      </w:r>
      <w:r w:rsidR="0026316C" w:rsidRPr="00AE1B3D">
        <w:rPr>
          <w:rFonts w:eastAsiaTheme="minorEastAsia"/>
          <w:b/>
          <w:bCs/>
          <w:sz w:val="20"/>
          <w:szCs w:val="20"/>
          <w:lang w:eastAsia="zh-CN"/>
        </w:rPr>
        <w:t>: If the frequency error due to UE moving within [-0.1ppm,</w:t>
      </w:r>
      <w:r w:rsidR="0026316C" w:rsidRPr="00AE1B3D">
        <w:rPr>
          <w:rFonts w:eastAsia="宋体"/>
          <w:b/>
          <w:bCs/>
          <w:sz w:val="20"/>
          <w:szCs w:val="20"/>
        </w:rPr>
        <w:t xml:space="preserve"> </w:t>
      </w:r>
      <w:r w:rsidR="0026316C" w:rsidRPr="00AE1B3D">
        <w:rPr>
          <w:rFonts w:eastAsia="宋体"/>
          <w:b/>
          <w:bCs/>
          <w:sz w:val="20"/>
          <w:szCs w:val="20"/>
          <w:lang w:eastAsia="zh-CN"/>
        </w:rPr>
        <w:t>0.1ppm</w:t>
      </w:r>
      <w:r w:rsidR="0026316C" w:rsidRPr="00AE1B3D">
        <w:rPr>
          <w:rFonts w:eastAsiaTheme="minorEastAsia"/>
          <w:b/>
          <w:bCs/>
          <w:sz w:val="20"/>
          <w:szCs w:val="20"/>
          <w:lang w:eastAsia="zh-CN"/>
        </w:rPr>
        <w:t xml:space="preserve">], the GNSS validity period of a UE can be longer than 1000s for </w:t>
      </w:r>
      <w:r w:rsidR="0026316C" w:rsidRPr="00AE1B3D">
        <w:rPr>
          <w:rFonts w:eastAsiaTheme="minorEastAsia"/>
          <w:b/>
          <w:bCs/>
          <w:iCs/>
          <w:sz w:val="20"/>
          <w:szCs w:val="20"/>
          <w:lang w:eastAsia="zh-CN"/>
        </w:rPr>
        <w:t xml:space="preserve">a </w:t>
      </w:r>
      <w:r w:rsidR="0026316C" w:rsidRPr="00AE1B3D">
        <w:rPr>
          <w:rFonts w:eastAsiaTheme="minorEastAsia"/>
          <w:b/>
          <w:bCs/>
          <w:sz w:val="20"/>
          <w:szCs w:val="20"/>
          <w:lang w:eastAsia="zh-CN"/>
        </w:rPr>
        <w:t xml:space="preserve">pedestrian UE, but as short as ~4s </w:t>
      </w:r>
      <w:r w:rsidR="0026316C" w:rsidRPr="00AE1B3D">
        <w:rPr>
          <w:rFonts w:eastAsiaTheme="minorEastAsia"/>
          <w:b/>
          <w:bCs/>
          <w:iCs/>
          <w:sz w:val="20"/>
          <w:szCs w:val="20"/>
          <w:lang w:eastAsia="zh-CN"/>
        </w:rPr>
        <w:t xml:space="preserve">for </w:t>
      </w:r>
      <w:r w:rsidR="0026316C" w:rsidRPr="00AE1B3D">
        <w:rPr>
          <w:rFonts w:eastAsiaTheme="minorEastAsia"/>
          <w:b/>
          <w:bCs/>
          <w:sz w:val="20"/>
          <w:szCs w:val="20"/>
          <w:lang w:eastAsia="zh-CN"/>
        </w:rPr>
        <w:t>a UE with velocity of 1000 km/h.</w:t>
      </w:r>
      <w:r w:rsidRPr="00AE1B3D">
        <w:rPr>
          <w:rFonts w:eastAsia="宋体"/>
          <w:b/>
          <w:bCs/>
          <w:sz w:val="20"/>
          <w:szCs w:val="20"/>
          <w:lang w:eastAsia="zh-CN"/>
        </w:rPr>
        <w:fldChar w:fldCharType="end"/>
      </w:r>
    </w:p>
    <w:p w14:paraId="1BC2A9D2" w14:textId="01B36D00"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_Ref206175486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26316C" w:rsidRPr="00AE1B3D">
        <w:rPr>
          <w:rFonts w:eastAsiaTheme="minorEastAsia"/>
          <w:b/>
          <w:bCs/>
          <w:sz w:val="20"/>
          <w:szCs w:val="20"/>
          <w:lang w:eastAsia="zh-CN"/>
        </w:rPr>
        <w:t>Observation</w:t>
      </w:r>
      <w:r w:rsidR="0026316C" w:rsidRPr="00AE1B3D">
        <w:rPr>
          <w:b/>
          <w:bCs/>
          <w:sz w:val="20"/>
          <w:szCs w:val="20"/>
        </w:rPr>
        <w:t xml:space="preserve"> </w:t>
      </w:r>
      <w:r w:rsidR="0026316C" w:rsidRPr="00AE1B3D">
        <w:rPr>
          <w:b/>
          <w:bCs/>
          <w:noProof/>
          <w:sz w:val="20"/>
          <w:szCs w:val="20"/>
        </w:rPr>
        <w:t>8</w:t>
      </w:r>
      <w:r w:rsidR="0026316C" w:rsidRPr="00AE1B3D">
        <w:rPr>
          <w:rFonts w:eastAsiaTheme="minorEastAsia"/>
          <w:b/>
          <w:bCs/>
          <w:sz w:val="20"/>
          <w:szCs w:val="20"/>
          <w:lang w:eastAsia="zh-CN"/>
        </w:rPr>
        <w:t>: The valid GNSS position needs to be acquired and maintained for the following procedures:</w:t>
      </w:r>
      <w:r w:rsidRPr="00AE1B3D">
        <w:rPr>
          <w:rFonts w:eastAsia="宋体"/>
          <w:b/>
          <w:bCs/>
          <w:sz w:val="20"/>
          <w:szCs w:val="20"/>
          <w:lang w:eastAsia="zh-CN"/>
        </w:rPr>
        <w:fldChar w:fldCharType="end"/>
      </w:r>
    </w:p>
    <w:p w14:paraId="5D0DF857" w14:textId="77777777" w:rsidR="00CE4A65" w:rsidRPr="00AE1B3D" w:rsidRDefault="00CE4A65" w:rsidP="00CE4A65">
      <w:pPr>
        <w:pStyle w:val="a0"/>
        <w:numPr>
          <w:ilvl w:val="0"/>
          <w:numId w:val="49"/>
        </w:numPr>
        <w:rPr>
          <w:rFonts w:ascii="Times New Roman" w:eastAsia="宋体" w:hAnsi="Times New Roman"/>
          <w:b/>
          <w:bCs/>
          <w:szCs w:val="20"/>
          <w:lang w:eastAsia="zh-CN"/>
        </w:rPr>
      </w:pPr>
      <w:r w:rsidRPr="00AE1B3D">
        <w:rPr>
          <w:rFonts w:ascii="Times New Roman" w:eastAsia="宋体" w:hAnsi="Times New Roman"/>
          <w:b/>
          <w:bCs/>
          <w:szCs w:val="20"/>
          <w:lang w:eastAsia="zh-CN"/>
        </w:rPr>
        <w:t>Timing and synchronization</w:t>
      </w:r>
    </w:p>
    <w:p w14:paraId="7BFD05DB" w14:textId="77777777" w:rsidR="00CE4A65" w:rsidRPr="00AE1B3D" w:rsidRDefault="00CE4A65" w:rsidP="00CE4A65">
      <w:pPr>
        <w:pStyle w:val="a0"/>
        <w:numPr>
          <w:ilvl w:val="1"/>
          <w:numId w:val="49"/>
        </w:numPr>
        <w:rPr>
          <w:rFonts w:ascii="Times New Roman" w:eastAsia="宋体" w:hAnsi="Times New Roman"/>
          <w:b/>
          <w:bCs/>
          <w:szCs w:val="20"/>
          <w:lang w:eastAsia="zh-CN"/>
        </w:rPr>
      </w:pPr>
      <w:r w:rsidRPr="00AE1B3D">
        <w:rPr>
          <w:rFonts w:ascii="Times New Roman" w:eastAsia="宋体" w:hAnsi="Times New Roman"/>
          <w:b/>
          <w:bCs/>
          <w:szCs w:val="20"/>
          <w:lang w:eastAsia="zh-CN"/>
        </w:rPr>
        <w:t>UL synchronization: timing advance and frequency pre-compensation</w:t>
      </w:r>
    </w:p>
    <w:p w14:paraId="34D6AF93" w14:textId="77777777" w:rsidR="00CE4A65" w:rsidRPr="00AE1B3D" w:rsidRDefault="00CE4A65" w:rsidP="00CE4A65">
      <w:pPr>
        <w:pStyle w:val="a0"/>
        <w:numPr>
          <w:ilvl w:val="0"/>
          <w:numId w:val="49"/>
        </w:numPr>
        <w:rPr>
          <w:rFonts w:ascii="Times New Roman" w:eastAsia="宋体" w:hAnsi="Times New Roman"/>
          <w:b/>
          <w:bCs/>
          <w:szCs w:val="20"/>
          <w:lang w:eastAsia="zh-CN"/>
        </w:rPr>
      </w:pPr>
      <w:r w:rsidRPr="00AE1B3D">
        <w:rPr>
          <w:rFonts w:ascii="Times New Roman" w:eastAsia="宋体" w:hAnsi="Times New Roman"/>
          <w:b/>
          <w:bCs/>
          <w:szCs w:val="20"/>
          <w:lang w:eastAsia="zh-CN"/>
        </w:rPr>
        <w:t>Location based mobility management</w:t>
      </w:r>
    </w:p>
    <w:p w14:paraId="2B1A6E8C" w14:textId="77777777" w:rsidR="00CE4A65" w:rsidRPr="00AE1B3D" w:rsidRDefault="00CE4A65" w:rsidP="00CE4A65">
      <w:pPr>
        <w:pStyle w:val="a0"/>
        <w:numPr>
          <w:ilvl w:val="1"/>
          <w:numId w:val="49"/>
        </w:numPr>
        <w:rPr>
          <w:rFonts w:ascii="Times New Roman" w:eastAsia="宋体" w:hAnsi="Times New Roman"/>
          <w:b/>
          <w:bCs/>
          <w:szCs w:val="20"/>
          <w:lang w:eastAsia="zh-CN"/>
        </w:rPr>
      </w:pPr>
      <w:r w:rsidRPr="00AE1B3D">
        <w:rPr>
          <w:rFonts w:ascii="Times New Roman" w:eastAsia="宋体" w:hAnsi="Times New Roman"/>
          <w:b/>
          <w:bCs/>
          <w:szCs w:val="20"/>
          <w:lang w:eastAsia="zh-CN"/>
        </w:rPr>
        <w:t xml:space="preserve">In idle mode, </w:t>
      </w:r>
      <w:proofErr w:type="gramStart"/>
      <w:r w:rsidRPr="00AE1B3D">
        <w:rPr>
          <w:rFonts w:ascii="Times New Roman" w:eastAsia="宋体" w:hAnsi="Times New Roman"/>
          <w:b/>
          <w:bCs/>
          <w:szCs w:val="20"/>
          <w:lang w:eastAsia="zh-CN"/>
        </w:rPr>
        <w:t>location based</w:t>
      </w:r>
      <w:proofErr w:type="gramEnd"/>
      <w:r w:rsidRPr="00AE1B3D">
        <w:rPr>
          <w:rFonts w:ascii="Times New Roman" w:eastAsia="宋体" w:hAnsi="Times New Roman"/>
          <w:b/>
          <w:bCs/>
          <w:szCs w:val="20"/>
          <w:lang w:eastAsia="zh-CN"/>
        </w:rPr>
        <w:t xml:space="preserve"> cell re-selection</w:t>
      </w:r>
    </w:p>
    <w:p w14:paraId="300FCA06" w14:textId="77777777" w:rsidR="00CE4A65" w:rsidRPr="00AE1B3D" w:rsidRDefault="00CE4A65" w:rsidP="00CE4A65">
      <w:pPr>
        <w:pStyle w:val="a0"/>
        <w:numPr>
          <w:ilvl w:val="1"/>
          <w:numId w:val="49"/>
        </w:numPr>
        <w:rPr>
          <w:rFonts w:ascii="Times New Roman" w:eastAsia="宋体" w:hAnsi="Times New Roman"/>
          <w:b/>
          <w:bCs/>
          <w:szCs w:val="20"/>
          <w:lang w:eastAsia="zh-CN"/>
        </w:rPr>
      </w:pPr>
      <w:r w:rsidRPr="00AE1B3D">
        <w:rPr>
          <w:rFonts w:ascii="Times New Roman" w:eastAsia="宋体" w:hAnsi="Times New Roman"/>
          <w:b/>
          <w:bCs/>
          <w:szCs w:val="20"/>
          <w:lang w:eastAsia="zh-CN"/>
        </w:rPr>
        <w:t>In connected mode, location based on conditional handover</w:t>
      </w:r>
    </w:p>
    <w:p w14:paraId="68C627DC" w14:textId="77777777" w:rsidR="00CE4A65" w:rsidRPr="00AE1B3D" w:rsidRDefault="00CE4A65" w:rsidP="00CE4A65">
      <w:pPr>
        <w:pStyle w:val="a0"/>
        <w:numPr>
          <w:ilvl w:val="1"/>
          <w:numId w:val="49"/>
        </w:numPr>
        <w:rPr>
          <w:rFonts w:ascii="Times New Roman" w:eastAsia="宋体" w:hAnsi="Times New Roman"/>
          <w:b/>
          <w:bCs/>
          <w:szCs w:val="20"/>
          <w:lang w:eastAsia="zh-CN"/>
        </w:rPr>
      </w:pPr>
      <w:r w:rsidRPr="00AE1B3D">
        <w:rPr>
          <w:rFonts w:ascii="Times New Roman" w:eastAsia="宋体" w:hAnsi="Times New Roman"/>
          <w:b/>
          <w:bCs/>
          <w:szCs w:val="20"/>
          <w:lang w:eastAsia="zh-CN"/>
        </w:rPr>
        <w:t>Location based measurement</w:t>
      </w:r>
    </w:p>
    <w:p w14:paraId="4B129D78" w14:textId="77777777" w:rsidR="00CE4A65" w:rsidRPr="00AE1B3D" w:rsidRDefault="00CE4A65" w:rsidP="00551A79">
      <w:pPr>
        <w:spacing w:beforeLines="50" w:before="120" w:after="120"/>
        <w:jc w:val="both"/>
        <w:rPr>
          <w:rFonts w:eastAsia="宋体"/>
          <w:b/>
          <w:bCs/>
          <w:sz w:val="20"/>
          <w:szCs w:val="20"/>
          <w:lang w:eastAsia="zh-CN"/>
        </w:rPr>
      </w:pPr>
    </w:p>
    <w:p w14:paraId="5A2A88DE" w14:textId="77253DD9"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_Ref206175493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983BFC" w:rsidRPr="00AE1B3D">
        <w:rPr>
          <w:rFonts w:eastAsiaTheme="minorEastAsia"/>
          <w:b/>
          <w:bCs/>
          <w:sz w:val="20"/>
          <w:szCs w:val="20"/>
          <w:lang w:eastAsia="zh-CN"/>
        </w:rPr>
        <w:t>Proposal</w:t>
      </w:r>
      <w:r w:rsidR="00983BFC" w:rsidRPr="00AE1B3D">
        <w:rPr>
          <w:b/>
          <w:bCs/>
          <w:sz w:val="20"/>
          <w:szCs w:val="20"/>
        </w:rPr>
        <w:t xml:space="preserve"> </w:t>
      </w:r>
      <w:r w:rsidR="00983BFC" w:rsidRPr="00AE1B3D">
        <w:rPr>
          <w:b/>
          <w:bCs/>
          <w:noProof/>
          <w:sz w:val="20"/>
          <w:szCs w:val="20"/>
        </w:rPr>
        <w:t>1</w:t>
      </w:r>
      <w:r w:rsidR="00983BFC" w:rsidRPr="00AE1B3D">
        <w:rPr>
          <w:rFonts w:eastAsiaTheme="minorEastAsia"/>
          <w:b/>
          <w:bCs/>
          <w:sz w:val="20"/>
          <w:szCs w:val="20"/>
          <w:lang w:eastAsia="zh-CN"/>
        </w:rPr>
        <w:t>: Scenarios for evaluating the impact of the unavailable GNSS information:</w:t>
      </w:r>
      <w:r w:rsidRPr="00AE1B3D">
        <w:rPr>
          <w:rFonts w:eastAsia="宋体"/>
          <w:b/>
          <w:bCs/>
          <w:sz w:val="20"/>
          <w:szCs w:val="20"/>
          <w:lang w:eastAsia="zh-CN"/>
        </w:rPr>
        <w:fldChar w:fldCharType="end"/>
      </w:r>
    </w:p>
    <w:p w14:paraId="5C6D49A2" w14:textId="77777777" w:rsidR="00CE4A65" w:rsidRPr="00AE1B3D" w:rsidRDefault="00CE4A65" w:rsidP="00CE4A65">
      <w:pPr>
        <w:pStyle w:val="a0"/>
        <w:numPr>
          <w:ilvl w:val="0"/>
          <w:numId w:val="46"/>
        </w:numPr>
        <w:rPr>
          <w:rFonts w:ascii="Times New Roman" w:eastAsiaTheme="minorEastAsia" w:hAnsi="Times New Roman"/>
          <w:b/>
          <w:bCs/>
          <w:szCs w:val="20"/>
          <w:lang w:eastAsia="zh-CN"/>
        </w:rPr>
      </w:pPr>
      <w:r w:rsidRPr="00AE1B3D">
        <w:rPr>
          <w:rFonts w:ascii="Times New Roman" w:eastAsiaTheme="minorEastAsia" w:hAnsi="Times New Roman"/>
          <w:b/>
          <w:bCs/>
          <w:szCs w:val="20"/>
          <w:lang w:eastAsia="zh-CN"/>
        </w:rPr>
        <w:t xml:space="preserve">Prioritizing FR1-NTN with handheld UE in 2GHz </w:t>
      </w:r>
    </w:p>
    <w:p w14:paraId="67AEB9C5" w14:textId="77777777" w:rsidR="00CE4A65" w:rsidRPr="00AE1B3D" w:rsidRDefault="00CE4A65" w:rsidP="00CE4A65">
      <w:pPr>
        <w:pStyle w:val="a0"/>
        <w:numPr>
          <w:ilvl w:val="0"/>
          <w:numId w:val="46"/>
        </w:numPr>
        <w:rPr>
          <w:rFonts w:ascii="Times New Roman" w:eastAsiaTheme="minorEastAsia" w:hAnsi="Times New Roman"/>
          <w:b/>
          <w:bCs/>
          <w:szCs w:val="20"/>
          <w:lang w:eastAsia="zh-CN"/>
        </w:rPr>
      </w:pPr>
      <w:r w:rsidRPr="00AE1B3D">
        <w:rPr>
          <w:rFonts w:ascii="Times New Roman" w:eastAsiaTheme="minorEastAsia" w:hAnsi="Times New Roman"/>
          <w:b/>
          <w:bCs/>
          <w:szCs w:val="20"/>
          <w:lang w:eastAsia="zh-CN"/>
        </w:rPr>
        <w:t>LEO 300km, LEO 600km, and GSO</w:t>
      </w:r>
    </w:p>
    <w:p w14:paraId="3519A650" w14:textId="77777777" w:rsidR="00CE4A65" w:rsidRPr="00AE1B3D" w:rsidRDefault="00CE4A65" w:rsidP="00CE4A65">
      <w:pPr>
        <w:pStyle w:val="a0"/>
        <w:numPr>
          <w:ilvl w:val="0"/>
          <w:numId w:val="46"/>
        </w:numPr>
        <w:rPr>
          <w:rFonts w:ascii="Times New Roman" w:eastAsiaTheme="minorEastAsia" w:hAnsi="Times New Roman"/>
          <w:b/>
          <w:bCs/>
          <w:szCs w:val="20"/>
          <w:lang w:eastAsia="zh-CN"/>
        </w:rPr>
      </w:pPr>
      <w:r w:rsidRPr="00AE1B3D">
        <w:rPr>
          <w:rFonts w:ascii="Times New Roman" w:eastAsiaTheme="minorEastAsia" w:hAnsi="Times New Roman"/>
          <w:b/>
          <w:bCs/>
          <w:szCs w:val="20"/>
          <w:lang w:eastAsia="zh-CN"/>
        </w:rPr>
        <w:t>Transparent and regenerated payload</w:t>
      </w:r>
    </w:p>
    <w:p w14:paraId="340E2C8C" w14:textId="77777777" w:rsidR="00CE4A65" w:rsidRPr="00AE1B3D" w:rsidRDefault="00CE4A65" w:rsidP="00CE4A65">
      <w:pPr>
        <w:pStyle w:val="a0"/>
        <w:numPr>
          <w:ilvl w:val="0"/>
          <w:numId w:val="46"/>
        </w:numPr>
        <w:rPr>
          <w:rFonts w:ascii="Times New Roman" w:eastAsiaTheme="minorEastAsia" w:hAnsi="Times New Roman"/>
          <w:b/>
          <w:bCs/>
          <w:szCs w:val="20"/>
          <w:lang w:eastAsia="zh-CN"/>
        </w:rPr>
      </w:pPr>
      <w:r w:rsidRPr="00AE1B3D">
        <w:rPr>
          <w:rFonts w:ascii="Times New Roman" w:eastAsiaTheme="minorEastAsia" w:hAnsi="Times New Roman"/>
          <w:b/>
          <w:bCs/>
          <w:szCs w:val="20"/>
          <w:lang w:eastAsia="zh-CN"/>
        </w:rPr>
        <w:t>FFS: duration of unavailable GNSS information</w:t>
      </w:r>
    </w:p>
    <w:p w14:paraId="1ECFB667" w14:textId="77777777" w:rsidR="00CE4A65" w:rsidRPr="00AE1B3D" w:rsidRDefault="00CE4A65" w:rsidP="00CE4A65">
      <w:pPr>
        <w:pStyle w:val="a0"/>
        <w:numPr>
          <w:ilvl w:val="0"/>
          <w:numId w:val="46"/>
        </w:numPr>
        <w:rPr>
          <w:rFonts w:ascii="Times New Roman" w:eastAsiaTheme="minorEastAsia" w:hAnsi="Times New Roman"/>
          <w:b/>
          <w:bCs/>
          <w:szCs w:val="20"/>
          <w:lang w:eastAsia="zh-CN"/>
        </w:rPr>
      </w:pPr>
      <w:r w:rsidRPr="00AE1B3D">
        <w:rPr>
          <w:rFonts w:ascii="Times New Roman" w:eastAsiaTheme="minorEastAsia" w:hAnsi="Times New Roman"/>
          <w:b/>
          <w:bCs/>
          <w:szCs w:val="20"/>
          <w:lang w:eastAsia="zh-CN"/>
        </w:rPr>
        <w:t>FFS: UE velocity</w:t>
      </w:r>
    </w:p>
    <w:p w14:paraId="09E38126" w14:textId="0463AC32"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_Ref206175499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983BFC" w:rsidRPr="00AE1B3D">
        <w:rPr>
          <w:rFonts w:eastAsiaTheme="minorEastAsia"/>
          <w:b/>
          <w:bCs/>
          <w:sz w:val="20"/>
          <w:szCs w:val="20"/>
          <w:lang w:eastAsia="zh-CN"/>
        </w:rPr>
        <w:t>Proposal</w:t>
      </w:r>
      <w:r w:rsidR="00983BFC" w:rsidRPr="00AE1B3D">
        <w:rPr>
          <w:b/>
          <w:bCs/>
          <w:sz w:val="20"/>
          <w:szCs w:val="20"/>
        </w:rPr>
        <w:t xml:space="preserve"> </w:t>
      </w:r>
      <w:r w:rsidR="00983BFC" w:rsidRPr="00AE1B3D">
        <w:rPr>
          <w:b/>
          <w:bCs/>
          <w:noProof/>
          <w:sz w:val="20"/>
          <w:szCs w:val="20"/>
        </w:rPr>
        <w:t>2</w:t>
      </w:r>
      <w:r w:rsidR="00983BFC" w:rsidRPr="00AE1B3D">
        <w:rPr>
          <w:rFonts w:eastAsiaTheme="minorEastAsia"/>
          <w:b/>
          <w:bCs/>
          <w:sz w:val="20"/>
          <w:szCs w:val="20"/>
          <w:lang w:eastAsia="zh-CN"/>
        </w:rPr>
        <w:t xml:space="preserve">: The timing and synchronization compensation issue due to GNSS unavailability or inaccuracy should be studied at first, while the impact to the </w:t>
      </w:r>
      <w:proofErr w:type="gramStart"/>
      <w:r w:rsidR="00983BFC" w:rsidRPr="00AE1B3D">
        <w:rPr>
          <w:rFonts w:eastAsiaTheme="minorEastAsia"/>
          <w:b/>
          <w:bCs/>
          <w:sz w:val="20"/>
          <w:szCs w:val="20"/>
          <w:lang w:eastAsia="zh-CN"/>
        </w:rPr>
        <w:t>location based</w:t>
      </w:r>
      <w:proofErr w:type="gramEnd"/>
      <w:r w:rsidR="00983BFC" w:rsidRPr="00AE1B3D">
        <w:rPr>
          <w:rFonts w:eastAsiaTheme="minorEastAsia"/>
          <w:b/>
          <w:bCs/>
          <w:sz w:val="20"/>
          <w:szCs w:val="20"/>
          <w:lang w:eastAsia="zh-CN"/>
        </w:rPr>
        <w:t xml:space="preserve"> mobility management can be a second issue.</w:t>
      </w:r>
      <w:r w:rsidRPr="00AE1B3D">
        <w:rPr>
          <w:rFonts w:eastAsia="宋体"/>
          <w:b/>
          <w:bCs/>
          <w:sz w:val="20"/>
          <w:szCs w:val="20"/>
          <w:lang w:eastAsia="zh-CN"/>
        </w:rPr>
        <w:fldChar w:fldCharType="end"/>
      </w:r>
    </w:p>
    <w:p w14:paraId="64FF2C20" w14:textId="0005D92C"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_Ref206175503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983BFC" w:rsidRPr="00AE1B3D">
        <w:rPr>
          <w:rFonts w:eastAsiaTheme="minorEastAsia"/>
          <w:b/>
          <w:bCs/>
          <w:sz w:val="20"/>
          <w:szCs w:val="20"/>
          <w:lang w:eastAsia="zh-CN"/>
        </w:rPr>
        <w:t>Proposal</w:t>
      </w:r>
      <w:r w:rsidR="00983BFC" w:rsidRPr="00AE1B3D">
        <w:rPr>
          <w:b/>
          <w:bCs/>
          <w:sz w:val="20"/>
          <w:szCs w:val="20"/>
        </w:rPr>
        <w:t xml:space="preserve"> </w:t>
      </w:r>
      <w:r w:rsidR="00983BFC" w:rsidRPr="00AE1B3D">
        <w:rPr>
          <w:b/>
          <w:bCs/>
          <w:noProof/>
          <w:sz w:val="20"/>
          <w:szCs w:val="20"/>
        </w:rPr>
        <w:t>3</w:t>
      </w:r>
      <w:r w:rsidR="00983BFC" w:rsidRPr="00AE1B3D">
        <w:rPr>
          <w:rFonts w:eastAsiaTheme="minorEastAsia"/>
          <w:b/>
          <w:bCs/>
          <w:sz w:val="20"/>
          <w:szCs w:val="20"/>
          <w:lang w:eastAsia="zh-CN"/>
        </w:rPr>
        <w:t>: RAN1 should clarify the meaning of “temporarily” unavailable, e.g., which of the following scenarios is(are) considered in the study.</w:t>
      </w:r>
      <w:r w:rsidRPr="00AE1B3D">
        <w:rPr>
          <w:rFonts w:eastAsia="宋体"/>
          <w:b/>
          <w:bCs/>
          <w:sz w:val="20"/>
          <w:szCs w:val="20"/>
          <w:lang w:eastAsia="zh-CN"/>
        </w:rPr>
        <w:fldChar w:fldCharType="end"/>
      </w:r>
    </w:p>
    <w:p w14:paraId="18931560" w14:textId="77777777" w:rsidR="00CE4A65" w:rsidRPr="00AE1B3D" w:rsidRDefault="00CE4A65" w:rsidP="00CE4A65">
      <w:pPr>
        <w:pStyle w:val="a0"/>
        <w:numPr>
          <w:ilvl w:val="0"/>
          <w:numId w:val="42"/>
        </w:numPr>
        <w:rPr>
          <w:rFonts w:ascii="Times New Roman" w:eastAsiaTheme="minorEastAsia" w:hAnsi="Times New Roman"/>
          <w:b/>
          <w:bCs/>
          <w:szCs w:val="20"/>
          <w:lang w:eastAsia="zh-CN"/>
        </w:rPr>
      </w:pPr>
      <w:r w:rsidRPr="00AE1B3D">
        <w:rPr>
          <w:rFonts w:ascii="Times New Roman" w:eastAsiaTheme="minorEastAsia" w:hAnsi="Times New Roman"/>
          <w:b/>
          <w:bCs/>
          <w:szCs w:val="20"/>
          <w:lang w:eastAsia="zh-CN"/>
        </w:rPr>
        <w:t>Scenario 1. GNSS has not been obtained before, and there is no GNSS location information before UL transmission.</w:t>
      </w:r>
    </w:p>
    <w:p w14:paraId="5DA7D1B9" w14:textId="77777777" w:rsidR="00CE4A65" w:rsidRPr="00AE1B3D" w:rsidRDefault="00CE4A65" w:rsidP="00CE4A65">
      <w:pPr>
        <w:pStyle w:val="a0"/>
        <w:numPr>
          <w:ilvl w:val="0"/>
          <w:numId w:val="42"/>
        </w:numPr>
        <w:rPr>
          <w:rFonts w:ascii="Times New Roman" w:eastAsiaTheme="minorEastAsia" w:hAnsi="Times New Roman"/>
          <w:b/>
          <w:bCs/>
          <w:szCs w:val="20"/>
          <w:lang w:eastAsia="zh-CN"/>
        </w:rPr>
      </w:pPr>
      <w:r w:rsidRPr="00AE1B3D">
        <w:rPr>
          <w:rFonts w:ascii="Times New Roman" w:eastAsiaTheme="minorEastAsia" w:hAnsi="Times New Roman"/>
          <w:b/>
          <w:bCs/>
          <w:szCs w:val="20"/>
          <w:lang w:eastAsia="zh-CN"/>
        </w:rPr>
        <w:lastRenderedPageBreak/>
        <w:t xml:space="preserve">Scenario 2. GNSS has been obtained before, but cannot be updated within a time duration T before UL transmission. </w:t>
      </w:r>
    </w:p>
    <w:p w14:paraId="3FEA3F81" w14:textId="3CF8D196" w:rsidR="00CE4A65" w:rsidRPr="00AE1B3D" w:rsidRDefault="00CE4A65" w:rsidP="00983BFC">
      <w:pPr>
        <w:pStyle w:val="aff1"/>
        <w:numPr>
          <w:ilvl w:val="0"/>
          <w:numId w:val="42"/>
        </w:numPr>
        <w:ind w:firstLineChars="0"/>
        <w:jc w:val="both"/>
        <w:rPr>
          <w:rFonts w:eastAsiaTheme="minorEastAsia"/>
          <w:b/>
          <w:bCs/>
          <w:sz w:val="20"/>
          <w:szCs w:val="20"/>
        </w:rPr>
      </w:pPr>
      <w:r w:rsidRPr="00AE1B3D">
        <w:rPr>
          <w:rFonts w:ascii="Times New Roman" w:eastAsiaTheme="minorEastAsia" w:hAnsi="Times New Roman" w:cs="Times New Roman"/>
          <w:b/>
          <w:bCs/>
          <w:sz w:val="20"/>
          <w:szCs w:val="20"/>
        </w:rPr>
        <w:t xml:space="preserve">Scenario 3. GNSS location with degraded accuracy is available before UL transmission. </w:t>
      </w:r>
    </w:p>
    <w:p w14:paraId="782B24FE" w14:textId="5E6564D2" w:rsidR="00CE4A65" w:rsidRPr="00AE1B3D" w:rsidRDefault="00CE4A65" w:rsidP="00551A79">
      <w:pPr>
        <w:spacing w:beforeLines="50" w:before="120" w:after="120"/>
        <w:jc w:val="both"/>
        <w:rPr>
          <w:rFonts w:eastAsia="宋体"/>
          <w:b/>
          <w:bCs/>
          <w:sz w:val="20"/>
          <w:szCs w:val="20"/>
          <w:lang w:eastAsia="zh-CN"/>
        </w:rPr>
      </w:pPr>
      <w:r w:rsidRPr="00AE1B3D">
        <w:rPr>
          <w:rFonts w:eastAsia="宋体"/>
          <w:b/>
          <w:bCs/>
          <w:sz w:val="20"/>
          <w:szCs w:val="20"/>
          <w:lang w:eastAsia="zh-CN"/>
        </w:rPr>
        <w:fldChar w:fldCharType="begin"/>
      </w:r>
      <w:r w:rsidRPr="00AE1B3D">
        <w:rPr>
          <w:rFonts w:eastAsia="宋体"/>
          <w:b/>
          <w:bCs/>
          <w:sz w:val="20"/>
          <w:szCs w:val="20"/>
          <w:lang w:eastAsia="zh-CN"/>
        </w:rPr>
        <w:instrText xml:space="preserve"> REF _Ref206175507 \h </w:instrText>
      </w:r>
      <w:r w:rsidR="0067757B" w:rsidRPr="00AE1B3D">
        <w:rPr>
          <w:rFonts w:eastAsia="宋体"/>
          <w:b/>
          <w:bCs/>
          <w:sz w:val="20"/>
          <w:szCs w:val="20"/>
          <w:lang w:eastAsia="zh-CN"/>
        </w:rPr>
        <w:instrText xml:space="preserve"> \* MERGEFORMAT </w:instrText>
      </w:r>
      <w:r w:rsidRPr="00AE1B3D">
        <w:rPr>
          <w:rFonts w:eastAsia="宋体"/>
          <w:b/>
          <w:bCs/>
          <w:sz w:val="20"/>
          <w:szCs w:val="20"/>
          <w:lang w:eastAsia="zh-CN"/>
        </w:rPr>
      </w:r>
      <w:r w:rsidRPr="00AE1B3D">
        <w:rPr>
          <w:rFonts w:eastAsia="宋体"/>
          <w:b/>
          <w:bCs/>
          <w:sz w:val="20"/>
          <w:szCs w:val="20"/>
          <w:lang w:eastAsia="zh-CN"/>
        </w:rPr>
        <w:fldChar w:fldCharType="separate"/>
      </w:r>
      <w:r w:rsidR="00983BFC" w:rsidRPr="00AE1B3D">
        <w:rPr>
          <w:rFonts w:eastAsiaTheme="minorEastAsia"/>
          <w:b/>
          <w:bCs/>
          <w:sz w:val="20"/>
          <w:szCs w:val="20"/>
          <w:lang w:eastAsia="zh-CN"/>
        </w:rPr>
        <w:t>Proposal</w:t>
      </w:r>
      <w:r w:rsidR="00983BFC" w:rsidRPr="00AE1B3D">
        <w:rPr>
          <w:b/>
          <w:bCs/>
          <w:sz w:val="20"/>
          <w:szCs w:val="20"/>
        </w:rPr>
        <w:t xml:space="preserve"> </w:t>
      </w:r>
      <w:r w:rsidR="00983BFC" w:rsidRPr="00AE1B3D">
        <w:rPr>
          <w:b/>
          <w:bCs/>
          <w:noProof/>
          <w:sz w:val="20"/>
          <w:szCs w:val="20"/>
        </w:rPr>
        <w:t>4</w:t>
      </w:r>
      <w:r w:rsidR="00983BFC" w:rsidRPr="00AE1B3D">
        <w:rPr>
          <w:rFonts w:eastAsiaTheme="minorEastAsia"/>
          <w:b/>
          <w:bCs/>
          <w:sz w:val="20"/>
          <w:szCs w:val="20"/>
          <w:lang w:eastAsia="zh-CN"/>
        </w:rPr>
        <w:t xml:space="preserve">: </w:t>
      </w:r>
      <w:r w:rsidR="00983BFC" w:rsidRPr="00AE1B3D">
        <w:rPr>
          <w:rFonts w:eastAsiaTheme="minorEastAsia" w:hint="eastAsia"/>
          <w:b/>
          <w:bCs/>
          <w:sz w:val="20"/>
          <w:szCs w:val="20"/>
          <w:lang w:eastAsia="zh-CN"/>
        </w:rPr>
        <w:t>In</w:t>
      </w:r>
      <w:r w:rsidR="00983BFC" w:rsidRPr="00AE1B3D">
        <w:rPr>
          <w:rFonts w:eastAsiaTheme="minorEastAsia"/>
          <w:b/>
          <w:bCs/>
          <w:sz w:val="20"/>
          <w:szCs w:val="20"/>
          <w:lang w:eastAsia="zh-CN"/>
        </w:rPr>
        <w:t xml:space="preserve"> the case of scenario 2 (i.e., GNSS has been obtained before, but cannot be updated within a time duration T before UL transmission), RAN1 should further study the target value(s) of time duration T.</w:t>
      </w:r>
      <w:r w:rsidRPr="00AE1B3D">
        <w:rPr>
          <w:rFonts w:eastAsia="宋体"/>
          <w:b/>
          <w:bCs/>
          <w:sz w:val="20"/>
          <w:szCs w:val="20"/>
          <w:lang w:eastAsia="zh-CN"/>
        </w:rPr>
        <w:fldChar w:fldCharType="end"/>
      </w:r>
    </w:p>
    <w:p w14:paraId="3693D638" w14:textId="77777777" w:rsidR="00A340BE" w:rsidRPr="00A05D7F" w:rsidRDefault="00A340BE" w:rsidP="00551A79">
      <w:pPr>
        <w:spacing w:beforeLines="50" w:before="120" w:after="120"/>
        <w:jc w:val="both"/>
        <w:rPr>
          <w:rFonts w:eastAsia="宋体" w:hAnsi="Cambria Math"/>
          <w:sz w:val="20"/>
          <w:lang w:eastAsia="zh-CN"/>
        </w:rPr>
      </w:pPr>
    </w:p>
    <w:p w14:paraId="5B040AA2" w14:textId="77777777" w:rsidR="004500DD" w:rsidRPr="00B61AF7" w:rsidRDefault="006D441D" w:rsidP="00551A79">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6" w:name="_Ref503565531"/>
      <w:bookmarkStart w:id="27" w:name="_Ref493791948"/>
      <w:bookmarkStart w:id="28" w:name="_Ref503565490"/>
      <w:bookmarkStart w:id="29" w:name="_Ref510367705"/>
      <w:bookmarkEnd w:id="2"/>
      <w:bookmarkEnd w:id="3"/>
      <w:r w:rsidRPr="00B61AF7">
        <w:rPr>
          <w:rFonts w:ascii="Arial" w:eastAsia="宋体" w:hAnsi="Arial" w:cs="Times New Roman"/>
          <w:b w:val="0"/>
          <w:bCs w:val="0"/>
          <w:kern w:val="0"/>
          <w:sz w:val="36"/>
          <w:szCs w:val="20"/>
          <w:lang w:eastAsia="zh-CN"/>
        </w:rPr>
        <w:t>Reference</w:t>
      </w:r>
    </w:p>
    <w:p w14:paraId="2B133EED" w14:textId="7F2EC763" w:rsidR="00DB1BB4" w:rsidRDefault="00AE66DE" w:rsidP="001C5F35">
      <w:pPr>
        <w:pStyle w:val="a0"/>
        <w:numPr>
          <w:ilvl w:val="0"/>
          <w:numId w:val="10"/>
        </w:numPr>
        <w:rPr>
          <w:rFonts w:eastAsiaTheme="minorEastAsia"/>
          <w:lang w:eastAsia="zh-CN"/>
        </w:rPr>
      </w:pPr>
      <w:bookmarkStart w:id="30" w:name="_Ref181775717"/>
      <w:bookmarkEnd w:id="26"/>
      <w:bookmarkEnd w:id="27"/>
      <w:bookmarkEnd w:id="28"/>
      <w:bookmarkEnd w:id="29"/>
      <w:r w:rsidRPr="004B13F7">
        <w:rPr>
          <w:rFonts w:eastAsiaTheme="minorEastAsia"/>
          <w:lang w:eastAsia="zh-CN"/>
        </w:rPr>
        <w:t>RP-251863 Study on GNSS resilient NR-NTN operation,</w:t>
      </w:r>
      <w:r w:rsidR="009A6F49" w:rsidRPr="00267BE6">
        <w:rPr>
          <w:rFonts w:eastAsiaTheme="minorEastAsia"/>
          <w:lang w:eastAsia="zh-CN"/>
        </w:rPr>
        <w:t xml:space="preserve"> </w:t>
      </w:r>
      <w:r w:rsidRPr="00A05D7F">
        <w:rPr>
          <w:rFonts w:eastAsiaTheme="minorEastAsia"/>
          <w:lang w:eastAsia="zh-CN"/>
        </w:rPr>
        <w:t>Thales.</w:t>
      </w:r>
      <w:bookmarkEnd w:id="30"/>
    </w:p>
    <w:p w14:paraId="41080241" w14:textId="3B93282A" w:rsidR="00DB1BB4" w:rsidRDefault="00DB1BB4" w:rsidP="001C5F35">
      <w:pPr>
        <w:pStyle w:val="a0"/>
        <w:numPr>
          <w:ilvl w:val="0"/>
          <w:numId w:val="10"/>
        </w:numPr>
        <w:rPr>
          <w:rFonts w:eastAsiaTheme="minorEastAsia"/>
          <w:lang w:eastAsia="zh-CN"/>
        </w:rPr>
      </w:pPr>
      <w:bookmarkStart w:id="31" w:name="_Ref206172043"/>
      <w:r>
        <w:rPr>
          <w:rFonts w:eastAsiaTheme="minorEastAsia" w:hint="eastAsia"/>
          <w:lang w:eastAsia="zh-CN"/>
        </w:rPr>
        <w:t xml:space="preserve">TR 38.321 V16.2.0 </w:t>
      </w:r>
      <w:r w:rsidR="008B1B3F" w:rsidRPr="008B1B3F">
        <w:rPr>
          <w:rFonts w:eastAsiaTheme="minorEastAsia"/>
          <w:lang w:eastAsia="zh-CN"/>
        </w:rPr>
        <w:t>Solutions for NR to support non-terrestrial networks (NTN)</w:t>
      </w:r>
      <w:bookmarkEnd w:id="31"/>
    </w:p>
    <w:p w14:paraId="2ECACB8E" w14:textId="65A7E325" w:rsidR="00DB1BB4" w:rsidRDefault="00DB1BB4" w:rsidP="001C5F35">
      <w:pPr>
        <w:pStyle w:val="a0"/>
        <w:numPr>
          <w:ilvl w:val="0"/>
          <w:numId w:val="10"/>
        </w:numPr>
        <w:rPr>
          <w:rFonts w:eastAsiaTheme="minorEastAsia"/>
          <w:lang w:eastAsia="zh-CN"/>
        </w:rPr>
      </w:pPr>
      <w:bookmarkStart w:id="32" w:name="_Ref206172126"/>
      <w:r>
        <w:rPr>
          <w:rFonts w:eastAsiaTheme="minorEastAsia" w:hint="eastAsia"/>
          <w:lang w:eastAsia="zh-CN"/>
        </w:rPr>
        <w:t xml:space="preserve">TS 38.133 </w:t>
      </w:r>
      <w:r w:rsidR="008B1B3F">
        <w:rPr>
          <w:rFonts w:eastAsiaTheme="minorEastAsia" w:hint="eastAsia"/>
          <w:lang w:eastAsia="zh-CN"/>
        </w:rPr>
        <w:t xml:space="preserve">V19.0.0 </w:t>
      </w:r>
      <w:r w:rsidR="008B1B3F" w:rsidRPr="008B1B3F">
        <w:rPr>
          <w:rFonts w:eastAsiaTheme="minorEastAsia"/>
          <w:lang w:eastAsia="zh-CN"/>
        </w:rPr>
        <w:t>Requirements for support of radio resource management</w:t>
      </w:r>
      <w:bookmarkEnd w:id="32"/>
    </w:p>
    <w:p w14:paraId="533269BD" w14:textId="428DDDBD" w:rsidR="00DB1BB4" w:rsidRPr="00DB1BB4" w:rsidRDefault="00DB1BB4" w:rsidP="001C5F35">
      <w:pPr>
        <w:pStyle w:val="a0"/>
        <w:numPr>
          <w:ilvl w:val="0"/>
          <w:numId w:val="10"/>
        </w:numPr>
        <w:rPr>
          <w:rFonts w:eastAsiaTheme="minorEastAsia"/>
          <w:lang w:eastAsia="zh-CN"/>
        </w:rPr>
      </w:pPr>
      <w:bookmarkStart w:id="33" w:name="_Ref206172266"/>
      <w:r>
        <w:rPr>
          <w:rFonts w:eastAsiaTheme="minorEastAsia" w:hint="eastAsia"/>
          <w:lang w:eastAsia="zh-CN"/>
        </w:rPr>
        <w:t>TS 38.101-5</w:t>
      </w:r>
      <w:r w:rsidR="008B1B3F">
        <w:rPr>
          <w:rFonts w:eastAsiaTheme="minorEastAsia" w:hint="eastAsia"/>
          <w:lang w:eastAsia="zh-CN"/>
        </w:rPr>
        <w:t xml:space="preserve"> </w:t>
      </w:r>
      <w:r w:rsidR="00676E97">
        <w:rPr>
          <w:rFonts w:eastAsiaTheme="minorEastAsia" w:hint="eastAsia"/>
          <w:lang w:eastAsia="zh-CN"/>
        </w:rPr>
        <w:t xml:space="preserve">V19.1.1 </w:t>
      </w:r>
      <w:r w:rsidR="00676E97" w:rsidRPr="00676E97">
        <w:rPr>
          <w:rFonts w:eastAsiaTheme="minorEastAsia"/>
          <w:lang w:eastAsia="zh-CN"/>
        </w:rPr>
        <w:t>Part 5: Satellite access Radio Frequency (RF) and performance</w:t>
      </w:r>
      <w:bookmarkEnd w:id="33"/>
    </w:p>
    <w:p w14:paraId="1A78EE0C" w14:textId="77777777" w:rsidR="003E3824" w:rsidRDefault="003E3824" w:rsidP="003E3824">
      <w:pPr>
        <w:pStyle w:val="a0"/>
        <w:tabs>
          <w:tab w:val="left" w:pos="420"/>
        </w:tabs>
        <w:spacing w:after="0"/>
        <w:rPr>
          <w:rFonts w:eastAsiaTheme="minorEastAsia" w:hint="eastAsia"/>
          <w:lang w:eastAsia="zh-CN"/>
        </w:rPr>
      </w:pPr>
    </w:p>
    <w:p w14:paraId="7951B368" w14:textId="77777777" w:rsidR="003E3824" w:rsidRDefault="003E3824" w:rsidP="003E3824">
      <w:pPr>
        <w:pStyle w:val="a0"/>
        <w:tabs>
          <w:tab w:val="left" w:pos="420"/>
        </w:tabs>
        <w:spacing w:after="0"/>
        <w:rPr>
          <w:rFonts w:eastAsiaTheme="minorEastAsia"/>
          <w:lang w:eastAsia="zh-CN"/>
        </w:rPr>
      </w:pPr>
    </w:p>
    <w:p w14:paraId="4C44DEF8" w14:textId="6362D5C2" w:rsidR="003E3824" w:rsidRDefault="00F10E9D" w:rsidP="003E3824">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App</w:t>
      </w:r>
      <w:r w:rsidR="004E5106">
        <w:rPr>
          <w:rFonts w:ascii="Arial" w:eastAsia="宋体" w:hAnsi="Arial" w:cs="Times New Roman" w:hint="eastAsia"/>
          <w:b w:val="0"/>
          <w:bCs w:val="0"/>
          <w:kern w:val="0"/>
          <w:sz w:val="36"/>
          <w:szCs w:val="20"/>
          <w:lang w:eastAsia="zh-CN"/>
        </w:rPr>
        <w:t>e</w:t>
      </w:r>
      <w:r>
        <w:rPr>
          <w:rFonts w:ascii="Arial" w:eastAsia="宋体" w:hAnsi="Arial" w:cs="Times New Roman" w:hint="eastAsia"/>
          <w:b w:val="0"/>
          <w:bCs w:val="0"/>
          <w:kern w:val="0"/>
          <w:sz w:val="36"/>
          <w:szCs w:val="20"/>
          <w:lang w:eastAsia="zh-CN"/>
        </w:rPr>
        <w:t>ndix</w:t>
      </w:r>
    </w:p>
    <w:p w14:paraId="611BF5BB" w14:textId="77777777" w:rsidR="00594AF3" w:rsidRPr="001A46BC" w:rsidRDefault="00594AF3" w:rsidP="0026316C">
      <w:pPr>
        <w:pStyle w:val="a0"/>
        <w:tabs>
          <w:tab w:val="left" w:pos="425"/>
        </w:tabs>
        <w:rPr>
          <w:rFonts w:eastAsia="宋体"/>
          <w:lang w:eastAsia="zh-CN"/>
        </w:rPr>
      </w:pPr>
      <w:r w:rsidRPr="004B13F7">
        <w:rPr>
          <w:rFonts w:eastAsiaTheme="minorEastAsia"/>
          <w:b/>
          <w:bCs/>
          <w:iCs/>
          <w:lang w:eastAsia="zh-CN"/>
        </w:rPr>
        <w:t>M</w:t>
      </w:r>
      <w:r w:rsidRPr="00267BE6">
        <w:rPr>
          <w:rFonts w:eastAsiaTheme="minorEastAsia"/>
          <w:b/>
          <w:bCs/>
          <w:iCs/>
          <w:lang w:eastAsia="zh-CN"/>
        </w:rPr>
        <w:t xml:space="preserve">aximum valid </w:t>
      </w:r>
      <w:r w:rsidRPr="00A05D7F">
        <w:rPr>
          <w:rFonts w:eastAsiaTheme="minorEastAsia"/>
          <w:b/>
          <w:bCs/>
          <w:iCs/>
          <w:lang w:eastAsia="zh-CN"/>
        </w:rPr>
        <w:t>GNSS location duration due to frequency error limitation</w:t>
      </w:r>
    </w:p>
    <w:p w14:paraId="252196A0" w14:textId="41674FB8" w:rsidR="00F10E9D" w:rsidRDefault="00F0442C" w:rsidP="0026316C">
      <w:pPr>
        <w:pStyle w:val="a0"/>
        <w:jc w:val="center"/>
        <w:rPr>
          <w:rFonts w:eastAsiaTheme="minorEastAsia"/>
          <w:lang w:eastAsia="zh-CN"/>
        </w:rPr>
      </w:pPr>
      <w:r>
        <w:object w:dxaOrig="12031" w:dyaOrig="7591" w14:anchorId="4A986B18">
          <v:shape id="_x0000_i1027" type="#_x0000_t75" style="width:401pt;height:252.9pt" o:ole="">
            <v:imagedata r:id="rId15" o:title=""/>
          </v:shape>
          <o:OLEObject Type="Embed" ProgID="Visio.Drawing.15" ShapeID="_x0000_i1027" DrawAspect="Content" ObjectID="_1816799478" r:id="rId16"/>
        </w:object>
      </w:r>
    </w:p>
    <w:p w14:paraId="17193291" w14:textId="55FDE94D" w:rsidR="00F0442C" w:rsidRPr="00F0442C" w:rsidRDefault="00F0442C" w:rsidP="00F0442C">
      <w:pPr>
        <w:pStyle w:val="a5"/>
        <w:jc w:val="center"/>
        <w:rPr>
          <w:rFonts w:eastAsiaTheme="minorEastAsia"/>
          <w:b w:val="0"/>
          <w:bCs w:val="0"/>
          <w:lang w:eastAsia="zh-CN"/>
        </w:rPr>
      </w:pPr>
      <w:r w:rsidRPr="00267BE6">
        <w:rPr>
          <w:rFonts w:eastAsiaTheme="minorEastAsia"/>
          <w:lang w:eastAsia="zh-CN"/>
        </w:rPr>
        <w:t>F</w:t>
      </w:r>
      <w:r w:rsidRPr="00A05D7F">
        <w:rPr>
          <w:rFonts w:eastAsiaTheme="minorEastAsia"/>
          <w:lang w:eastAsia="zh-CN"/>
        </w:rPr>
        <w:t>igure</w:t>
      </w:r>
      <w:r>
        <w:t xml:space="preserv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xml:space="preserve">. </w:t>
      </w:r>
      <w:r w:rsidRPr="00A05D7F">
        <w:rPr>
          <w:rFonts w:eastAsiaTheme="minorEastAsia"/>
          <w:lang w:eastAsia="zh-CN"/>
        </w:rPr>
        <w:t xml:space="preserve">UE position error </w:t>
      </w:r>
      <w:r>
        <w:rPr>
          <w:rFonts w:eastAsiaTheme="minorEastAsia" w:hint="eastAsia"/>
          <w:lang w:eastAsia="zh-CN"/>
        </w:rPr>
        <w:t xml:space="preserve">calculation </w:t>
      </w:r>
      <w:r w:rsidRPr="00A05D7F">
        <w:rPr>
          <w:rFonts w:eastAsiaTheme="minorEastAsia"/>
          <w:lang w:eastAsia="zh-CN"/>
        </w:rPr>
        <w:t xml:space="preserve">due to </w:t>
      </w:r>
      <w:r>
        <w:rPr>
          <w:rFonts w:eastAsiaTheme="minorEastAsia" w:hint="eastAsia"/>
          <w:lang w:eastAsia="zh-CN"/>
        </w:rPr>
        <w:t>frequency</w:t>
      </w:r>
      <w:r w:rsidRPr="00A05D7F">
        <w:rPr>
          <w:rFonts w:eastAsiaTheme="minorEastAsia"/>
          <w:lang w:eastAsia="zh-CN"/>
        </w:rPr>
        <w:t xml:space="preserve"> error</w:t>
      </w:r>
    </w:p>
    <w:p w14:paraId="315BCB48" w14:textId="6071A668" w:rsidR="002E4AA4" w:rsidRDefault="00000000" w:rsidP="002E4AA4">
      <w:pPr>
        <w:pStyle w:val="a0"/>
        <w:rPr>
          <w:rFonts w:eastAsiaTheme="minorEastAsia"/>
          <w:color w:val="000000"/>
          <w:kern w:val="24"/>
          <w:szCs w:val="28"/>
          <w:lang w:eastAsia="zh-CN"/>
        </w:rPr>
      </w:pPr>
      <m:oMath>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F</m:t>
            </m:r>
          </m:e>
          <m:sub>
            <m:r>
              <w:rPr>
                <w:rFonts w:ascii="Cambria Math" w:eastAsia="+mn-ea" w:hAnsi="Cambria Math" w:cs="+mn-cs"/>
                <w:color w:val="000000"/>
                <w:kern w:val="24"/>
                <w:szCs w:val="28"/>
              </w:rPr>
              <m:t>error</m:t>
            </m:r>
          </m:sub>
        </m:sSub>
      </m:oMath>
      <w:r w:rsidR="002E4AA4">
        <w:rPr>
          <w:rFonts w:eastAsiaTheme="minorEastAsia" w:hint="eastAsia"/>
          <w:iCs/>
          <w:color w:val="000000"/>
          <w:kern w:val="24"/>
          <w:szCs w:val="28"/>
          <w:lang w:eastAsia="zh-CN"/>
        </w:rPr>
        <w:t xml:space="preserve"> is within the range of</w:t>
      </w:r>
      <w:r w:rsidR="002E4AA4">
        <w:rPr>
          <w:rFonts w:eastAsia="宋体" w:hint="eastAsia"/>
          <w:lang w:val="fr-FR" w:eastAsia="zh-CN"/>
        </w:rPr>
        <w:t xml:space="preserve"> [</w:t>
      </w:r>
      <w:r w:rsidR="002E4AA4">
        <w:rPr>
          <w:rFonts w:eastAsiaTheme="minorEastAsia" w:hint="eastAsia"/>
          <w:lang w:eastAsia="zh-CN"/>
        </w:rPr>
        <w:t>-0.</w:t>
      </w:r>
      <w:r w:rsidR="002E4AA4">
        <w:rPr>
          <w:rFonts w:eastAsiaTheme="minorEastAsia" w:cs="v4.2.0" w:hint="eastAsia"/>
          <w:lang w:eastAsia="zh-CN"/>
        </w:rPr>
        <w:t xml:space="preserve">2kHz, 0.2kHz]. </w:t>
      </w:r>
      <w:r w:rsidR="002E4AA4" w:rsidRPr="001720CF">
        <w:rPr>
          <w:rFonts w:eastAsiaTheme="minorEastAsia" w:hint="eastAsia"/>
          <w:szCs w:val="16"/>
          <w:lang w:eastAsia="zh-CN"/>
        </w:rPr>
        <w:t xml:space="preserve">c is the </w:t>
      </w:r>
      <w:r w:rsidR="002E4AA4" w:rsidRPr="001720CF">
        <w:rPr>
          <w:rFonts w:eastAsiaTheme="minorEastAsia"/>
          <w:szCs w:val="16"/>
          <w:lang w:eastAsia="zh-CN"/>
        </w:rPr>
        <w:t>light</w:t>
      </w:r>
      <w:r w:rsidR="002E4AA4" w:rsidRPr="001720CF">
        <w:rPr>
          <w:rFonts w:eastAsiaTheme="minorEastAsia" w:hint="eastAsia"/>
          <w:szCs w:val="16"/>
          <w:lang w:eastAsia="zh-CN"/>
        </w:rPr>
        <w:t xml:space="preserve"> velocity, </w:t>
      </w:r>
      <m:oMath>
        <m:r>
          <w:rPr>
            <w:rFonts w:ascii="Cambria Math" w:eastAsiaTheme="minorEastAsia" w:hAnsi="Cambria Math" w:cs="+mn-cs"/>
            <w:color w:val="000000"/>
            <w:kern w:val="24"/>
            <w:szCs w:val="28"/>
          </w:rPr>
          <m:t>v</m:t>
        </m:r>
      </m:oMath>
      <w:r w:rsidR="002E4AA4">
        <w:rPr>
          <w:rFonts w:eastAsiaTheme="minorEastAsia" w:hint="eastAsia"/>
          <w:szCs w:val="16"/>
          <w:lang w:eastAsia="zh-CN"/>
        </w:rPr>
        <w:t xml:space="preserve"> is the UE velocity,</w:t>
      </w:r>
      <w:r w:rsidR="005174B6" w:rsidRPr="005174B6">
        <w:rPr>
          <w:rFonts w:ascii="Cambria Math" w:eastAsiaTheme="minorEastAsia" w:hAnsi="Cambria Math" w:cs="+mn-cs"/>
          <w:i/>
          <w:color w:val="000000"/>
          <w:kern w:val="24"/>
          <w:szCs w:val="20"/>
        </w:rPr>
        <w:t xml:space="preserve"> </w:t>
      </w:r>
      <m:oMath>
        <m:r>
          <w:rPr>
            <w:rFonts w:ascii="Cambria Math" w:eastAsiaTheme="minorEastAsia" w:hAnsi="Cambria Math" w:cs="+mn-cs"/>
            <w:color w:val="000000"/>
            <w:kern w:val="24"/>
            <w:szCs w:val="20"/>
          </w:rPr>
          <m:t>V</m:t>
        </m:r>
      </m:oMath>
      <w:r w:rsidR="005174B6">
        <w:rPr>
          <w:rFonts w:eastAsiaTheme="minorEastAsia" w:hint="eastAsia"/>
          <w:szCs w:val="16"/>
          <w:lang w:eastAsia="zh-CN"/>
        </w:rPr>
        <w:t xml:space="preserve"> is the satellite velocity, </w:t>
      </w:r>
      <w:r w:rsidR="005174B6">
        <w:rPr>
          <w:rFonts w:ascii="Cambria Math" w:eastAsiaTheme="minorEastAsia" w:hAnsi="Cambria Math" w:cs="+mn-cs" w:hint="eastAsia"/>
          <w:i/>
          <w:color w:val="000000"/>
          <w:kern w:val="24"/>
          <w:szCs w:val="20"/>
          <w:lang w:eastAsia="zh-CN"/>
        </w:rPr>
        <w:t xml:space="preserve"> </w:t>
      </w:r>
      <m:oMath>
        <m:r>
          <w:rPr>
            <w:rFonts w:ascii="Cambria Math" w:eastAsia="+mn-ea" w:hAnsi="Cambria Math" w:cs="+mn-cs"/>
            <w:color w:val="000000"/>
            <w:kern w:val="24"/>
            <w:szCs w:val="28"/>
          </w:rPr>
          <m:t>β</m:t>
        </m:r>
      </m:oMath>
      <w:r w:rsidR="002E4AA4">
        <w:rPr>
          <w:rFonts w:eastAsiaTheme="minorEastAsia" w:hint="eastAsia"/>
          <w:color w:val="000000"/>
          <w:kern w:val="24"/>
          <w:szCs w:val="28"/>
          <w:lang w:eastAsia="zh-CN"/>
        </w:rPr>
        <w:t xml:space="preserve"> is the elevation angle of the UE, </w:t>
      </w:r>
      <w:r w:rsidR="002E4AA4" w:rsidRPr="009E7674">
        <w:t>θ</w:t>
      </w:r>
      <w:r w:rsidR="002E4AA4">
        <w:rPr>
          <w:rFonts w:eastAsiaTheme="minorEastAsia" w:hint="eastAsia"/>
          <w:lang w:eastAsia="zh-CN"/>
        </w:rPr>
        <w:t>1 is the</w:t>
      </w:r>
      <w:r w:rsidR="002E4AA4" w:rsidRPr="00852976">
        <w:rPr>
          <w:rFonts w:eastAsiaTheme="minorEastAsia"/>
          <w:lang w:eastAsia="zh-CN"/>
        </w:rPr>
        <w:t xml:space="preserve"> angle between the velocity vector </w:t>
      </w:r>
      <w:r w:rsidR="002E4AA4">
        <w:rPr>
          <w:rFonts w:eastAsiaTheme="minorEastAsia" w:hint="eastAsia"/>
          <w:lang w:eastAsia="zh-CN"/>
        </w:rPr>
        <w:t>v</w:t>
      </w:r>
      <w:r w:rsidR="002E4AA4" w:rsidRPr="00852976">
        <w:rPr>
          <w:rFonts w:eastAsiaTheme="minorEastAsia"/>
          <w:lang w:eastAsia="zh-CN"/>
        </w:rPr>
        <w:t xml:space="preserve"> of the mobile </w:t>
      </w:r>
      <w:r w:rsidR="002E4AA4">
        <w:rPr>
          <w:rFonts w:eastAsiaTheme="minorEastAsia" w:hint="eastAsia"/>
          <w:lang w:eastAsia="zh-CN"/>
        </w:rPr>
        <w:t>UE</w:t>
      </w:r>
      <w:r w:rsidR="002E4AA4" w:rsidRPr="00852976">
        <w:rPr>
          <w:rFonts w:eastAsiaTheme="minorEastAsia"/>
          <w:lang w:eastAsia="zh-CN"/>
        </w:rPr>
        <w:t xml:space="preserve"> and the direction of propagation of the signal between the UE and the </w:t>
      </w:r>
      <w:r w:rsidR="002E4AA4">
        <w:rPr>
          <w:rFonts w:eastAsiaTheme="minorEastAsia" w:hint="eastAsia"/>
          <w:lang w:eastAsia="zh-CN"/>
        </w:rPr>
        <w:t>satellite at the known GNSS location</w:t>
      </w:r>
      <w:r w:rsidR="002E4AA4" w:rsidRPr="00852976">
        <w:rPr>
          <w:rFonts w:eastAsiaTheme="minorEastAsia"/>
          <w:lang w:eastAsia="zh-CN"/>
        </w:rPr>
        <w:t>.</w:t>
      </w:r>
      <w:r w:rsidR="002E4AA4">
        <w:rPr>
          <w:rFonts w:eastAsiaTheme="minorEastAsia" w:hint="eastAsia"/>
          <w:lang w:eastAsia="zh-CN"/>
        </w:rPr>
        <w:t xml:space="preserve"> </w:t>
      </w:r>
      <w:r w:rsidR="002E4AA4" w:rsidRPr="009E7674">
        <w:t>θ</w:t>
      </w:r>
      <w:r w:rsidR="002E4AA4">
        <w:rPr>
          <w:rFonts w:eastAsiaTheme="minorEastAsia" w:hint="eastAsia"/>
          <w:lang w:eastAsia="zh-CN"/>
        </w:rPr>
        <w:t>2 the</w:t>
      </w:r>
      <w:r w:rsidR="002E4AA4" w:rsidRPr="00852976">
        <w:rPr>
          <w:rFonts w:eastAsiaTheme="minorEastAsia"/>
          <w:lang w:eastAsia="zh-CN"/>
        </w:rPr>
        <w:t xml:space="preserve"> angle between the velocity vector </w:t>
      </w:r>
      <w:r w:rsidR="002E4AA4">
        <w:rPr>
          <w:rFonts w:eastAsiaTheme="minorEastAsia" w:hint="eastAsia"/>
          <w:lang w:eastAsia="zh-CN"/>
        </w:rPr>
        <w:t>v</w:t>
      </w:r>
      <w:r w:rsidR="002E4AA4" w:rsidRPr="00852976">
        <w:rPr>
          <w:rFonts w:eastAsiaTheme="minorEastAsia"/>
          <w:lang w:eastAsia="zh-CN"/>
        </w:rPr>
        <w:t xml:space="preserve"> of the mobile </w:t>
      </w:r>
      <w:r w:rsidR="002E4AA4">
        <w:rPr>
          <w:rFonts w:eastAsiaTheme="minorEastAsia" w:hint="eastAsia"/>
          <w:lang w:eastAsia="zh-CN"/>
        </w:rPr>
        <w:t>UE</w:t>
      </w:r>
      <w:r w:rsidR="002E4AA4" w:rsidRPr="00852976">
        <w:rPr>
          <w:rFonts w:eastAsiaTheme="minorEastAsia"/>
          <w:lang w:eastAsia="zh-CN"/>
        </w:rPr>
        <w:t xml:space="preserve"> and the direction of propagation of the signal between the UE and the </w:t>
      </w:r>
      <w:r w:rsidR="002E4AA4">
        <w:rPr>
          <w:rFonts w:eastAsiaTheme="minorEastAsia" w:hint="eastAsia"/>
          <w:lang w:eastAsia="zh-CN"/>
        </w:rPr>
        <w:t>satellite with position error</w:t>
      </w:r>
      <w:r w:rsidR="002E4AA4" w:rsidRPr="00852976">
        <w:rPr>
          <w:rFonts w:eastAsiaTheme="minorEastAsia"/>
          <w:lang w:eastAsia="zh-CN"/>
        </w:rPr>
        <w:t>.</w:t>
      </w:r>
      <w:r w:rsidR="002C555C">
        <w:rPr>
          <w:rFonts w:eastAsiaTheme="minorEastAsia" w:hint="eastAsia"/>
          <w:lang w:eastAsia="zh-CN"/>
        </w:rPr>
        <w:t xml:space="preserve"> </w:t>
      </w:r>
      <m:oMath>
        <m:r>
          <w:rPr>
            <w:rFonts w:ascii="Cambria Math" w:eastAsiaTheme="minorEastAsia" w:hAnsi="Cambria Math"/>
            <w:szCs w:val="20"/>
          </w:rPr>
          <m:t>γ1</m:t>
        </m:r>
      </m:oMath>
      <w:r w:rsidR="002C555C">
        <w:rPr>
          <w:rFonts w:eastAsiaTheme="minorEastAsia" w:hint="eastAsia"/>
          <w:szCs w:val="20"/>
          <w:lang w:eastAsia="zh-CN"/>
        </w:rPr>
        <w:t xml:space="preserve"> </w:t>
      </w:r>
      <w:r w:rsidR="002C555C">
        <w:rPr>
          <w:rFonts w:eastAsiaTheme="minorEastAsia" w:hint="eastAsia"/>
          <w:lang w:eastAsia="zh-CN"/>
        </w:rPr>
        <w:t>is the</w:t>
      </w:r>
      <w:r w:rsidR="002C555C" w:rsidRPr="00852976">
        <w:rPr>
          <w:rFonts w:eastAsiaTheme="minorEastAsia"/>
          <w:lang w:eastAsia="zh-CN"/>
        </w:rPr>
        <w:t xml:space="preserve"> angle between the velocity vector </w:t>
      </w:r>
      <m:oMath>
        <m:r>
          <w:rPr>
            <w:rFonts w:ascii="Cambria Math" w:eastAsiaTheme="minorEastAsia" w:hAnsi="Cambria Math" w:cs="+mn-cs"/>
            <w:color w:val="000000"/>
            <w:kern w:val="24"/>
            <w:szCs w:val="20"/>
          </w:rPr>
          <m:t>V</m:t>
        </m:r>
      </m:oMath>
      <w:r w:rsidR="002C555C" w:rsidRPr="00852976">
        <w:rPr>
          <w:rFonts w:eastAsiaTheme="minorEastAsia"/>
          <w:lang w:eastAsia="zh-CN"/>
        </w:rPr>
        <w:t xml:space="preserve"> of the </w:t>
      </w:r>
      <w:r w:rsidR="002C555C">
        <w:rPr>
          <w:rFonts w:eastAsiaTheme="minorEastAsia" w:hint="eastAsia"/>
          <w:lang w:eastAsia="zh-CN"/>
        </w:rPr>
        <w:t>satellite</w:t>
      </w:r>
      <w:r w:rsidR="002C555C" w:rsidRPr="00852976">
        <w:rPr>
          <w:rFonts w:eastAsiaTheme="minorEastAsia"/>
          <w:lang w:eastAsia="zh-CN"/>
        </w:rPr>
        <w:t xml:space="preserve"> and the direction of propagation of the signal between the UE and the </w:t>
      </w:r>
      <w:r w:rsidR="002C555C">
        <w:rPr>
          <w:rFonts w:eastAsiaTheme="minorEastAsia" w:hint="eastAsia"/>
          <w:lang w:eastAsia="zh-CN"/>
        </w:rPr>
        <w:t>satellite at the known GNSS location</w:t>
      </w:r>
      <w:r w:rsidR="002C555C" w:rsidRPr="00852976">
        <w:rPr>
          <w:rFonts w:eastAsiaTheme="minorEastAsia"/>
          <w:lang w:eastAsia="zh-CN"/>
        </w:rPr>
        <w:t>.</w:t>
      </w:r>
      <w:r w:rsidR="002C555C">
        <w:rPr>
          <w:rFonts w:eastAsiaTheme="minorEastAsia" w:hint="eastAsia"/>
          <w:lang w:eastAsia="zh-CN"/>
        </w:rPr>
        <w:t xml:space="preserve"> </w:t>
      </w:r>
      <m:oMath>
        <m:r>
          <w:rPr>
            <w:rFonts w:ascii="Cambria Math" w:eastAsiaTheme="minorEastAsia" w:hAnsi="Cambria Math"/>
            <w:szCs w:val="20"/>
          </w:rPr>
          <m:t>γ2</m:t>
        </m:r>
      </m:oMath>
      <w:r w:rsidR="002C555C">
        <w:rPr>
          <w:rFonts w:eastAsiaTheme="minorEastAsia" w:hint="eastAsia"/>
          <w:lang w:eastAsia="zh-CN"/>
        </w:rPr>
        <w:t xml:space="preserve"> the</w:t>
      </w:r>
      <w:r w:rsidR="002C555C" w:rsidRPr="00852976">
        <w:rPr>
          <w:rFonts w:eastAsiaTheme="minorEastAsia"/>
          <w:lang w:eastAsia="zh-CN"/>
        </w:rPr>
        <w:t xml:space="preserve"> angle between the velocity vector </w:t>
      </w:r>
      <m:oMath>
        <m:r>
          <w:rPr>
            <w:rFonts w:ascii="Cambria Math" w:eastAsiaTheme="minorEastAsia" w:hAnsi="Cambria Math" w:cs="+mn-cs"/>
            <w:color w:val="000000"/>
            <w:kern w:val="24"/>
            <w:szCs w:val="20"/>
          </w:rPr>
          <m:t>V</m:t>
        </m:r>
      </m:oMath>
      <w:r w:rsidR="002C555C" w:rsidRPr="00852976">
        <w:rPr>
          <w:rFonts w:eastAsiaTheme="minorEastAsia"/>
          <w:lang w:eastAsia="zh-CN"/>
        </w:rPr>
        <w:t xml:space="preserve"> of the </w:t>
      </w:r>
      <w:r w:rsidR="002C555C">
        <w:rPr>
          <w:rFonts w:eastAsiaTheme="minorEastAsia" w:hint="eastAsia"/>
          <w:lang w:eastAsia="zh-CN"/>
        </w:rPr>
        <w:t>satellite</w:t>
      </w:r>
      <w:r w:rsidR="002C555C" w:rsidRPr="00852976">
        <w:rPr>
          <w:rFonts w:eastAsiaTheme="minorEastAsia"/>
          <w:lang w:eastAsia="zh-CN"/>
        </w:rPr>
        <w:t xml:space="preserve"> and the direction of propagation of the signal between the UE and the </w:t>
      </w:r>
      <w:r w:rsidR="002C555C">
        <w:rPr>
          <w:rFonts w:eastAsiaTheme="minorEastAsia" w:hint="eastAsia"/>
          <w:lang w:eastAsia="zh-CN"/>
        </w:rPr>
        <w:t>satellite with position error</w:t>
      </w:r>
      <w:r w:rsidR="002C555C" w:rsidRPr="00852976">
        <w:rPr>
          <w:rFonts w:eastAsiaTheme="minorEastAsia"/>
          <w:lang w:eastAsia="zh-CN"/>
        </w:rPr>
        <w:t>.</w:t>
      </w:r>
      <w:r w:rsidR="002C555C">
        <w:rPr>
          <w:rFonts w:eastAsiaTheme="minorEastAsia" w:hint="eastAsia"/>
          <w:lang w:eastAsia="zh-CN"/>
        </w:rPr>
        <w:t xml:space="preserve"> </w:t>
      </w:r>
      <m:oMath>
        <m:r>
          <w:rPr>
            <w:rFonts w:ascii="Cambria Math" w:eastAsia="+mn-ea" w:hAnsi="Cambria Math" w:cs="+mn-cs"/>
            <w:color w:val="000000"/>
            <w:kern w:val="24"/>
            <w:szCs w:val="28"/>
          </w:rPr>
          <m:t>D</m:t>
        </m:r>
      </m:oMath>
      <w:r w:rsidR="002E4AA4">
        <w:rPr>
          <w:rFonts w:eastAsiaTheme="minorEastAsia" w:hint="eastAsia"/>
          <w:color w:val="000000"/>
          <w:kern w:val="24"/>
          <w:szCs w:val="28"/>
          <w:lang w:eastAsia="zh-CN"/>
        </w:rPr>
        <w:t xml:space="preserve"> is the distance between the UE and the </w:t>
      </w:r>
      <w:r w:rsidR="002E4AA4">
        <w:rPr>
          <w:rFonts w:eastAsiaTheme="minorEastAsia"/>
          <w:color w:val="000000"/>
          <w:kern w:val="24"/>
          <w:szCs w:val="28"/>
          <w:lang w:eastAsia="zh-CN"/>
        </w:rPr>
        <w:t>satellite</w:t>
      </w:r>
      <w:r w:rsidR="002E4AA4">
        <w:rPr>
          <w:rFonts w:eastAsiaTheme="minorEastAsia" w:hint="eastAsia"/>
          <w:color w:val="000000"/>
          <w:kern w:val="24"/>
          <w:szCs w:val="28"/>
          <w:lang w:eastAsia="zh-CN"/>
        </w:rPr>
        <w:t xml:space="preserve"> when UE is at the known GNSS location. </w:t>
      </w:r>
    </w:p>
    <w:p w14:paraId="687EC179" w14:textId="38CFC141" w:rsidR="00581336" w:rsidRDefault="00581336" w:rsidP="002E4AA4">
      <w:pPr>
        <w:pStyle w:val="a0"/>
        <w:rPr>
          <w:rFonts w:eastAsiaTheme="minorEastAsia"/>
          <w:color w:val="000000"/>
          <w:kern w:val="24"/>
          <w:szCs w:val="28"/>
          <w:lang w:eastAsia="zh-CN"/>
        </w:rPr>
      </w:pPr>
      <w:r w:rsidRPr="00A05D7F">
        <w:rPr>
          <w:rFonts w:eastAsiaTheme="minorEastAsia"/>
          <w:lang w:eastAsia="zh-CN"/>
        </w:rPr>
        <w:lastRenderedPageBreak/>
        <w:t xml:space="preserve">When the elevation angle is 90 </w:t>
      </w:r>
      <w:proofErr w:type="gramStart"/>
      <w:r w:rsidRPr="00A05D7F">
        <w:rPr>
          <w:rFonts w:eastAsiaTheme="minorEastAsia"/>
          <w:lang w:eastAsia="zh-CN"/>
        </w:rPr>
        <w:t>degree</w:t>
      </w:r>
      <w:proofErr w:type="gramEnd"/>
      <w:r w:rsidRPr="00A05D7F" w:rsidDel="00970B08">
        <w:rPr>
          <w:rFonts w:eastAsiaTheme="minorEastAsia"/>
          <w:lang w:eastAsia="zh-CN"/>
        </w:rPr>
        <w:t xml:space="preserve"> </w:t>
      </w:r>
      <w:r w:rsidRPr="00A05D7F">
        <w:rPr>
          <w:rFonts w:eastAsiaTheme="minorEastAsia"/>
          <w:lang w:eastAsia="zh-CN"/>
        </w:rPr>
        <w:t>(i.e., Nadir point), the doppler shift variation rate is large, then there is a minimum value of the duration near the Nadir point.</w:t>
      </w:r>
      <w:r>
        <w:rPr>
          <w:rFonts w:eastAsiaTheme="minorEastAsia" w:hint="eastAsia"/>
          <w:lang w:eastAsia="zh-CN"/>
        </w:rPr>
        <w:t xml:space="preserve"> i.e., </w:t>
      </w:r>
      <m:oMath>
        <m:r>
          <w:rPr>
            <w:rFonts w:ascii="Cambria Math" w:eastAsiaTheme="minorEastAsia" w:hAnsi="Cambria Math"/>
            <w:szCs w:val="20"/>
          </w:rPr>
          <m:t>θ1=90</m:t>
        </m:r>
      </m:oMath>
      <w:r>
        <w:rPr>
          <w:rFonts w:eastAsiaTheme="minorEastAsia" w:hint="eastAsia"/>
          <w:szCs w:val="20"/>
          <w:lang w:eastAsia="zh-CN"/>
        </w:rPr>
        <w:t xml:space="preserve">, </w:t>
      </w:r>
      <m:oMath>
        <m:r>
          <w:rPr>
            <w:rFonts w:ascii="Cambria Math" w:eastAsiaTheme="minorEastAsia" w:hAnsi="Cambria Math"/>
            <w:szCs w:val="20"/>
          </w:rPr>
          <m:t>γ1</m:t>
        </m:r>
      </m:oMath>
      <w:r>
        <w:rPr>
          <w:rFonts w:eastAsiaTheme="minorEastAsia" w:hint="eastAsia"/>
          <w:szCs w:val="20"/>
          <w:lang w:eastAsia="zh-CN"/>
        </w:rPr>
        <w:t xml:space="preserve"> = 90. </w:t>
      </w:r>
    </w:p>
    <w:p w14:paraId="29925A88" w14:textId="0BEBECE7" w:rsidR="002E4AA4" w:rsidRPr="000C4831" w:rsidRDefault="00000000" w:rsidP="002E4AA4">
      <w:pPr>
        <w:pStyle w:val="af5"/>
        <w:spacing w:before="0" w:beforeAutospacing="0" w:after="0" w:afterAutospacing="0"/>
        <w:jc w:val="both"/>
        <w:rPr>
          <w:rFonts w:eastAsiaTheme="minorEastAsia"/>
          <w:i/>
          <w:color w:val="000000"/>
          <w:kern w:val="24"/>
          <w:sz w:val="20"/>
          <w:szCs w:val="20"/>
        </w:rPr>
      </w:pPr>
      <m:oMathPara>
        <m:oMathParaPr>
          <m:jc m:val="centerGroup"/>
        </m:oMathParaPr>
        <m:oMath>
          <m:sSub>
            <m:sSubPr>
              <m:ctrlPr>
                <w:rPr>
                  <w:rFonts w:ascii="Cambria Math" w:eastAsia="+mn-ea" w:hAnsi="Cambria Math" w:cs="+mn-cs"/>
                  <w:i/>
                  <w:iCs/>
                  <w:color w:val="000000"/>
                  <w:kern w:val="24"/>
                  <w:sz w:val="20"/>
                  <w:szCs w:val="20"/>
                </w:rPr>
              </m:ctrlPr>
            </m:sSubPr>
            <m:e>
              <m:r>
                <w:rPr>
                  <w:rFonts w:ascii="Cambria Math" w:eastAsia="+mn-ea" w:hAnsi="Cambria Math" w:cs="+mn-cs"/>
                  <w:color w:val="000000"/>
                  <w:kern w:val="24"/>
                  <w:sz w:val="20"/>
                  <w:szCs w:val="20"/>
                </w:rPr>
                <m:t>F</m:t>
              </m:r>
            </m:e>
            <m:sub>
              <m:r>
                <w:rPr>
                  <w:rFonts w:ascii="Cambria Math" w:eastAsia="+mn-ea" w:hAnsi="Cambria Math" w:cs="+mn-cs"/>
                  <w:color w:val="000000"/>
                  <w:kern w:val="24"/>
                  <w:sz w:val="20"/>
                  <w:szCs w:val="20"/>
                </w:rPr>
                <m:t>error</m:t>
              </m:r>
            </m:sub>
          </m:sSub>
          <m:r>
            <w:rPr>
              <w:rFonts w:ascii="Cambria Math" w:eastAsiaTheme="minorEastAsia" w:hAnsi="Cambria Math" w:cs="+mn-cs"/>
              <w:color w:val="000000"/>
              <w:kern w:val="24"/>
              <w:sz w:val="20"/>
              <w:szCs w:val="20"/>
            </w:rPr>
            <m:t>=</m:t>
          </m:r>
          <m:sSub>
            <m:sSubPr>
              <m:ctrlPr>
                <w:rPr>
                  <w:rFonts w:ascii="Cambria Math" w:eastAsia="+mn-ea" w:hAnsi="Cambria Math" w:cs="+mn-cs"/>
                  <w:i/>
                  <w:iCs/>
                  <w:color w:val="000000"/>
                  <w:kern w:val="24"/>
                  <w:sz w:val="20"/>
                  <w:szCs w:val="20"/>
                </w:rPr>
              </m:ctrlPr>
            </m:sSubPr>
            <m:e>
              <m:r>
                <w:rPr>
                  <w:rFonts w:ascii="Cambria Math" w:eastAsia="+mn-ea" w:hAnsi="Cambria Math" w:cs="+mn-cs"/>
                  <w:color w:val="000000"/>
                  <w:kern w:val="24"/>
                  <w:sz w:val="20"/>
                  <w:szCs w:val="20"/>
                </w:rPr>
                <m:t>F</m:t>
              </m:r>
            </m:e>
            <m:sub>
              <m:r>
                <w:rPr>
                  <w:rFonts w:ascii="Cambria Math" w:eastAsia="+mn-ea" w:hAnsi="Cambria Math" w:cs="+mn-cs"/>
                  <w:color w:val="000000"/>
                  <w:kern w:val="24"/>
                  <w:sz w:val="20"/>
                  <w:szCs w:val="20"/>
                </w:rPr>
                <m:t>c</m:t>
              </m:r>
            </m:sub>
          </m:sSub>
          <m:r>
            <w:rPr>
              <w:rFonts w:ascii="Cambria Math" w:eastAsiaTheme="minorEastAsia" w:hAnsi="Cambria Math" w:cs="+mn-cs"/>
              <w:color w:val="000000"/>
              <w:kern w:val="24"/>
              <w:sz w:val="20"/>
              <w:szCs w:val="20"/>
            </w:rPr>
            <m:t>*v*</m:t>
          </m:r>
          <m:f>
            <m:fPr>
              <m:ctrlPr>
                <w:rPr>
                  <w:rFonts w:ascii="Cambria Math" w:eastAsia="+mn-ea" w:hAnsi="Cambria Math" w:cs="+mn-cs"/>
                  <w:i/>
                  <w:color w:val="000000"/>
                  <w:kern w:val="24"/>
                  <w:sz w:val="20"/>
                  <w:szCs w:val="20"/>
                </w:rPr>
              </m:ctrlPr>
            </m:fPr>
            <m:num>
              <m:func>
                <m:funcPr>
                  <m:ctrlPr>
                    <w:rPr>
                      <w:rFonts w:ascii="Cambria Math" w:eastAsiaTheme="minorEastAsia" w:hAnsi="Cambria Math" w:cs="+mn-cs"/>
                      <w:i/>
                      <w:color w:val="000000"/>
                      <w:kern w:val="24"/>
                      <w:sz w:val="20"/>
                      <w:szCs w:val="20"/>
                    </w:rPr>
                  </m:ctrlPr>
                </m:funcPr>
                <m:fName>
                  <m:r>
                    <w:rPr>
                      <w:rFonts w:ascii="Cambria Math" w:eastAsiaTheme="minorEastAsia" w:hAnsi="Cambria Math" w:cs="+mn-cs"/>
                      <w:color w:val="000000"/>
                      <w:kern w:val="24"/>
                      <w:sz w:val="20"/>
                      <w:szCs w:val="20"/>
                    </w:rPr>
                    <m:t>cos</m:t>
                  </m:r>
                </m:fName>
                <m:e>
                  <m:d>
                    <m:dPr>
                      <m:ctrlPr>
                        <w:rPr>
                          <w:rFonts w:ascii="Cambria Math" w:eastAsiaTheme="minorEastAsia" w:hAnsi="Cambria Math" w:cs="+mn-cs"/>
                          <w:i/>
                          <w:color w:val="000000"/>
                          <w:kern w:val="24"/>
                          <w:sz w:val="20"/>
                          <w:szCs w:val="20"/>
                        </w:rPr>
                      </m:ctrlPr>
                    </m:dPr>
                    <m:e>
                      <m:r>
                        <w:rPr>
                          <w:rFonts w:ascii="Cambria Math" w:eastAsiaTheme="minorEastAsia" w:hAnsi="Cambria Math"/>
                          <w:sz w:val="20"/>
                          <w:szCs w:val="20"/>
                        </w:rPr>
                        <m:t>θ2</m:t>
                      </m:r>
                    </m:e>
                  </m:d>
                </m:e>
              </m:func>
              <m:ctrlPr>
                <w:rPr>
                  <w:rFonts w:ascii="Cambria Math" w:eastAsiaTheme="minorEastAsia" w:hAnsi="Cambria Math" w:cs="+mn-cs"/>
                  <w:i/>
                  <w:color w:val="000000"/>
                  <w:kern w:val="24"/>
                  <w:sz w:val="20"/>
                  <w:szCs w:val="20"/>
                </w:rPr>
              </m:ctrlPr>
            </m:num>
            <m:den>
              <m:r>
                <w:rPr>
                  <w:rFonts w:ascii="Cambria Math" w:eastAsiaTheme="minorEastAsia" w:hAnsi="Cambria Math" w:cs="+mn-cs"/>
                  <w:color w:val="000000"/>
                  <w:kern w:val="24"/>
                  <w:sz w:val="20"/>
                  <w:szCs w:val="20"/>
                </w:rPr>
                <m:t>c</m:t>
              </m:r>
            </m:den>
          </m:f>
          <m:r>
            <w:rPr>
              <w:rFonts w:ascii="Cambria Math" w:eastAsiaTheme="minorEastAsia" w:hAnsi="Cambria Math" w:cs="+mn-cs"/>
              <w:color w:val="000000"/>
              <w:kern w:val="24"/>
              <w:sz w:val="20"/>
              <w:szCs w:val="20"/>
            </w:rPr>
            <m:t>+</m:t>
          </m:r>
          <m:sSub>
            <m:sSubPr>
              <m:ctrlPr>
                <w:rPr>
                  <w:rFonts w:ascii="Cambria Math" w:eastAsia="+mn-ea" w:hAnsi="Cambria Math" w:cs="+mn-cs"/>
                  <w:i/>
                  <w:iCs/>
                  <w:color w:val="000000"/>
                  <w:kern w:val="24"/>
                  <w:sz w:val="20"/>
                  <w:szCs w:val="20"/>
                </w:rPr>
              </m:ctrlPr>
            </m:sSubPr>
            <m:e>
              <m:r>
                <w:rPr>
                  <w:rFonts w:ascii="Cambria Math" w:eastAsia="+mn-ea" w:hAnsi="Cambria Math" w:cs="+mn-cs"/>
                  <w:color w:val="000000"/>
                  <w:kern w:val="24"/>
                  <w:sz w:val="20"/>
                  <w:szCs w:val="20"/>
                </w:rPr>
                <m:t>F</m:t>
              </m:r>
            </m:e>
            <m:sub>
              <m:r>
                <w:rPr>
                  <w:rFonts w:ascii="Cambria Math" w:eastAsia="+mn-ea" w:hAnsi="Cambria Math" w:cs="+mn-cs"/>
                  <w:color w:val="000000"/>
                  <w:kern w:val="24"/>
                  <w:sz w:val="20"/>
                  <w:szCs w:val="20"/>
                </w:rPr>
                <m:t>c</m:t>
              </m:r>
            </m:sub>
          </m:sSub>
          <m:r>
            <w:rPr>
              <w:rFonts w:ascii="Cambria Math" w:eastAsiaTheme="minorEastAsia" w:hAnsi="Cambria Math" w:cs="+mn-cs"/>
              <w:color w:val="000000"/>
              <w:kern w:val="24"/>
              <w:sz w:val="20"/>
              <w:szCs w:val="20"/>
            </w:rPr>
            <m:t>*V*</m:t>
          </m:r>
          <m:f>
            <m:fPr>
              <m:ctrlPr>
                <w:rPr>
                  <w:rFonts w:ascii="Cambria Math" w:eastAsia="+mn-ea" w:hAnsi="Cambria Math" w:cs="+mn-cs"/>
                  <w:i/>
                  <w:color w:val="000000"/>
                  <w:kern w:val="24"/>
                  <w:sz w:val="20"/>
                  <w:szCs w:val="20"/>
                </w:rPr>
              </m:ctrlPr>
            </m:fPr>
            <m:num>
              <m:func>
                <m:funcPr>
                  <m:ctrlPr>
                    <w:rPr>
                      <w:rFonts w:ascii="Cambria Math" w:eastAsiaTheme="minorEastAsia" w:hAnsi="Cambria Math" w:cs="+mn-cs"/>
                      <w:i/>
                      <w:color w:val="000000"/>
                      <w:kern w:val="24"/>
                      <w:sz w:val="20"/>
                      <w:szCs w:val="20"/>
                    </w:rPr>
                  </m:ctrlPr>
                </m:funcPr>
                <m:fName>
                  <m:r>
                    <w:rPr>
                      <w:rFonts w:ascii="Cambria Math" w:eastAsiaTheme="minorEastAsia" w:hAnsi="Cambria Math" w:cs="+mn-cs"/>
                      <w:color w:val="000000"/>
                      <w:kern w:val="24"/>
                      <w:sz w:val="20"/>
                      <w:szCs w:val="20"/>
                    </w:rPr>
                    <m:t>cos</m:t>
                  </m:r>
                </m:fName>
                <m:e>
                  <m:d>
                    <m:dPr>
                      <m:ctrlPr>
                        <w:rPr>
                          <w:rFonts w:ascii="Cambria Math" w:eastAsiaTheme="minorEastAsia" w:hAnsi="Cambria Math" w:cs="+mn-cs"/>
                          <w:i/>
                          <w:color w:val="000000"/>
                          <w:kern w:val="24"/>
                          <w:sz w:val="20"/>
                          <w:szCs w:val="20"/>
                        </w:rPr>
                      </m:ctrlPr>
                    </m:dPr>
                    <m:e>
                      <m:r>
                        <w:rPr>
                          <w:rFonts w:ascii="Cambria Math" w:eastAsiaTheme="minorEastAsia" w:hAnsi="Cambria Math"/>
                          <w:sz w:val="20"/>
                          <w:szCs w:val="20"/>
                        </w:rPr>
                        <m:t>γ2</m:t>
                      </m:r>
                    </m:e>
                  </m:d>
                </m:e>
              </m:func>
              <m:ctrlPr>
                <w:rPr>
                  <w:rFonts w:ascii="Cambria Math" w:eastAsiaTheme="minorEastAsia" w:hAnsi="Cambria Math" w:cs="+mn-cs"/>
                  <w:i/>
                  <w:color w:val="000000"/>
                  <w:kern w:val="24"/>
                  <w:sz w:val="20"/>
                  <w:szCs w:val="20"/>
                </w:rPr>
              </m:ctrlPr>
            </m:num>
            <m:den>
              <m:r>
                <w:rPr>
                  <w:rFonts w:ascii="Cambria Math" w:eastAsiaTheme="minorEastAsia" w:hAnsi="Cambria Math" w:cs="+mn-cs"/>
                  <w:color w:val="000000"/>
                  <w:kern w:val="24"/>
                  <w:sz w:val="20"/>
                  <w:szCs w:val="20"/>
                </w:rPr>
                <m:t>c</m:t>
              </m:r>
            </m:den>
          </m:f>
        </m:oMath>
      </m:oMathPara>
    </w:p>
    <w:p w14:paraId="66C4EDE7" w14:textId="3706CC72" w:rsidR="003E3824" w:rsidRPr="00A05D7F" w:rsidRDefault="002E4AA4" w:rsidP="002E4AA4">
      <w:pPr>
        <w:pStyle w:val="a0"/>
        <w:tabs>
          <w:tab w:val="left" w:pos="420"/>
        </w:tabs>
        <w:spacing w:after="0"/>
        <w:rPr>
          <w:rFonts w:eastAsiaTheme="minorEastAsia"/>
          <w:lang w:eastAsia="zh-CN"/>
        </w:rPr>
      </w:pPr>
      <m:oMathPara>
        <m:oMath>
          <m:r>
            <w:rPr>
              <w:rFonts w:ascii="Cambria Math" w:eastAsiaTheme="minorEastAsia" w:hAnsi="Cambria Math"/>
              <w:szCs w:val="20"/>
            </w:rPr>
            <m:t>θ2=180-</m:t>
          </m:r>
          <m:func>
            <m:funcPr>
              <m:ctrlPr>
                <w:rPr>
                  <w:rFonts w:ascii="Cambria Math" w:eastAsiaTheme="minorEastAsia" w:hAnsi="Cambria Math"/>
                  <w:szCs w:val="20"/>
                </w:rPr>
              </m:ctrlPr>
            </m:funcPr>
            <m:fName>
              <m:r>
                <m:rPr>
                  <m:sty m:val="p"/>
                </m:rPr>
                <w:rPr>
                  <w:rFonts w:ascii="Cambria Math" w:eastAsiaTheme="minorEastAsia" w:hAnsi="Cambria Math"/>
                  <w:szCs w:val="20"/>
                </w:rPr>
                <m:t>arccos</m:t>
              </m:r>
            </m:fName>
            <m:e>
              <m:d>
                <m:dPr>
                  <m:ctrlPr>
                    <w:rPr>
                      <w:rFonts w:ascii="Cambria Math" w:eastAsiaTheme="minorEastAsia" w:hAnsi="Cambria Math"/>
                      <w:i/>
                      <w:szCs w:val="20"/>
                    </w:rPr>
                  </m:ctrlPr>
                </m:dPr>
                <m:e>
                  <m:r>
                    <w:rPr>
                      <w:rFonts w:ascii="Cambria Math" w:eastAsiaTheme="minorEastAsia" w:hAnsi="Cambria Math" w:cs="+mn-cs"/>
                      <w:color w:val="000000"/>
                      <w:kern w:val="24"/>
                      <w:szCs w:val="20"/>
                    </w:rPr>
                    <m:t xml:space="preserve"> </m:t>
                  </m:r>
                  <m:f>
                    <m:fPr>
                      <m:ctrlPr>
                        <w:rPr>
                          <w:rFonts w:ascii="Cambria Math" w:eastAsiaTheme="minorEastAsia" w:hAnsi="Cambria Math" w:cs="+mn-cs"/>
                          <w:i/>
                          <w:iCs/>
                          <w:color w:val="000000"/>
                          <w:kern w:val="24"/>
                          <w:szCs w:val="20"/>
                        </w:rPr>
                      </m:ctrlPr>
                    </m:fPr>
                    <m:num>
                      <m:sSup>
                        <m:sSupPr>
                          <m:ctrlPr>
                            <w:rPr>
                              <w:rFonts w:ascii="Cambria Math" w:eastAsia="+mn-ea" w:hAnsi="Cambria Math" w:cs="+mn-cs"/>
                              <w:i/>
                              <w:iCs/>
                              <w:color w:val="000000"/>
                              <w:kern w:val="24"/>
                              <w:szCs w:val="28"/>
                            </w:rPr>
                          </m:ctrlPr>
                        </m:sSupPr>
                        <m:e>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pos</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error</m:t>
                              </m:r>
                            </m:sub>
                          </m:sSub>
                        </m:e>
                        <m:sup>
                          <m:r>
                            <m:rPr>
                              <m:sty m:val="p"/>
                            </m:rPr>
                            <w:rPr>
                              <w:rFonts w:ascii="Cambria Math" w:eastAsia="+mn-ea" w:hAnsi="Cambria Math" w:cs="+mn-cs"/>
                              <w:color w:val="000000"/>
                              <w:kern w:val="24"/>
                              <w:szCs w:val="28"/>
                            </w:rPr>
                            <m:t>2</m:t>
                          </m:r>
                        </m:sup>
                      </m:sSup>
                      <m:r>
                        <w:rPr>
                          <w:rFonts w:ascii="Cambria Math" w:eastAsia="+mn-ea" w:hAnsi="Cambria Math" w:cs="+mn-cs"/>
                          <w:color w:val="000000"/>
                          <w:kern w:val="24"/>
                          <w:szCs w:val="28"/>
                        </w:rPr>
                        <m:t>+</m:t>
                      </m:r>
                      <m:sSup>
                        <m:sSupPr>
                          <m:ctrlPr>
                            <w:rPr>
                              <w:rFonts w:ascii="Cambria Math" w:eastAsia="+mn-ea" w:hAnsi="Cambria Math" w:cs="+mn-cs"/>
                              <w:i/>
                              <w:iCs/>
                              <w:color w:val="000000"/>
                              <w:kern w:val="24"/>
                              <w:szCs w:val="28"/>
                            </w:rPr>
                          </m:ctrlPr>
                        </m:sSupPr>
                        <m:e>
                          <m:d>
                            <m:dPr>
                              <m:ctrlPr>
                                <w:rPr>
                                  <w:rFonts w:ascii="Cambria Math" w:eastAsia="+mn-ea" w:hAnsi="Cambria Math" w:cs="+mn-cs"/>
                                  <w:i/>
                                  <w:color w:val="000000"/>
                                  <w:kern w:val="24"/>
                                  <w:szCs w:val="28"/>
                                </w:rPr>
                              </m:ctrlPr>
                            </m:dPr>
                            <m:e>
                              <m:r>
                                <w:rPr>
                                  <w:rFonts w:ascii="Cambria Math" w:eastAsia="+mn-ea" w:hAnsi="Cambria Math" w:cs="+mn-cs"/>
                                  <w:color w:val="000000"/>
                                  <w:kern w:val="24"/>
                                  <w:szCs w:val="28"/>
                                </w:rPr>
                                <m:t>D+</m:t>
                              </m:r>
                              <m:sSub>
                                <m:sSubPr>
                                  <m:ctrlPr>
                                    <w:rPr>
                                      <w:rFonts w:ascii="Cambria Math" w:eastAsia="+mn-ea" w:hAnsi="Cambria Math" w:cs="+mn-cs"/>
                                      <w:i/>
                                      <w:iCs/>
                                      <w:color w:val="000000"/>
                                      <w:kern w:val="24"/>
                                      <w:szCs w:val="28"/>
                                    </w:rPr>
                                  </m:ctrlPr>
                                </m:sSubPr>
                                <m:e>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Sat</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UE</m:t>
                                      </m:r>
                                    </m:sub>
                                  </m:sSub>
                                </m:e>
                                <m:sub>
                                  <m:r>
                                    <w:rPr>
                                      <w:rFonts w:ascii="Cambria Math" w:eastAsia="+mn-ea" w:hAnsi="Cambria Math" w:cs="+mn-cs"/>
                                      <w:color w:val="000000"/>
                                      <w:kern w:val="24"/>
                                      <w:szCs w:val="28"/>
                                    </w:rPr>
                                    <m:t>error</m:t>
                                  </m:r>
                                </m:sub>
                              </m:sSub>
                            </m:e>
                          </m:d>
                        </m:e>
                        <m:sup>
                          <m:r>
                            <m:rPr>
                              <m:sty m:val="p"/>
                            </m:rPr>
                            <w:rPr>
                              <w:rFonts w:ascii="Cambria Math" w:eastAsia="+mn-ea" w:hAnsi="Cambria Math" w:cs="+mn-cs"/>
                              <w:color w:val="000000"/>
                              <w:kern w:val="24"/>
                              <w:szCs w:val="28"/>
                            </w:rPr>
                            <m:t>2</m:t>
                          </m:r>
                        </m:sup>
                      </m:sSup>
                      <m:r>
                        <w:rPr>
                          <w:rFonts w:ascii="Cambria Math" w:eastAsia="+mn-ea" w:hAnsi="Cambria Math" w:cs="+mn-cs"/>
                          <w:color w:val="000000"/>
                          <w:kern w:val="24"/>
                          <w:szCs w:val="28"/>
                        </w:rPr>
                        <m:t>-</m:t>
                      </m:r>
                      <m:sSup>
                        <m:sSupPr>
                          <m:ctrlPr>
                            <w:rPr>
                              <w:rFonts w:ascii="Cambria Math" w:eastAsia="+mn-ea" w:hAnsi="Cambria Math" w:cs="+mn-cs"/>
                              <w:i/>
                              <w:iCs/>
                              <w:color w:val="000000"/>
                              <w:kern w:val="24"/>
                              <w:szCs w:val="28"/>
                            </w:rPr>
                          </m:ctrlPr>
                        </m:sSupPr>
                        <m:e>
                          <m:r>
                            <w:rPr>
                              <w:rFonts w:ascii="Cambria Math" w:eastAsia="+mn-ea" w:hAnsi="Cambria Math" w:cs="+mn-cs"/>
                              <w:color w:val="000000"/>
                              <w:kern w:val="24"/>
                              <w:szCs w:val="28"/>
                            </w:rPr>
                            <m:t>D</m:t>
                          </m:r>
                        </m:e>
                        <m:sup>
                          <m:r>
                            <m:rPr>
                              <m:sty m:val="p"/>
                            </m:rPr>
                            <w:rPr>
                              <w:rFonts w:ascii="Cambria Math" w:eastAsia="+mn-ea" w:hAnsi="Cambria Math" w:cs="+mn-cs"/>
                              <w:color w:val="000000"/>
                              <w:kern w:val="24"/>
                              <w:szCs w:val="28"/>
                            </w:rPr>
                            <m:t>2</m:t>
                          </m:r>
                        </m:sup>
                      </m:sSup>
                      <m:ctrlPr>
                        <w:rPr>
                          <w:rFonts w:ascii="Cambria Math" w:eastAsia="+mn-ea" w:hAnsi="Cambria Math" w:cs="+mn-cs"/>
                          <w:i/>
                          <w:iCs/>
                          <w:color w:val="000000"/>
                          <w:kern w:val="24"/>
                          <w:szCs w:val="20"/>
                        </w:rPr>
                      </m:ctrlPr>
                    </m:num>
                    <m:den>
                      <m:r>
                        <w:rPr>
                          <w:rFonts w:ascii="Cambria Math" w:eastAsiaTheme="minorEastAsia" w:hAnsi="Cambria Math" w:cs="+mn-cs"/>
                          <w:color w:val="000000"/>
                          <w:kern w:val="24"/>
                          <w:szCs w:val="28"/>
                        </w:rPr>
                        <m:t>2*</m:t>
                      </m:r>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pos</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error</m:t>
                          </m:r>
                        </m:sub>
                      </m:sSub>
                      <m:r>
                        <w:rPr>
                          <w:rFonts w:ascii="Cambria Math" w:eastAsia="+mn-ea" w:hAnsi="Cambria Math" w:cs="+mn-cs"/>
                          <w:color w:val="000000"/>
                          <w:kern w:val="24"/>
                          <w:szCs w:val="28"/>
                        </w:rPr>
                        <m:t>*</m:t>
                      </m:r>
                      <m:d>
                        <m:dPr>
                          <m:ctrlPr>
                            <w:rPr>
                              <w:rFonts w:ascii="Cambria Math" w:eastAsiaTheme="minorEastAsia" w:hAnsi="Cambria Math" w:cs="+mn-cs"/>
                              <w:i/>
                              <w:iCs/>
                              <w:color w:val="000000"/>
                              <w:kern w:val="24"/>
                              <w:szCs w:val="28"/>
                            </w:rPr>
                          </m:ctrlPr>
                        </m:dPr>
                        <m:e>
                          <m:r>
                            <w:rPr>
                              <w:rFonts w:ascii="Cambria Math" w:eastAsia="+mn-ea" w:hAnsi="Cambria Math" w:cs="+mn-cs"/>
                              <w:color w:val="000000"/>
                              <w:kern w:val="24"/>
                              <w:szCs w:val="28"/>
                            </w:rPr>
                            <m:t>D+</m:t>
                          </m:r>
                          <m:sSub>
                            <m:sSubPr>
                              <m:ctrlPr>
                                <w:rPr>
                                  <w:rFonts w:ascii="Cambria Math" w:eastAsia="+mn-ea" w:hAnsi="Cambria Math" w:cs="+mn-cs"/>
                                  <w:i/>
                                  <w:iCs/>
                                  <w:color w:val="000000"/>
                                  <w:kern w:val="24"/>
                                  <w:szCs w:val="28"/>
                                </w:rPr>
                              </m:ctrlPr>
                            </m:sSubPr>
                            <m:e>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Sat</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UE</m:t>
                                  </m:r>
                                </m:sub>
                              </m:sSub>
                            </m:e>
                            <m:sub>
                              <m:r>
                                <w:rPr>
                                  <w:rFonts w:ascii="Cambria Math" w:eastAsia="+mn-ea" w:hAnsi="Cambria Math" w:cs="+mn-cs"/>
                                  <w:color w:val="000000"/>
                                  <w:kern w:val="24"/>
                                  <w:szCs w:val="28"/>
                                </w:rPr>
                                <m:t>error</m:t>
                              </m:r>
                            </m:sub>
                          </m:sSub>
                        </m:e>
                      </m:d>
                    </m:den>
                  </m:f>
                </m:e>
              </m:d>
            </m:e>
          </m:func>
          <m:r>
            <w:rPr>
              <w:rFonts w:ascii="Cambria Math" w:eastAsiaTheme="minorEastAsia" w:hAnsi="Cambria Math"/>
              <w:szCs w:val="20"/>
            </w:rPr>
            <m:t>-</m:t>
          </m:r>
          <m:d>
            <m:dPr>
              <m:ctrlPr>
                <w:rPr>
                  <w:rFonts w:ascii="Cambria Math" w:eastAsiaTheme="minorEastAsia" w:hAnsi="Cambria Math"/>
                  <w:i/>
                  <w:szCs w:val="20"/>
                </w:rPr>
              </m:ctrlPr>
            </m:dPr>
            <m:e>
              <m:f>
                <m:fPr>
                  <m:ctrlPr>
                    <w:rPr>
                      <w:rFonts w:ascii="Cambria Math" w:eastAsia="+mn-ea" w:hAnsi="Cambria Math" w:cs="+mn-cs"/>
                      <w:i/>
                      <w:color w:val="000000"/>
                      <w:kern w:val="24"/>
                      <w:szCs w:val="28"/>
                    </w:rPr>
                  </m:ctrlPr>
                </m:fPr>
                <m:num>
                  <m:r>
                    <w:rPr>
                      <w:rFonts w:ascii="Cambria Math" w:eastAsia="+mn-ea" w:hAnsi="Cambria Math" w:cs="+mn-cs"/>
                      <w:color w:val="000000"/>
                      <w:kern w:val="24"/>
                      <w:szCs w:val="28"/>
                    </w:rPr>
                    <m:t>π-</m:t>
                  </m:r>
                  <m:f>
                    <m:fPr>
                      <m:ctrlPr>
                        <w:rPr>
                          <w:rFonts w:ascii="Cambria Math" w:eastAsia="+mn-ea" w:hAnsi="Cambria Math" w:cs="+mn-cs"/>
                          <w:i/>
                          <w:iCs/>
                          <w:color w:val="000000"/>
                          <w:kern w:val="24"/>
                          <w:szCs w:val="28"/>
                        </w:rPr>
                      </m:ctrlPr>
                    </m:fPr>
                    <m:num>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pos</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error</m:t>
                          </m:r>
                        </m:sub>
                      </m:sSub>
                      <m:ctrlPr>
                        <w:rPr>
                          <w:rFonts w:ascii="Cambria Math" w:eastAsia="+mn-ea" w:hAnsi="Cambria Math" w:cs="+mn-cs"/>
                          <w:i/>
                          <w:color w:val="000000"/>
                          <w:kern w:val="24"/>
                          <w:szCs w:val="28"/>
                        </w:rPr>
                      </m:ctrlPr>
                    </m:num>
                    <m:den>
                      <m:r>
                        <w:rPr>
                          <w:rFonts w:ascii="Cambria Math" w:eastAsiaTheme="minorEastAsia" w:hAnsi="Cambria Math" w:cs="+mn-cs"/>
                          <w:color w:val="000000"/>
                          <w:kern w:val="24"/>
                          <w:szCs w:val="28"/>
                        </w:rPr>
                        <m:t>R</m:t>
                      </m:r>
                    </m:den>
                  </m:f>
                </m:num>
                <m:den>
                  <m:r>
                    <w:rPr>
                      <w:rFonts w:ascii="Cambria Math" w:eastAsia="+mn-ea" w:hAnsi="Cambria Math" w:cs="+mn-cs"/>
                      <w:color w:val="000000"/>
                      <w:kern w:val="24"/>
                      <w:szCs w:val="28"/>
                    </w:rPr>
                    <m:t>2</m:t>
                  </m:r>
                </m:den>
              </m:f>
            </m:e>
          </m:d>
          <m:r>
            <w:rPr>
              <w:rFonts w:ascii="Cambria Math" w:eastAsiaTheme="minorEastAsia" w:hAnsi="Cambria Math"/>
              <w:szCs w:val="20"/>
            </w:rPr>
            <m:t>*</m:t>
          </m:r>
          <m:f>
            <m:fPr>
              <m:ctrlPr>
                <w:rPr>
                  <w:rFonts w:ascii="Cambria Math" w:eastAsiaTheme="minorEastAsia" w:hAnsi="Cambria Math"/>
                  <w:i/>
                  <w:szCs w:val="20"/>
                </w:rPr>
              </m:ctrlPr>
            </m:fPr>
            <m:num>
              <m:r>
                <w:rPr>
                  <w:rFonts w:ascii="Cambria Math" w:eastAsiaTheme="minorEastAsia" w:hAnsi="Cambria Math"/>
                  <w:szCs w:val="20"/>
                </w:rPr>
                <m:t>180</m:t>
              </m:r>
            </m:num>
            <m:den>
              <m:r>
                <w:rPr>
                  <w:rFonts w:ascii="Cambria Math" w:eastAsia="+mn-ea" w:hAnsi="Cambria Math" w:cs="+mn-cs"/>
                  <w:color w:val="000000"/>
                  <w:kern w:val="24"/>
                  <w:szCs w:val="28"/>
                </w:rPr>
                <m:t>π</m:t>
              </m:r>
            </m:den>
          </m:f>
          <m:r>
            <w:rPr>
              <w:rFonts w:ascii="Cambria Math" w:eastAsiaTheme="minorEastAsia" w:hAnsi="Cambria Math"/>
              <w:szCs w:val="20"/>
            </w:rPr>
            <m:t>+90</m:t>
          </m:r>
        </m:oMath>
      </m:oMathPara>
    </w:p>
    <w:sectPr w:rsidR="003E3824" w:rsidRPr="00A05D7F">
      <w:footerReference w:type="default" r:id="rId17"/>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1998A" w14:textId="77777777" w:rsidR="00F35B8E" w:rsidRDefault="00F35B8E">
      <w:r>
        <w:separator/>
      </w:r>
    </w:p>
  </w:endnote>
  <w:endnote w:type="continuationSeparator" w:id="0">
    <w:p w14:paraId="00DBA21B" w14:textId="77777777" w:rsidR="00F35B8E" w:rsidRDefault="00F3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altName w:val="FangSong"/>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00001" w:csb1="00000000"/>
  </w:font>
  <w:font w:name="+mn-ea">
    <w:altName w:val="Cambria"/>
    <w:charset w:val="00"/>
    <w:family w:val="roman"/>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B273D" w14:textId="77777777" w:rsidR="00F35B8E" w:rsidRDefault="00F35B8E">
      <w:r>
        <w:separator/>
      </w:r>
    </w:p>
  </w:footnote>
  <w:footnote w:type="continuationSeparator" w:id="0">
    <w:p w14:paraId="28DCBEE5" w14:textId="77777777" w:rsidR="00F35B8E" w:rsidRDefault="00F35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00EE61D6"/>
    <w:multiLevelType w:val="hybridMultilevel"/>
    <w:tmpl w:val="4D38D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723F9"/>
    <w:multiLevelType w:val="hybridMultilevel"/>
    <w:tmpl w:val="65D86C3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EC59EA"/>
    <w:multiLevelType w:val="hybridMultilevel"/>
    <w:tmpl w:val="4F5CD8B6"/>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24514CD"/>
    <w:multiLevelType w:val="hybridMultilevel"/>
    <w:tmpl w:val="7BB084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082B73"/>
    <w:multiLevelType w:val="hybridMultilevel"/>
    <w:tmpl w:val="3C502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46802"/>
    <w:multiLevelType w:val="hybridMultilevel"/>
    <w:tmpl w:val="B89CB5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8B63411"/>
    <w:multiLevelType w:val="hybridMultilevel"/>
    <w:tmpl w:val="37CAA9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30770"/>
    <w:multiLevelType w:val="hybridMultilevel"/>
    <w:tmpl w:val="1688C1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CA7517"/>
    <w:multiLevelType w:val="hybridMultilevel"/>
    <w:tmpl w:val="543AA95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92647E7"/>
    <w:multiLevelType w:val="multilevel"/>
    <w:tmpl w:val="44028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2C575D"/>
    <w:multiLevelType w:val="hybridMultilevel"/>
    <w:tmpl w:val="9FAACE4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19309D8"/>
    <w:multiLevelType w:val="hybridMultilevel"/>
    <w:tmpl w:val="3D1247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F8283E"/>
    <w:multiLevelType w:val="hybridMultilevel"/>
    <w:tmpl w:val="F4A27D1E"/>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273145"/>
    <w:multiLevelType w:val="hybridMultilevel"/>
    <w:tmpl w:val="AFBE78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7905B5C"/>
    <w:multiLevelType w:val="multilevel"/>
    <w:tmpl w:val="50E24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05EF2"/>
    <w:multiLevelType w:val="hybridMultilevel"/>
    <w:tmpl w:val="47FAB2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8E67EA"/>
    <w:multiLevelType w:val="hybridMultilevel"/>
    <w:tmpl w:val="9E826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3A115ED6"/>
    <w:multiLevelType w:val="hybridMultilevel"/>
    <w:tmpl w:val="F81A89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689358E"/>
    <w:multiLevelType w:val="hybridMultilevel"/>
    <w:tmpl w:val="901868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727DCD"/>
    <w:multiLevelType w:val="hybridMultilevel"/>
    <w:tmpl w:val="CFBCFB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09A6AFB"/>
    <w:multiLevelType w:val="hybridMultilevel"/>
    <w:tmpl w:val="654ECA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B62F5"/>
    <w:multiLevelType w:val="multilevel"/>
    <w:tmpl w:val="15D04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340525"/>
    <w:multiLevelType w:val="hybridMultilevel"/>
    <w:tmpl w:val="3D6003C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7B1EBB"/>
    <w:multiLevelType w:val="multilevel"/>
    <w:tmpl w:val="4D9A66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C1588B"/>
    <w:multiLevelType w:val="hybridMultilevel"/>
    <w:tmpl w:val="33803A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81E32C0"/>
    <w:multiLevelType w:val="hybridMultilevel"/>
    <w:tmpl w:val="A1E432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913641A"/>
    <w:multiLevelType w:val="hybridMultilevel"/>
    <w:tmpl w:val="E91A2A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AB75E8"/>
    <w:multiLevelType w:val="hybridMultilevel"/>
    <w:tmpl w:val="3F5294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2B2C4E"/>
    <w:multiLevelType w:val="hybridMultilevel"/>
    <w:tmpl w:val="A9A0F8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7185BFE"/>
    <w:multiLevelType w:val="hybridMultilevel"/>
    <w:tmpl w:val="BE6CB2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BD28A3"/>
    <w:multiLevelType w:val="hybridMultilevel"/>
    <w:tmpl w:val="5D3E9B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B597220"/>
    <w:multiLevelType w:val="hybridMultilevel"/>
    <w:tmpl w:val="0F4C168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9EB7567"/>
    <w:multiLevelType w:val="hybridMultilevel"/>
    <w:tmpl w:val="52BEB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E729C7"/>
    <w:multiLevelType w:val="hybridMultilevel"/>
    <w:tmpl w:val="40963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60470599">
    <w:abstractNumId w:val="4"/>
  </w:num>
  <w:num w:numId="2" w16cid:durableId="1245259675">
    <w:abstractNumId w:val="47"/>
  </w:num>
  <w:num w:numId="3" w16cid:durableId="421268136">
    <w:abstractNumId w:val="0"/>
  </w:num>
  <w:num w:numId="4" w16cid:durableId="2021813997">
    <w:abstractNumId w:val="45"/>
  </w:num>
  <w:num w:numId="5" w16cid:durableId="218319827">
    <w:abstractNumId w:val="42"/>
  </w:num>
  <w:num w:numId="6" w16cid:durableId="1280405923">
    <w:abstractNumId w:val="37"/>
  </w:num>
  <w:num w:numId="7" w16cid:durableId="1603344013">
    <w:abstractNumId w:val="16"/>
  </w:num>
  <w:num w:numId="8" w16cid:durableId="2115662701">
    <w:abstractNumId w:val="6"/>
  </w:num>
  <w:num w:numId="9" w16cid:durableId="410349408">
    <w:abstractNumId w:val="11"/>
  </w:num>
  <w:num w:numId="10" w16cid:durableId="16182184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9835046">
    <w:abstractNumId w:val="20"/>
  </w:num>
  <w:num w:numId="12" w16cid:durableId="371615169">
    <w:abstractNumId w:val="44"/>
  </w:num>
  <w:num w:numId="13" w16cid:durableId="684332324">
    <w:abstractNumId w:val="41"/>
  </w:num>
  <w:num w:numId="14" w16cid:durableId="1031489120">
    <w:abstractNumId w:val="38"/>
  </w:num>
  <w:num w:numId="15" w16cid:durableId="578253847">
    <w:abstractNumId w:val="33"/>
  </w:num>
  <w:num w:numId="16" w16cid:durableId="1606889192">
    <w:abstractNumId w:val="5"/>
  </w:num>
  <w:num w:numId="17" w16cid:durableId="1239092718">
    <w:abstractNumId w:val="17"/>
  </w:num>
  <w:num w:numId="18" w16cid:durableId="677654303">
    <w:abstractNumId w:val="21"/>
  </w:num>
  <w:num w:numId="19" w16cid:durableId="919411745">
    <w:abstractNumId w:val="12"/>
  </w:num>
  <w:num w:numId="20" w16cid:durableId="84114767">
    <w:abstractNumId w:val="26"/>
  </w:num>
  <w:num w:numId="21" w16cid:durableId="914626413">
    <w:abstractNumId w:val="9"/>
  </w:num>
  <w:num w:numId="22" w16cid:durableId="2034650276">
    <w:abstractNumId w:val="18"/>
  </w:num>
  <w:num w:numId="23" w16cid:durableId="367999414">
    <w:abstractNumId w:val="24"/>
  </w:num>
  <w:num w:numId="24" w16cid:durableId="1723946784">
    <w:abstractNumId w:val="39"/>
  </w:num>
  <w:num w:numId="25" w16cid:durableId="1215698694">
    <w:abstractNumId w:val="13"/>
  </w:num>
  <w:num w:numId="26" w16cid:durableId="1185899268">
    <w:abstractNumId w:val="28"/>
  </w:num>
  <w:num w:numId="27" w16cid:durableId="163056068">
    <w:abstractNumId w:val="3"/>
  </w:num>
  <w:num w:numId="28" w16cid:durableId="1803620951">
    <w:abstractNumId w:val="46"/>
  </w:num>
  <w:num w:numId="29" w16cid:durableId="1730224520">
    <w:abstractNumId w:val="34"/>
  </w:num>
  <w:num w:numId="30" w16cid:durableId="685717879">
    <w:abstractNumId w:val="19"/>
  </w:num>
  <w:num w:numId="31" w16cid:durableId="1537350360">
    <w:abstractNumId w:val="1"/>
  </w:num>
  <w:num w:numId="32" w16cid:durableId="275715701">
    <w:abstractNumId w:val="7"/>
  </w:num>
  <w:num w:numId="33" w16cid:durableId="1861578550">
    <w:abstractNumId w:val="29"/>
  </w:num>
  <w:num w:numId="34" w16cid:durableId="1764491538">
    <w:abstractNumId w:val="8"/>
  </w:num>
  <w:num w:numId="35" w16cid:durableId="1548955047">
    <w:abstractNumId w:val="14"/>
  </w:num>
  <w:num w:numId="36" w16cid:durableId="234436742">
    <w:abstractNumId w:val="43"/>
  </w:num>
  <w:num w:numId="37" w16cid:durableId="755126486">
    <w:abstractNumId w:val="25"/>
  </w:num>
  <w:num w:numId="38" w16cid:durableId="1102997931">
    <w:abstractNumId w:val="32"/>
  </w:num>
  <w:num w:numId="39" w16cid:durableId="2134858999">
    <w:abstractNumId w:val="15"/>
  </w:num>
  <w:num w:numId="40" w16cid:durableId="619848044">
    <w:abstractNumId w:val="30"/>
  </w:num>
  <w:num w:numId="41" w16cid:durableId="30153494">
    <w:abstractNumId w:val="22"/>
  </w:num>
  <w:num w:numId="42" w16cid:durableId="1095593747">
    <w:abstractNumId w:val="35"/>
  </w:num>
  <w:num w:numId="43" w16cid:durableId="258566026">
    <w:abstractNumId w:val="10"/>
  </w:num>
  <w:num w:numId="44" w16cid:durableId="1186097237">
    <w:abstractNumId w:val="40"/>
  </w:num>
  <w:num w:numId="45" w16cid:durableId="999650849">
    <w:abstractNumId w:val="23"/>
  </w:num>
  <w:num w:numId="46" w16cid:durableId="253439013">
    <w:abstractNumId w:val="2"/>
  </w:num>
  <w:num w:numId="47" w16cid:durableId="1147746955">
    <w:abstractNumId w:val="36"/>
  </w:num>
  <w:num w:numId="48" w16cid:durableId="1780442191">
    <w:abstractNumId w:val="27"/>
  </w:num>
  <w:num w:numId="49" w16cid:durableId="214677346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sFAFG5R/ctAAAA"/>
    <w:docVar w:name="commondata" w:val="eyJoZGlkIjoiMjgwZDAyYWVlNGI1MGFlODY0MzMyMWEyZTJmMWFkMjIifQ=="/>
  </w:docVars>
  <w:rsids>
    <w:rsidRoot w:val="007B0733"/>
    <w:rsid w:val="000007B5"/>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0FC"/>
    <w:rsid w:val="000072BD"/>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0CB4"/>
    <w:rsid w:val="00021E7D"/>
    <w:rsid w:val="00021E82"/>
    <w:rsid w:val="00022CB4"/>
    <w:rsid w:val="000231E8"/>
    <w:rsid w:val="00023365"/>
    <w:rsid w:val="00023B90"/>
    <w:rsid w:val="0002462D"/>
    <w:rsid w:val="00024997"/>
    <w:rsid w:val="00024A15"/>
    <w:rsid w:val="00024BDE"/>
    <w:rsid w:val="00024BE9"/>
    <w:rsid w:val="00025BE5"/>
    <w:rsid w:val="00025FDD"/>
    <w:rsid w:val="0002643F"/>
    <w:rsid w:val="00026EBA"/>
    <w:rsid w:val="000271FD"/>
    <w:rsid w:val="000273FD"/>
    <w:rsid w:val="0002784B"/>
    <w:rsid w:val="0002786A"/>
    <w:rsid w:val="00027AEB"/>
    <w:rsid w:val="00027E85"/>
    <w:rsid w:val="00027F4D"/>
    <w:rsid w:val="00027FAE"/>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6DF6"/>
    <w:rsid w:val="00037587"/>
    <w:rsid w:val="000376AB"/>
    <w:rsid w:val="00037788"/>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6A5"/>
    <w:rsid w:val="00046F86"/>
    <w:rsid w:val="00047715"/>
    <w:rsid w:val="00047C1E"/>
    <w:rsid w:val="00047CD5"/>
    <w:rsid w:val="00050C95"/>
    <w:rsid w:val="0005100C"/>
    <w:rsid w:val="0005168C"/>
    <w:rsid w:val="00051B53"/>
    <w:rsid w:val="00051C62"/>
    <w:rsid w:val="00052356"/>
    <w:rsid w:val="00052402"/>
    <w:rsid w:val="000528A1"/>
    <w:rsid w:val="0005292F"/>
    <w:rsid w:val="00052BA0"/>
    <w:rsid w:val="00052BFF"/>
    <w:rsid w:val="00052C01"/>
    <w:rsid w:val="00052D2A"/>
    <w:rsid w:val="000532CB"/>
    <w:rsid w:val="0005331E"/>
    <w:rsid w:val="0005378C"/>
    <w:rsid w:val="00053DF5"/>
    <w:rsid w:val="00054360"/>
    <w:rsid w:val="000543CD"/>
    <w:rsid w:val="000548BB"/>
    <w:rsid w:val="00054A38"/>
    <w:rsid w:val="00054B4F"/>
    <w:rsid w:val="00054BD8"/>
    <w:rsid w:val="00054CC1"/>
    <w:rsid w:val="0005513F"/>
    <w:rsid w:val="00055951"/>
    <w:rsid w:val="00055ACB"/>
    <w:rsid w:val="00055FCB"/>
    <w:rsid w:val="0005622A"/>
    <w:rsid w:val="00057907"/>
    <w:rsid w:val="00057EE9"/>
    <w:rsid w:val="00061732"/>
    <w:rsid w:val="00061D5A"/>
    <w:rsid w:val="0006234C"/>
    <w:rsid w:val="0006276D"/>
    <w:rsid w:val="00062D7E"/>
    <w:rsid w:val="000635B9"/>
    <w:rsid w:val="000635BC"/>
    <w:rsid w:val="000636A1"/>
    <w:rsid w:val="000636C4"/>
    <w:rsid w:val="0006401B"/>
    <w:rsid w:val="0006492F"/>
    <w:rsid w:val="00064FAE"/>
    <w:rsid w:val="00065191"/>
    <w:rsid w:val="0006567F"/>
    <w:rsid w:val="00065CE3"/>
    <w:rsid w:val="0006627B"/>
    <w:rsid w:val="000667E0"/>
    <w:rsid w:val="0006713A"/>
    <w:rsid w:val="00070193"/>
    <w:rsid w:val="0007044D"/>
    <w:rsid w:val="00070814"/>
    <w:rsid w:val="00070E6D"/>
    <w:rsid w:val="00071CC2"/>
    <w:rsid w:val="00071F01"/>
    <w:rsid w:val="00072B01"/>
    <w:rsid w:val="000730E5"/>
    <w:rsid w:val="00073533"/>
    <w:rsid w:val="00073E86"/>
    <w:rsid w:val="00074060"/>
    <w:rsid w:val="00074106"/>
    <w:rsid w:val="00074CCC"/>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6EE"/>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12BA"/>
    <w:rsid w:val="0009211E"/>
    <w:rsid w:val="0009407C"/>
    <w:rsid w:val="000947B4"/>
    <w:rsid w:val="00095318"/>
    <w:rsid w:val="000958B4"/>
    <w:rsid w:val="00095BBB"/>
    <w:rsid w:val="000965A1"/>
    <w:rsid w:val="000969C4"/>
    <w:rsid w:val="00096DAC"/>
    <w:rsid w:val="00097534"/>
    <w:rsid w:val="000975F3"/>
    <w:rsid w:val="000A051C"/>
    <w:rsid w:val="000A05CD"/>
    <w:rsid w:val="000A129F"/>
    <w:rsid w:val="000A18B2"/>
    <w:rsid w:val="000A1963"/>
    <w:rsid w:val="000A1B4B"/>
    <w:rsid w:val="000A2390"/>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2AA"/>
    <w:rsid w:val="000B4819"/>
    <w:rsid w:val="000B4C42"/>
    <w:rsid w:val="000B4FBB"/>
    <w:rsid w:val="000B5106"/>
    <w:rsid w:val="000B55E6"/>
    <w:rsid w:val="000B5717"/>
    <w:rsid w:val="000B5BB8"/>
    <w:rsid w:val="000B5E17"/>
    <w:rsid w:val="000B6206"/>
    <w:rsid w:val="000B6313"/>
    <w:rsid w:val="000B66BD"/>
    <w:rsid w:val="000B6B31"/>
    <w:rsid w:val="000B6C0B"/>
    <w:rsid w:val="000B6DD7"/>
    <w:rsid w:val="000B702F"/>
    <w:rsid w:val="000B72F0"/>
    <w:rsid w:val="000B74EA"/>
    <w:rsid w:val="000B79D2"/>
    <w:rsid w:val="000C048D"/>
    <w:rsid w:val="000C0E3D"/>
    <w:rsid w:val="000C1D07"/>
    <w:rsid w:val="000C250D"/>
    <w:rsid w:val="000C269E"/>
    <w:rsid w:val="000C2C02"/>
    <w:rsid w:val="000C30B7"/>
    <w:rsid w:val="000C355D"/>
    <w:rsid w:val="000C4399"/>
    <w:rsid w:val="000C5008"/>
    <w:rsid w:val="000C5C64"/>
    <w:rsid w:val="000C6084"/>
    <w:rsid w:val="000C6814"/>
    <w:rsid w:val="000C6C83"/>
    <w:rsid w:val="000C708A"/>
    <w:rsid w:val="000C733F"/>
    <w:rsid w:val="000C73BB"/>
    <w:rsid w:val="000D0211"/>
    <w:rsid w:val="000D0268"/>
    <w:rsid w:val="000D050B"/>
    <w:rsid w:val="000D0615"/>
    <w:rsid w:val="000D0A35"/>
    <w:rsid w:val="000D0CBB"/>
    <w:rsid w:val="000D13AB"/>
    <w:rsid w:val="000D13E9"/>
    <w:rsid w:val="000D17E0"/>
    <w:rsid w:val="000D1B3A"/>
    <w:rsid w:val="000D2794"/>
    <w:rsid w:val="000D27FF"/>
    <w:rsid w:val="000D2F41"/>
    <w:rsid w:val="000D4979"/>
    <w:rsid w:val="000D4D1C"/>
    <w:rsid w:val="000D5016"/>
    <w:rsid w:val="000D515E"/>
    <w:rsid w:val="000D5208"/>
    <w:rsid w:val="000D54CD"/>
    <w:rsid w:val="000D57AB"/>
    <w:rsid w:val="000D57D3"/>
    <w:rsid w:val="000D5927"/>
    <w:rsid w:val="000D5A69"/>
    <w:rsid w:val="000D5CAF"/>
    <w:rsid w:val="000D6308"/>
    <w:rsid w:val="000D6563"/>
    <w:rsid w:val="000D668C"/>
    <w:rsid w:val="000D6CAA"/>
    <w:rsid w:val="000D6CD5"/>
    <w:rsid w:val="000D6F08"/>
    <w:rsid w:val="000D72B3"/>
    <w:rsid w:val="000D7313"/>
    <w:rsid w:val="000D7F0F"/>
    <w:rsid w:val="000D7F97"/>
    <w:rsid w:val="000E15CB"/>
    <w:rsid w:val="000E189F"/>
    <w:rsid w:val="000E1D85"/>
    <w:rsid w:val="000E1E90"/>
    <w:rsid w:val="000E2217"/>
    <w:rsid w:val="000E22D3"/>
    <w:rsid w:val="000E2EA4"/>
    <w:rsid w:val="000E3665"/>
    <w:rsid w:val="000E3B33"/>
    <w:rsid w:val="000E3E99"/>
    <w:rsid w:val="000E44A7"/>
    <w:rsid w:val="000E49B0"/>
    <w:rsid w:val="000E4A1E"/>
    <w:rsid w:val="000E4E6B"/>
    <w:rsid w:val="000E4E78"/>
    <w:rsid w:val="000E51BE"/>
    <w:rsid w:val="000E5263"/>
    <w:rsid w:val="000E5482"/>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5F20"/>
    <w:rsid w:val="000F609F"/>
    <w:rsid w:val="000F61C6"/>
    <w:rsid w:val="000F6D45"/>
    <w:rsid w:val="000F7E1A"/>
    <w:rsid w:val="000F7E9E"/>
    <w:rsid w:val="001001F2"/>
    <w:rsid w:val="0010065D"/>
    <w:rsid w:val="00100712"/>
    <w:rsid w:val="00100E69"/>
    <w:rsid w:val="00100F52"/>
    <w:rsid w:val="00102724"/>
    <w:rsid w:val="001034DB"/>
    <w:rsid w:val="00103D3A"/>
    <w:rsid w:val="001044C5"/>
    <w:rsid w:val="00104824"/>
    <w:rsid w:val="00106082"/>
    <w:rsid w:val="0010634F"/>
    <w:rsid w:val="00106D49"/>
    <w:rsid w:val="00107132"/>
    <w:rsid w:val="00107CC3"/>
    <w:rsid w:val="00107F1A"/>
    <w:rsid w:val="001103E3"/>
    <w:rsid w:val="001106A8"/>
    <w:rsid w:val="0011076C"/>
    <w:rsid w:val="001109FD"/>
    <w:rsid w:val="00110BDC"/>
    <w:rsid w:val="00110E71"/>
    <w:rsid w:val="001112ED"/>
    <w:rsid w:val="00111490"/>
    <w:rsid w:val="0011163C"/>
    <w:rsid w:val="00111D52"/>
    <w:rsid w:val="0011252E"/>
    <w:rsid w:val="00112AB0"/>
    <w:rsid w:val="00112B40"/>
    <w:rsid w:val="00112C61"/>
    <w:rsid w:val="00112EEC"/>
    <w:rsid w:val="0011305B"/>
    <w:rsid w:val="00113106"/>
    <w:rsid w:val="001131E4"/>
    <w:rsid w:val="0011378F"/>
    <w:rsid w:val="001137FA"/>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1DA"/>
    <w:rsid w:val="0012420B"/>
    <w:rsid w:val="00124463"/>
    <w:rsid w:val="00124E42"/>
    <w:rsid w:val="001251DA"/>
    <w:rsid w:val="001256FC"/>
    <w:rsid w:val="001256FF"/>
    <w:rsid w:val="00125B34"/>
    <w:rsid w:val="00125F2C"/>
    <w:rsid w:val="0012610A"/>
    <w:rsid w:val="00126B06"/>
    <w:rsid w:val="00126B6A"/>
    <w:rsid w:val="00127E57"/>
    <w:rsid w:val="0013011D"/>
    <w:rsid w:val="001303A0"/>
    <w:rsid w:val="00130431"/>
    <w:rsid w:val="001308C2"/>
    <w:rsid w:val="00130B4A"/>
    <w:rsid w:val="00130D79"/>
    <w:rsid w:val="00130F81"/>
    <w:rsid w:val="001316E0"/>
    <w:rsid w:val="00131A4A"/>
    <w:rsid w:val="00131C63"/>
    <w:rsid w:val="001322E8"/>
    <w:rsid w:val="001330CE"/>
    <w:rsid w:val="00133257"/>
    <w:rsid w:val="00133CFB"/>
    <w:rsid w:val="00134261"/>
    <w:rsid w:val="00134D51"/>
    <w:rsid w:val="001354DF"/>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92D"/>
    <w:rsid w:val="00142C9E"/>
    <w:rsid w:val="00142CD7"/>
    <w:rsid w:val="00142D76"/>
    <w:rsid w:val="0014315E"/>
    <w:rsid w:val="001435D2"/>
    <w:rsid w:val="0014363C"/>
    <w:rsid w:val="00143BAA"/>
    <w:rsid w:val="00143BB3"/>
    <w:rsid w:val="00143D4C"/>
    <w:rsid w:val="00143F11"/>
    <w:rsid w:val="0014407E"/>
    <w:rsid w:val="001440F2"/>
    <w:rsid w:val="00144FEF"/>
    <w:rsid w:val="001450C1"/>
    <w:rsid w:val="0014552C"/>
    <w:rsid w:val="001457AC"/>
    <w:rsid w:val="00145C51"/>
    <w:rsid w:val="001460A1"/>
    <w:rsid w:val="00147E5D"/>
    <w:rsid w:val="00147F65"/>
    <w:rsid w:val="00150240"/>
    <w:rsid w:val="001504A7"/>
    <w:rsid w:val="0015069E"/>
    <w:rsid w:val="00150A23"/>
    <w:rsid w:val="00150A25"/>
    <w:rsid w:val="00150B28"/>
    <w:rsid w:val="00150E68"/>
    <w:rsid w:val="00151437"/>
    <w:rsid w:val="00151AC1"/>
    <w:rsid w:val="001524FD"/>
    <w:rsid w:val="001530FD"/>
    <w:rsid w:val="001531D8"/>
    <w:rsid w:val="0015335C"/>
    <w:rsid w:val="00153462"/>
    <w:rsid w:val="001537C6"/>
    <w:rsid w:val="00153C8B"/>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718"/>
    <w:rsid w:val="0016180C"/>
    <w:rsid w:val="00161B07"/>
    <w:rsid w:val="00161C70"/>
    <w:rsid w:val="00162555"/>
    <w:rsid w:val="00162E95"/>
    <w:rsid w:val="00163F32"/>
    <w:rsid w:val="00163FF5"/>
    <w:rsid w:val="0016405F"/>
    <w:rsid w:val="00164F19"/>
    <w:rsid w:val="001650AE"/>
    <w:rsid w:val="00165ABE"/>
    <w:rsid w:val="00165D66"/>
    <w:rsid w:val="00165DB6"/>
    <w:rsid w:val="0016605B"/>
    <w:rsid w:val="00166DFC"/>
    <w:rsid w:val="00167548"/>
    <w:rsid w:val="00167C1F"/>
    <w:rsid w:val="00170339"/>
    <w:rsid w:val="0017041D"/>
    <w:rsid w:val="0017083C"/>
    <w:rsid w:val="00171099"/>
    <w:rsid w:val="00171131"/>
    <w:rsid w:val="00171298"/>
    <w:rsid w:val="00171C8F"/>
    <w:rsid w:val="00171CEA"/>
    <w:rsid w:val="001720CF"/>
    <w:rsid w:val="001722F6"/>
    <w:rsid w:val="0017235F"/>
    <w:rsid w:val="00172A8E"/>
    <w:rsid w:val="00172F6D"/>
    <w:rsid w:val="00173200"/>
    <w:rsid w:val="00173824"/>
    <w:rsid w:val="001739C7"/>
    <w:rsid w:val="0017424D"/>
    <w:rsid w:val="00174729"/>
    <w:rsid w:val="00174A96"/>
    <w:rsid w:val="00175D06"/>
    <w:rsid w:val="00176274"/>
    <w:rsid w:val="001769FE"/>
    <w:rsid w:val="00176A89"/>
    <w:rsid w:val="00176DEB"/>
    <w:rsid w:val="00177370"/>
    <w:rsid w:val="00177F17"/>
    <w:rsid w:val="00180061"/>
    <w:rsid w:val="00181F2E"/>
    <w:rsid w:val="001823D8"/>
    <w:rsid w:val="00182885"/>
    <w:rsid w:val="00183593"/>
    <w:rsid w:val="00183799"/>
    <w:rsid w:val="001842C7"/>
    <w:rsid w:val="001845BF"/>
    <w:rsid w:val="00184C16"/>
    <w:rsid w:val="00184EF0"/>
    <w:rsid w:val="001850AD"/>
    <w:rsid w:val="001856C4"/>
    <w:rsid w:val="00186290"/>
    <w:rsid w:val="00186D2D"/>
    <w:rsid w:val="00186DD5"/>
    <w:rsid w:val="001875B6"/>
    <w:rsid w:val="00187C26"/>
    <w:rsid w:val="00190C90"/>
    <w:rsid w:val="0019151A"/>
    <w:rsid w:val="00191988"/>
    <w:rsid w:val="00191DBE"/>
    <w:rsid w:val="00191DFE"/>
    <w:rsid w:val="00191EFE"/>
    <w:rsid w:val="001928B8"/>
    <w:rsid w:val="00192BE0"/>
    <w:rsid w:val="00192DCE"/>
    <w:rsid w:val="00193B07"/>
    <w:rsid w:val="00193CB3"/>
    <w:rsid w:val="00194C2D"/>
    <w:rsid w:val="00194C71"/>
    <w:rsid w:val="00194D5A"/>
    <w:rsid w:val="00195651"/>
    <w:rsid w:val="001956E4"/>
    <w:rsid w:val="00195826"/>
    <w:rsid w:val="00195A32"/>
    <w:rsid w:val="00195C19"/>
    <w:rsid w:val="00195EA8"/>
    <w:rsid w:val="0019617E"/>
    <w:rsid w:val="001979DA"/>
    <w:rsid w:val="00197F35"/>
    <w:rsid w:val="001A03F5"/>
    <w:rsid w:val="001A0607"/>
    <w:rsid w:val="001A08EC"/>
    <w:rsid w:val="001A17E4"/>
    <w:rsid w:val="001A18E8"/>
    <w:rsid w:val="001A27EB"/>
    <w:rsid w:val="001A2EF0"/>
    <w:rsid w:val="001A334F"/>
    <w:rsid w:val="001A3365"/>
    <w:rsid w:val="001A345B"/>
    <w:rsid w:val="001A3A45"/>
    <w:rsid w:val="001A3D2F"/>
    <w:rsid w:val="001A46BC"/>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4E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950"/>
    <w:rsid w:val="001C4B55"/>
    <w:rsid w:val="001C4C57"/>
    <w:rsid w:val="001C4D12"/>
    <w:rsid w:val="001C522F"/>
    <w:rsid w:val="001C5354"/>
    <w:rsid w:val="001C567E"/>
    <w:rsid w:val="001C5F35"/>
    <w:rsid w:val="001C6F50"/>
    <w:rsid w:val="001C7284"/>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2D2"/>
    <w:rsid w:val="001D731E"/>
    <w:rsid w:val="001D79F6"/>
    <w:rsid w:val="001D7A31"/>
    <w:rsid w:val="001D7D76"/>
    <w:rsid w:val="001E0F1C"/>
    <w:rsid w:val="001E1032"/>
    <w:rsid w:val="001E1547"/>
    <w:rsid w:val="001E1726"/>
    <w:rsid w:val="001E174E"/>
    <w:rsid w:val="001E1BDD"/>
    <w:rsid w:val="001E1ED6"/>
    <w:rsid w:val="001E2169"/>
    <w:rsid w:val="001E3121"/>
    <w:rsid w:val="001E3E02"/>
    <w:rsid w:val="001E3EE9"/>
    <w:rsid w:val="001E3FF2"/>
    <w:rsid w:val="001E4423"/>
    <w:rsid w:val="001E453E"/>
    <w:rsid w:val="001E4B0B"/>
    <w:rsid w:val="001E53FE"/>
    <w:rsid w:val="001E5567"/>
    <w:rsid w:val="001E5AB0"/>
    <w:rsid w:val="001E5B87"/>
    <w:rsid w:val="001E5C14"/>
    <w:rsid w:val="001E65D2"/>
    <w:rsid w:val="001E6652"/>
    <w:rsid w:val="001E667E"/>
    <w:rsid w:val="001E67E5"/>
    <w:rsid w:val="001E6A17"/>
    <w:rsid w:val="001E6BB2"/>
    <w:rsid w:val="001E6C2F"/>
    <w:rsid w:val="001E6D4F"/>
    <w:rsid w:val="001E6D77"/>
    <w:rsid w:val="001E6ED2"/>
    <w:rsid w:val="001E6EF9"/>
    <w:rsid w:val="001E7A31"/>
    <w:rsid w:val="001E7F38"/>
    <w:rsid w:val="001F048A"/>
    <w:rsid w:val="001F0B80"/>
    <w:rsid w:val="001F0C7B"/>
    <w:rsid w:val="001F0CF4"/>
    <w:rsid w:val="001F1A3B"/>
    <w:rsid w:val="001F20D7"/>
    <w:rsid w:val="001F2167"/>
    <w:rsid w:val="001F25AB"/>
    <w:rsid w:val="001F28CE"/>
    <w:rsid w:val="001F290B"/>
    <w:rsid w:val="001F2C72"/>
    <w:rsid w:val="001F358A"/>
    <w:rsid w:val="001F4471"/>
    <w:rsid w:val="001F4788"/>
    <w:rsid w:val="001F47F3"/>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297"/>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C45"/>
    <w:rsid w:val="00213D77"/>
    <w:rsid w:val="00214AF1"/>
    <w:rsid w:val="00215BC1"/>
    <w:rsid w:val="0021622D"/>
    <w:rsid w:val="00216649"/>
    <w:rsid w:val="00216B72"/>
    <w:rsid w:val="002174ED"/>
    <w:rsid w:val="002176FE"/>
    <w:rsid w:val="00217CE6"/>
    <w:rsid w:val="0022033C"/>
    <w:rsid w:val="002207DE"/>
    <w:rsid w:val="00220E0C"/>
    <w:rsid w:val="00220FFA"/>
    <w:rsid w:val="0022118B"/>
    <w:rsid w:val="002215BC"/>
    <w:rsid w:val="00221803"/>
    <w:rsid w:val="00221976"/>
    <w:rsid w:val="00221B75"/>
    <w:rsid w:val="00221D26"/>
    <w:rsid w:val="00222294"/>
    <w:rsid w:val="002224C4"/>
    <w:rsid w:val="00222E3F"/>
    <w:rsid w:val="0022315F"/>
    <w:rsid w:val="002236F7"/>
    <w:rsid w:val="00224669"/>
    <w:rsid w:val="0022476F"/>
    <w:rsid w:val="0022538D"/>
    <w:rsid w:val="00225981"/>
    <w:rsid w:val="00226372"/>
    <w:rsid w:val="00226DC1"/>
    <w:rsid w:val="0022713D"/>
    <w:rsid w:val="0022734F"/>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A6C"/>
    <w:rsid w:val="00234D6A"/>
    <w:rsid w:val="00234F5C"/>
    <w:rsid w:val="00234F9C"/>
    <w:rsid w:val="002359C0"/>
    <w:rsid w:val="00235B7E"/>
    <w:rsid w:val="00235D5B"/>
    <w:rsid w:val="00236662"/>
    <w:rsid w:val="002369CD"/>
    <w:rsid w:val="00236D37"/>
    <w:rsid w:val="00236FC2"/>
    <w:rsid w:val="0023790E"/>
    <w:rsid w:val="00237D4C"/>
    <w:rsid w:val="00237F05"/>
    <w:rsid w:val="00237F88"/>
    <w:rsid w:val="00240514"/>
    <w:rsid w:val="0024084A"/>
    <w:rsid w:val="00241153"/>
    <w:rsid w:val="002413AD"/>
    <w:rsid w:val="0024191F"/>
    <w:rsid w:val="00241A43"/>
    <w:rsid w:val="00242083"/>
    <w:rsid w:val="0024360F"/>
    <w:rsid w:val="00243ACF"/>
    <w:rsid w:val="00243BA3"/>
    <w:rsid w:val="00243C0F"/>
    <w:rsid w:val="0024448A"/>
    <w:rsid w:val="00244996"/>
    <w:rsid w:val="00244A45"/>
    <w:rsid w:val="002450B9"/>
    <w:rsid w:val="00245121"/>
    <w:rsid w:val="0024521E"/>
    <w:rsid w:val="00245579"/>
    <w:rsid w:val="00246511"/>
    <w:rsid w:val="002467EF"/>
    <w:rsid w:val="00246944"/>
    <w:rsid w:val="00246A06"/>
    <w:rsid w:val="00246BCB"/>
    <w:rsid w:val="00246C13"/>
    <w:rsid w:val="00247106"/>
    <w:rsid w:val="002477F2"/>
    <w:rsid w:val="00247B8D"/>
    <w:rsid w:val="00247D96"/>
    <w:rsid w:val="00247FA4"/>
    <w:rsid w:val="002500C3"/>
    <w:rsid w:val="00250D1E"/>
    <w:rsid w:val="002516C2"/>
    <w:rsid w:val="00252375"/>
    <w:rsid w:val="00252561"/>
    <w:rsid w:val="0025293D"/>
    <w:rsid w:val="00252A3B"/>
    <w:rsid w:val="00252BB8"/>
    <w:rsid w:val="00252EE2"/>
    <w:rsid w:val="0025329E"/>
    <w:rsid w:val="002535F9"/>
    <w:rsid w:val="00253A5B"/>
    <w:rsid w:val="00254409"/>
    <w:rsid w:val="00255ADC"/>
    <w:rsid w:val="00256452"/>
    <w:rsid w:val="00256475"/>
    <w:rsid w:val="002569E2"/>
    <w:rsid w:val="00256C4B"/>
    <w:rsid w:val="00257261"/>
    <w:rsid w:val="00257476"/>
    <w:rsid w:val="002574D7"/>
    <w:rsid w:val="0025751C"/>
    <w:rsid w:val="00257783"/>
    <w:rsid w:val="00257C78"/>
    <w:rsid w:val="00260053"/>
    <w:rsid w:val="00260302"/>
    <w:rsid w:val="00260401"/>
    <w:rsid w:val="00260481"/>
    <w:rsid w:val="00260710"/>
    <w:rsid w:val="002609E8"/>
    <w:rsid w:val="00260F9F"/>
    <w:rsid w:val="0026135B"/>
    <w:rsid w:val="00261441"/>
    <w:rsid w:val="00261C57"/>
    <w:rsid w:val="002621C7"/>
    <w:rsid w:val="00262FD5"/>
    <w:rsid w:val="0026304A"/>
    <w:rsid w:val="0026316C"/>
    <w:rsid w:val="00263236"/>
    <w:rsid w:val="00264278"/>
    <w:rsid w:val="00264BDA"/>
    <w:rsid w:val="00264E39"/>
    <w:rsid w:val="002650AF"/>
    <w:rsid w:val="002656F4"/>
    <w:rsid w:val="00265AB1"/>
    <w:rsid w:val="00265AFC"/>
    <w:rsid w:val="00265C7C"/>
    <w:rsid w:val="00265CBE"/>
    <w:rsid w:val="00265D59"/>
    <w:rsid w:val="00265DE3"/>
    <w:rsid w:val="00265E6D"/>
    <w:rsid w:val="0026642A"/>
    <w:rsid w:val="00266DCB"/>
    <w:rsid w:val="00266DFA"/>
    <w:rsid w:val="00266E54"/>
    <w:rsid w:val="00267757"/>
    <w:rsid w:val="00267BE6"/>
    <w:rsid w:val="0027013A"/>
    <w:rsid w:val="00270248"/>
    <w:rsid w:val="002706A5"/>
    <w:rsid w:val="002710DB"/>
    <w:rsid w:val="00271617"/>
    <w:rsid w:val="00271F56"/>
    <w:rsid w:val="00272185"/>
    <w:rsid w:val="00272247"/>
    <w:rsid w:val="0027233C"/>
    <w:rsid w:val="002727AC"/>
    <w:rsid w:val="00272DC4"/>
    <w:rsid w:val="00272EE2"/>
    <w:rsid w:val="00273790"/>
    <w:rsid w:val="00273AD7"/>
    <w:rsid w:val="00273ECB"/>
    <w:rsid w:val="00273F52"/>
    <w:rsid w:val="002740E9"/>
    <w:rsid w:val="0027430E"/>
    <w:rsid w:val="00274325"/>
    <w:rsid w:val="00274F32"/>
    <w:rsid w:val="0027527A"/>
    <w:rsid w:val="00275301"/>
    <w:rsid w:val="002754DF"/>
    <w:rsid w:val="002759DB"/>
    <w:rsid w:val="00275D3A"/>
    <w:rsid w:val="00276D6F"/>
    <w:rsid w:val="00276F5A"/>
    <w:rsid w:val="002772F2"/>
    <w:rsid w:val="0027780E"/>
    <w:rsid w:val="00280CF7"/>
    <w:rsid w:val="0028102E"/>
    <w:rsid w:val="002810E6"/>
    <w:rsid w:val="00281102"/>
    <w:rsid w:val="002816A6"/>
    <w:rsid w:val="00281787"/>
    <w:rsid w:val="00281930"/>
    <w:rsid w:val="00281B1F"/>
    <w:rsid w:val="00281F85"/>
    <w:rsid w:val="0028208F"/>
    <w:rsid w:val="0028228E"/>
    <w:rsid w:val="002823DF"/>
    <w:rsid w:val="00282F71"/>
    <w:rsid w:val="0028304A"/>
    <w:rsid w:val="00283304"/>
    <w:rsid w:val="00284106"/>
    <w:rsid w:val="00284B36"/>
    <w:rsid w:val="0028542B"/>
    <w:rsid w:val="00285517"/>
    <w:rsid w:val="00285C27"/>
    <w:rsid w:val="002860E9"/>
    <w:rsid w:val="0028655C"/>
    <w:rsid w:val="002865FC"/>
    <w:rsid w:val="00286B39"/>
    <w:rsid w:val="0028756D"/>
    <w:rsid w:val="0028780B"/>
    <w:rsid w:val="00287AF2"/>
    <w:rsid w:val="00287D32"/>
    <w:rsid w:val="00287E4F"/>
    <w:rsid w:val="002907CA"/>
    <w:rsid w:val="0029101B"/>
    <w:rsid w:val="002911C4"/>
    <w:rsid w:val="002912F6"/>
    <w:rsid w:val="00291555"/>
    <w:rsid w:val="00291AB5"/>
    <w:rsid w:val="00292AD8"/>
    <w:rsid w:val="00293860"/>
    <w:rsid w:val="00293B7C"/>
    <w:rsid w:val="002943D3"/>
    <w:rsid w:val="00294595"/>
    <w:rsid w:val="00294BE9"/>
    <w:rsid w:val="002954C3"/>
    <w:rsid w:val="00295D64"/>
    <w:rsid w:val="00295DE7"/>
    <w:rsid w:val="00295FDF"/>
    <w:rsid w:val="002968B6"/>
    <w:rsid w:val="00296D86"/>
    <w:rsid w:val="00296EE5"/>
    <w:rsid w:val="00296F64"/>
    <w:rsid w:val="002973ED"/>
    <w:rsid w:val="002974E9"/>
    <w:rsid w:val="002A00E6"/>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806"/>
    <w:rsid w:val="002A3B21"/>
    <w:rsid w:val="002A42D2"/>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DB6"/>
    <w:rsid w:val="002B1E44"/>
    <w:rsid w:val="002B2AA2"/>
    <w:rsid w:val="002B2B65"/>
    <w:rsid w:val="002B32E2"/>
    <w:rsid w:val="002B34B3"/>
    <w:rsid w:val="002B35C4"/>
    <w:rsid w:val="002B435B"/>
    <w:rsid w:val="002B47F2"/>
    <w:rsid w:val="002B4852"/>
    <w:rsid w:val="002B4DEC"/>
    <w:rsid w:val="002B4E57"/>
    <w:rsid w:val="002B57CE"/>
    <w:rsid w:val="002B581A"/>
    <w:rsid w:val="002B644D"/>
    <w:rsid w:val="002B6AA7"/>
    <w:rsid w:val="002B7497"/>
    <w:rsid w:val="002B7FD0"/>
    <w:rsid w:val="002B7FEE"/>
    <w:rsid w:val="002C007D"/>
    <w:rsid w:val="002C0219"/>
    <w:rsid w:val="002C0304"/>
    <w:rsid w:val="002C0A0A"/>
    <w:rsid w:val="002C1434"/>
    <w:rsid w:val="002C190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55C"/>
    <w:rsid w:val="002C5AD6"/>
    <w:rsid w:val="002C625D"/>
    <w:rsid w:val="002C62BE"/>
    <w:rsid w:val="002C7430"/>
    <w:rsid w:val="002C7943"/>
    <w:rsid w:val="002C7A9C"/>
    <w:rsid w:val="002C7CE9"/>
    <w:rsid w:val="002C7DCC"/>
    <w:rsid w:val="002D05BA"/>
    <w:rsid w:val="002D09E7"/>
    <w:rsid w:val="002D1686"/>
    <w:rsid w:val="002D1ABB"/>
    <w:rsid w:val="002D1FA4"/>
    <w:rsid w:val="002D1FD5"/>
    <w:rsid w:val="002D22DD"/>
    <w:rsid w:val="002D25E9"/>
    <w:rsid w:val="002D2BE6"/>
    <w:rsid w:val="002D2C8C"/>
    <w:rsid w:val="002D2E4D"/>
    <w:rsid w:val="002D2EE9"/>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AA4"/>
    <w:rsid w:val="002E4B04"/>
    <w:rsid w:val="002E5303"/>
    <w:rsid w:val="002E591B"/>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204"/>
    <w:rsid w:val="002F2750"/>
    <w:rsid w:val="002F2BAD"/>
    <w:rsid w:val="002F2E09"/>
    <w:rsid w:val="002F30B2"/>
    <w:rsid w:val="002F3308"/>
    <w:rsid w:val="002F3B4D"/>
    <w:rsid w:val="002F3F7A"/>
    <w:rsid w:val="002F469D"/>
    <w:rsid w:val="002F46A0"/>
    <w:rsid w:val="002F4D49"/>
    <w:rsid w:val="002F530F"/>
    <w:rsid w:val="002F5883"/>
    <w:rsid w:val="002F5FCC"/>
    <w:rsid w:val="002F6495"/>
    <w:rsid w:val="002F6876"/>
    <w:rsid w:val="002F6925"/>
    <w:rsid w:val="002F6B07"/>
    <w:rsid w:val="002F7BF0"/>
    <w:rsid w:val="00300578"/>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10F"/>
    <w:rsid w:val="00313359"/>
    <w:rsid w:val="0031342C"/>
    <w:rsid w:val="003134CA"/>
    <w:rsid w:val="00313644"/>
    <w:rsid w:val="00313881"/>
    <w:rsid w:val="0031394C"/>
    <w:rsid w:val="003139EC"/>
    <w:rsid w:val="003141DE"/>
    <w:rsid w:val="003141FD"/>
    <w:rsid w:val="0031456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4C2"/>
    <w:rsid w:val="00321581"/>
    <w:rsid w:val="00321735"/>
    <w:rsid w:val="00322597"/>
    <w:rsid w:val="003230B6"/>
    <w:rsid w:val="00323645"/>
    <w:rsid w:val="0032397F"/>
    <w:rsid w:val="00323A1D"/>
    <w:rsid w:val="00324299"/>
    <w:rsid w:val="00324AB4"/>
    <w:rsid w:val="003256BE"/>
    <w:rsid w:val="00325875"/>
    <w:rsid w:val="00325A15"/>
    <w:rsid w:val="00325CC2"/>
    <w:rsid w:val="00326056"/>
    <w:rsid w:val="0032608C"/>
    <w:rsid w:val="00326A88"/>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4FA5"/>
    <w:rsid w:val="003354C2"/>
    <w:rsid w:val="003356E5"/>
    <w:rsid w:val="00335EF1"/>
    <w:rsid w:val="0033632B"/>
    <w:rsid w:val="00336767"/>
    <w:rsid w:val="00337000"/>
    <w:rsid w:val="0033744F"/>
    <w:rsid w:val="0033759F"/>
    <w:rsid w:val="00337957"/>
    <w:rsid w:val="0034001B"/>
    <w:rsid w:val="00340929"/>
    <w:rsid w:val="00340E0F"/>
    <w:rsid w:val="00341855"/>
    <w:rsid w:val="00341C22"/>
    <w:rsid w:val="00342460"/>
    <w:rsid w:val="00342983"/>
    <w:rsid w:val="00342A63"/>
    <w:rsid w:val="00343722"/>
    <w:rsid w:val="003437D1"/>
    <w:rsid w:val="00343AB5"/>
    <w:rsid w:val="0034413A"/>
    <w:rsid w:val="0034482B"/>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3F6"/>
    <w:rsid w:val="003506AB"/>
    <w:rsid w:val="00350C9A"/>
    <w:rsid w:val="00350D05"/>
    <w:rsid w:val="00350EFE"/>
    <w:rsid w:val="00351183"/>
    <w:rsid w:val="003514AE"/>
    <w:rsid w:val="00351D69"/>
    <w:rsid w:val="00352C9C"/>
    <w:rsid w:val="00353010"/>
    <w:rsid w:val="0035314C"/>
    <w:rsid w:val="00353589"/>
    <w:rsid w:val="00354A50"/>
    <w:rsid w:val="00354EE3"/>
    <w:rsid w:val="00355072"/>
    <w:rsid w:val="003553E7"/>
    <w:rsid w:val="003554FE"/>
    <w:rsid w:val="003556D0"/>
    <w:rsid w:val="00355B7B"/>
    <w:rsid w:val="00356207"/>
    <w:rsid w:val="00356441"/>
    <w:rsid w:val="00356453"/>
    <w:rsid w:val="003567C4"/>
    <w:rsid w:val="003567E6"/>
    <w:rsid w:val="00356E05"/>
    <w:rsid w:val="00357166"/>
    <w:rsid w:val="00357171"/>
    <w:rsid w:val="003604F9"/>
    <w:rsid w:val="0036151A"/>
    <w:rsid w:val="0036188E"/>
    <w:rsid w:val="003618D2"/>
    <w:rsid w:val="00361F3B"/>
    <w:rsid w:val="00362E8B"/>
    <w:rsid w:val="00362E91"/>
    <w:rsid w:val="003631EB"/>
    <w:rsid w:val="00363705"/>
    <w:rsid w:val="00363921"/>
    <w:rsid w:val="00363D7A"/>
    <w:rsid w:val="00364694"/>
    <w:rsid w:val="0036474D"/>
    <w:rsid w:val="003647B2"/>
    <w:rsid w:val="00364CDF"/>
    <w:rsid w:val="00364D92"/>
    <w:rsid w:val="00364E8F"/>
    <w:rsid w:val="00364FEF"/>
    <w:rsid w:val="0036520E"/>
    <w:rsid w:val="00365813"/>
    <w:rsid w:val="00365A9F"/>
    <w:rsid w:val="00365AD9"/>
    <w:rsid w:val="00365DDA"/>
    <w:rsid w:val="00365F76"/>
    <w:rsid w:val="00366088"/>
    <w:rsid w:val="0036633B"/>
    <w:rsid w:val="00366B8C"/>
    <w:rsid w:val="00366EF1"/>
    <w:rsid w:val="003670B1"/>
    <w:rsid w:val="0036761C"/>
    <w:rsid w:val="00367816"/>
    <w:rsid w:val="00367877"/>
    <w:rsid w:val="00367EF0"/>
    <w:rsid w:val="00370162"/>
    <w:rsid w:val="003707B5"/>
    <w:rsid w:val="00370EBD"/>
    <w:rsid w:val="0037173A"/>
    <w:rsid w:val="00372104"/>
    <w:rsid w:val="00373035"/>
    <w:rsid w:val="00373283"/>
    <w:rsid w:val="00373343"/>
    <w:rsid w:val="00373BE7"/>
    <w:rsid w:val="00373DF3"/>
    <w:rsid w:val="00373E3F"/>
    <w:rsid w:val="00373F18"/>
    <w:rsid w:val="00374468"/>
    <w:rsid w:val="00374698"/>
    <w:rsid w:val="003747DC"/>
    <w:rsid w:val="003749C6"/>
    <w:rsid w:val="00374CEB"/>
    <w:rsid w:val="0037513D"/>
    <w:rsid w:val="00375392"/>
    <w:rsid w:val="003755B1"/>
    <w:rsid w:val="0037604F"/>
    <w:rsid w:val="00376053"/>
    <w:rsid w:val="003773F8"/>
    <w:rsid w:val="00377563"/>
    <w:rsid w:val="00377783"/>
    <w:rsid w:val="00377F6D"/>
    <w:rsid w:val="00377FAD"/>
    <w:rsid w:val="003801FF"/>
    <w:rsid w:val="00380BCD"/>
    <w:rsid w:val="00381402"/>
    <w:rsid w:val="0038196D"/>
    <w:rsid w:val="003819AA"/>
    <w:rsid w:val="003819F0"/>
    <w:rsid w:val="00382083"/>
    <w:rsid w:val="003821A0"/>
    <w:rsid w:val="00382DB2"/>
    <w:rsid w:val="00382FA4"/>
    <w:rsid w:val="00383504"/>
    <w:rsid w:val="00383C58"/>
    <w:rsid w:val="0038489B"/>
    <w:rsid w:val="00384EFE"/>
    <w:rsid w:val="00385203"/>
    <w:rsid w:val="00385C0C"/>
    <w:rsid w:val="00385C34"/>
    <w:rsid w:val="00385D90"/>
    <w:rsid w:val="00385EBA"/>
    <w:rsid w:val="00387084"/>
    <w:rsid w:val="0038748B"/>
    <w:rsid w:val="003875DF"/>
    <w:rsid w:val="0038787B"/>
    <w:rsid w:val="0038788A"/>
    <w:rsid w:val="00387965"/>
    <w:rsid w:val="003905D7"/>
    <w:rsid w:val="00390C8B"/>
    <w:rsid w:val="00390D44"/>
    <w:rsid w:val="00390ECA"/>
    <w:rsid w:val="00392602"/>
    <w:rsid w:val="00392BFF"/>
    <w:rsid w:val="0039322C"/>
    <w:rsid w:val="0039348B"/>
    <w:rsid w:val="0039361D"/>
    <w:rsid w:val="003939C9"/>
    <w:rsid w:val="00393A2D"/>
    <w:rsid w:val="00394194"/>
    <w:rsid w:val="00394482"/>
    <w:rsid w:val="003947F7"/>
    <w:rsid w:val="00394F48"/>
    <w:rsid w:val="0039532C"/>
    <w:rsid w:val="00395918"/>
    <w:rsid w:val="00395AC0"/>
    <w:rsid w:val="00395CD3"/>
    <w:rsid w:val="00397BCC"/>
    <w:rsid w:val="003A0144"/>
    <w:rsid w:val="003A0147"/>
    <w:rsid w:val="003A0F1F"/>
    <w:rsid w:val="003A14A1"/>
    <w:rsid w:val="003A1539"/>
    <w:rsid w:val="003A19D3"/>
    <w:rsid w:val="003A1A4E"/>
    <w:rsid w:val="003A1B32"/>
    <w:rsid w:val="003A1C6E"/>
    <w:rsid w:val="003A1F05"/>
    <w:rsid w:val="003A25B1"/>
    <w:rsid w:val="003A2B10"/>
    <w:rsid w:val="003A2D0A"/>
    <w:rsid w:val="003A3424"/>
    <w:rsid w:val="003A39FB"/>
    <w:rsid w:val="003A3EAD"/>
    <w:rsid w:val="003A4714"/>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27AF"/>
    <w:rsid w:val="003B27E4"/>
    <w:rsid w:val="003B2834"/>
    <w:rsid w:val="003B39B9"/>
    <w:rsid w:val="003B3E93"/>
    <w:rsid w:val="003B3FBB"/>
    <w:rsid w:val="003B4612"/>
    <w:rsid w:val="003B465D"/>
    <w:rsid w:val="003B4C23"/>
    <w:rsid w:val="003B4E70"/>
    <w:rsid w:val="003B568E"/>
    <w:rsid w:val="003B580C"/>
    <w:rsid w:val="003B5CDE"/>
    <w:rsid w:val="003B6491"/>
    <w:rsid w:val="003B65FA"/>
    <w:rsid w:val="003B6AF9"/>
    <w:rsid w:val="003B6CDE"/>
    <w:rsid w:val="003B6F50"/>
    <w:rsid w:val="003B7639"/>
    <w:rsid w:val="003B7A11"/>
    <w:rsid w:val="003B7CA2"/>
    <w:rsid w:val="003B7CE5"/>
    <w:rsid w:val="003C0408"/>
    <w:rsid w:val="003C0518"/>
    <w:rsid w:val="003C1439"/>
    <w:rsid w:val="003C17ED"/>
    <w:rsid w:val="003C1B2A"/>
    <w:rsid w:val="003C2295"/>
    <w:rsid w:val="003C22B3"/>
    <w:rsid w:val="003C23BD"/>
    <w:rsid w:val="003C2433"/>
    <w:rsid w:val="003C2AD6"/>
    <w:rsid w:val="003C2AE0"/>
    <w:rsid w:val="003C2BA4"/>
    <w:rsid w:val="003C325A"/>
    <w:rsid w:val="003C3B8C"/>
    <w:rsid w:val="003C43A6"/>
    <w:rsid w:val="003C43F9"/>
    <w:rsid w:val="003C470E"/>
    <w:rsid w:val="003C4763"/>
    <w:rsid w:val="003C4847"/>
    <w:rsid w:val="003C49E4"/>
    <w:rsid w:val="003C4DBD"/>
    <w:rsid w:val="003C4F67"/>
    <w:rsid w:val="003C5A7D"/>
    <w:rsid w:val="003C5E52"/>
    <w:rsid w:val="003C60AD"/>
    <w:rsid w:val="003C6369"/>
    <w:rsid w:val="003C6391"/>
    <w:rsid w:val="003C6481"/>
    <w:rsid w:val="003C6709"/>
    <w:rsid w:val="003C7202"/>
    <w:rsid w:val="003C7755"/>
    <w:rsid w:val="003D046C"/>
    <w:rsid w:val="003D0B3C"/>
    <w:rsid w:val="003D1489"/>
    <w:rsid w:val="003D162E"/>
    <w:rsid w:val="003D16A2"/>
    <w:rsid w:val="003D1853"/>
    <w:rsid w:val="003D2570"/>
    <w:rsid w:val="003D2A86"/>
    <w:rsid w:val="003D2E90"/>
    <w:rsid w:val="003D3369"/>
    <w:rsid w:val="003D3518"/>
    <w:rsid w:val="003D351C"/>
    <w:rsid w:val="003D3588"/>
    <w:rsid w:val="003D3A81"/>
    <w:rsid w:val="003D3DC1"/>
    <w:rsid w:val="003D4006"/>
    <w:rsid w:val="003D4111"/>
    <w:rsid w:val="003D418E"/>
    <w:rsid w:val="003D44CA"/>
    <w:rsid w:val="003D4D9C"/>
    <w:rsid w:val="003D4E53"/>
    <w:rsid w:val="003D519E"/>
    <w:rsid w:val="003D5D59"/>
    <w:rsid w:val="003D62B1"/>
    <w:rsid w:val="003D6630"/>
    <w:rsid w:val="003D6839"/>
    <w:rsid w:val="003D6869"/>
    <w:rsid w:val="003D6A8B"/>
    <w:rsid w:val="003D6B7C"/>
    <w:rsid w:val="003D6DFF"/>
    <w:rsid w:val="003D7D1A"/>
    <w:rsid w:val="003D7EE3"/>
    <w:rsid w:val="003E0369"/>
    <w:rsid w:val="003E0BAC"/>
    <w:rsid w:val="003E0CBC"/>
    <w:rsid w:val="003E149A"/>
    <w:rsid w:val="003E149C"/>
    <w:rsid w:val="003E19AD"/>
    <w:rsid w:val="003E21E6"/>
    <w:rsid w:val="003E2409"/>
    <w:rsid w:val="003E2B89"/>
    <w:rsid w:val="003E2C05"/>
    <w:rsid w:val="003E33EC"/>
    <w:rsid w:val="003E3631"/>
    <w:rsid w:val="003E3668"/>
    <w:rsid w:val="003E36CB"/>
    <w:rsid w:val="003E3824"/>
    <w:rsid w:val="003E3B3E"/>
    <w:rsid w:val="003E3D90"/>
    <w:rsid w:val="003E4172"/>
    <w:rsid w:val="003E44FA"/>
    <w:rsid w:val="003E4740"/>
    <w:rsid w:val="003E4977"/>
    <w:rsid w:val="003E51BA"/>
    <w:rsid w:val="003E5869"/>
    <w:rsid w:val="003E62C4"/>
    <w:rsid w:val="003E66C0"/>
    <w:rsid w:val="003E6A97"/>
    <w:rsid w:val="003E6BBD"/>
    <w:rsid w:val="003E6E7D"/>
    <w:rsid w:val="003E7431"/>
    <w:rsid w:val="003E767E"/>
    <w:rsid w:val="003E7866"/>
    <w:rsid w:val="003E787B"/>
    <w:rsid w:val="003E79F3"/>
    <w:rsid w:val="003E7C30"/>
    <w:rsid w:val="003F04B2"/>
    <w:rsid w:val="003F0529"/>
    <w:rsid w:val="003F08D2"/>
    <w:rsid w:val="003F0C09"/>
    <w:rsid w:val="003F11AE"/>
    <w:rsid w:val="003F13BC"/>
    <w:rsid w:val="003F1798"/>
    <w:rsid w:val="003F1A46"/>
    <w:rsid w:val="003F22F6"/>
    <w:rsid w:val="003F250D"/>
    <w:rsid w:val="003F2BF8"/>
    <w:rsid w:val="003F36BC"/>
    <w:rsid w:val="003F4012"/>
    <w:rsid w:val="003F42F0"/>
    <w:rsid w:val="003F46CD"/>
    <w:rsid w:val="003F4C43"/>
    <w:rsid w:val="003F4CE3"/>
    <w:rsid w:val="003F4CF2"/>
    <w:rsid w:val="003F4F94"/>
    <w:rsid w:val="003F5451"/>
    <w:rsid w:val="003F546E"/>
    <w:rsid w:val="003F5E3B"/>
    <w:rsid w:val="003F5F71"/>
    <w:rsid w:val="003F61B2"/>
    <w:rsid w:val="003F6368"/>
    <w:rsid w:val="003F65F4"/>
    <w:rsid w:val="003F671D"/>
    <w:rsid w:val="003F68B2"/>
    <w:rsid w:val="003F6B07"/>
    <w:rsid w:val="003F6EA9"/>
    <w:rsid w:val="003F707C"/>
    <w:rsid w:val="0040009E"/>
    <w:rsid w:val="004004CB"/>
    <w:rsid w:val="00400B6B"/>
    <w:rsid w:val="00400DB4"/>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3D12"/>
    <w:rsid w:val="00413FBA"/>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1DC0"/>
    <w:rsid w:val="004223BB"/>
    <w:rsid w:val="004227E8"/>
    <w:rsid w:val="00422EDC"/>
    <w:rsid w:val="00423300"/>
    <w:rsid w:val="004233B8"/>
    <w:rsid w:val="0042345F"/>
    <w:rsid w:val="00423C54"/>
    <w:rsid w:val="00423DCA"/>
    <w:rsid w:val="00423E46"/>
    <w:rsid w:val="00423EF0"/>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0F"/>
    <w:rsid w:val="00434B9F"/>
    <w:rsid w:val="00434BC8"/>
    <w:rsid w:val="00434E4E"/>
    <w:rsid w:val="004355F4"/>
    <w:rsid w:val="0043584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718"/>
    <w:rsid w:val="0044688E"/>
    <w:rsid w:val="00446E00"/>
    <w:rsid w:val="00447186"/>
    <w:rsid w:val="004475F4"/>
    <w:rsid w:val="004500DD"/>
    <w:rsid w:val="0045010F"/>
    <w:rsid w:val="004501CD"/>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56FF4"/>
    <w:rsid w:val="00460098"/>
    <w:rsid w:val="00461013"/>
    <w:rsid w:val="00461636"/>
    <w:rsid w:val="0046195A"/>
    <w:rsid w:val="00462A6F"/>
    <w:rsid w:val="00462EC0"/>
    <w:rsid w:val="00463088"/>
    <w:rsid w:val="004630A6"/>
    <w:rsid w:val="004639D0"/>
    <w:rsid w:val="00463DC4"/>
    <w:rsid w:val="00463F8E"/>
    <w:rsid w:val="00464E0D"/>
    <w:rsid w:val="0046518C"/>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BBF"/>
    <w:rsid w:val="00472CEA"/>
    <w:rsid w:val="00472E90"/>
    <w:rsid w:val="004737B2"/>
    <w:rsid w:val="00473B98"/>
    <w:rsid w:val="00473D0C"/>
    <w:rsid w:val="00474829"/>
    <w:rsid w:val="00474CFE"/>
    <w:rsid w:val="00475219"/>
    <w:rsid w:val="00475283"/>
    <w:rsid w:val="004759F6"/>
    <w:rsid w:val="00475BE4"/>
    <w:rsid w:val="00476133"/>
    <w:rsid w:val="0047647F"/>
    <w:rsid w:val="004767A4"/>
    <w:rsid w:val="0047710A"/>
    <w:rsid w:val="00477A38"/>
    <w:rsid w:val="004801DB"/>
    <w:rsid w:val="00480916"/>
    <w:rsid w:val="00480B24"/>
    <w:rsid w:val="00480D54"/>
    <w:rsid w:val="0048142B"/>
    <w:rsid w:val="00481531"/>
    <w:rsid w:val="00481C83"/>
    <w:rsid w:val="00481E41"/>
    <w:rsid w:val="00481FB9"/>
    <w:rsid w:val="00482422"/>
    <w:rsid w:val="00482AB8"/>
    <w:rsid w:val="00482C2F"/>
    <w:rsid w:val="00482F5B"/>
    <w:rsid w:val="004831CD"/>
    <w:rsid w:val="0048320F"/>
    <w:rsid w:val="00483212"/>
    <w:rsid w:val="00484348"/>
    <w:rsid w:val="0048492F"/>
    <w:rsid w:val="00484DC6"/>
    <w:rsid w:val="00485083"/>
    <w:rsid w:val="0048580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042E"/>
    <w:rsid w:val="004A103B"/>
    <w:rsid w:val="004A1440"/>
    <w:rsid w:val="004A1C9E"/>
    <w:rsid w:val="004A30C6"/>
    <w:rsid w:val="004A3111"/>
    <w:rsid w:val="004A3268"/>
    <w:rsid w:val="004A346C"/>
    <w:rsid w:val="004A36CC"/>
    <w:rsid w:val="004A4093"/>
    <w:rsid w:val="004A49D2"/>
    <w:rsid w:val="004A4A95"/>
    <w:rsid w:val="004A4D43"/>
    <w:rsid w:val="004A4DB0"/>
    <w:rsid w:val="004A4E5F"/>
    <w:rsid w:val="004A5067"/>
    <w:rsid w:val="004A5113"/>
    <w:rsid w:val="004A532A"/>
    <w:rsid w:val="004A559D"/>
    <w:rsid w:val="004A5905"/>
    <w:rsid w:val="004A6816"/>
    <w:rsid w:val="004A68B4"/>
    <w:rsid w:val="004A6980"/>
    <w:rsid w:val="004A6E10"/>
    <w:rsid w:val="004A735F"/>
    <w:rsid w:val="004A73F2"/>
    <w:rsid w:val="004A77B4"/>
    <w:rsid w:val="004A7B27"/>
    <w:rsid w:val="004B0216"/>
    <w:rsid w:val="004B0686"/>
    <w:rsid w:val="004B0787"/>
    <w:rsid w:val="004B0839"/>
    <w:rsid w:val="004B1381"/>
    <w:rsid w:val="004B13F7"/>
    <w:rsid w:val="004B14B2"/>
    <w:rsid w:val="004B1673"/>
    <w:rsid w:val="004B196E"/>
    <w:rsid w:val="004B2024"/>
    <w:rsid w:val="004B2C87"/>
    <w:rsid w:val="004B2F38"/>
    <w:rsid w:val="004B30E3"/>
    <w:rsid w:val="004B3365"/>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6C8"/>
    <w:rsid w:val="004C5D5B"/>
    <w:rsid w:val="004C5D76"/>
    <w:rsid w:val="004C5F58"/>
    <w:rsid w:val="004C6101"/>
    <w:rsid w:val="004C61C2"/>
    <w:rsid w:val="004C62A4"/>
    <w:rsid w:val="004C632B"/>
    <w:rsid w:val="004C6C3F"/>
    <w:rsid w:val="004C6E3E"/>
    <w:rsid w:val="004C731B"/>
    <w:rsid w:val="004D0070"/>
    <w:rsid w:val="004D0183"/>
    <w:rsid w:val="004D020D"/>
    <w:rsid w:val="004D08E8"/>
    <w:rsid w:val="004D0B37"/>
    <w:rsid w:val="004D0F38"/>
    <w:rsid w:val="004D1461"/>
    <w:rsid w:val="004D1AD5"/>
    <w:rsid w:val="004D1AE9"/>
    <w:rsid w:val="004D1B94"/>
    <w:rsid w:val="004D1CF4"/>
    <w:rsid w:val="004D2F8C"/>
    <w:rsid w:val="004D3CEA"/>
    <w:rsid w:val="004D3F37"/>
    <w:rsid w:val="004D41B6"/>
    <w:rsid w:val="004D41CF"/>
    <w:rsid w:val="004D464F"/>
    <w:rsid w:val="004D4E5B"/>
    <w:rsid w:val="004D4F26"/>
    <w:rsid w:val="004D4FB2"/>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CF1"/>
    <w:rsid w:val="004E3E32"/>
    <w:rsid w:val="004E4004"/>
    <w:rsid w:val="004E42CC"/>
    <w:rsid w:val="004E444D"/>
    <w:rsid w:val="004E462B"/>
    <w:rsid w:val="004E4D6B"/>
    <w:rsid w:val="004E5106"/>
    <w:rsid w:val="004E537D"/>
    <w:rsid w:val="004E5886"/>
    <w:rsid w:val="004E5A7A"/>
    <w:rsid w:val="004E5ABC"/>
    <w:rsid w:val="004E5D79"/>
    <w:rsid w:val="004E5E37"/>
    <w:rsid w:val="004E5ECA"/>
    <w:rsid w:val="004E6C71"/>
    <w:rsid w:val="004E75E2"/>
    <w:rsid w:val="004E76FB"/>
    <w:rsid w:val="004F0547"/>
    <w:rsid w:val="004F0E70"/>
    <w:rsid w:val="004F11D2"/>
    <w:rsid w:val="004F146C"/>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6DEE"/>
    <w:rsid w:val="004F7134"/>
    <w:rsid w:val="004F725E"/>
    <w:rsid w:val="004F75F7"/>
    <w:rsid w:val="004F79CA"/>
    <w:rsid w:val="004F7DAB"/>
    <w:rsid w:val="004F7FA9"/>
    <w:rsid w:val="00500EE4"/>
    <w:rsid w:val="00500F17"/>
    <w:rsid w:val="00501114"/>
    <w:rsid w:val="00501192"/>
    <w:rsid w:val="00501400"/>
    <w:rsid w:val="00501645"/>
    <w:rsid w:val="00501664"/>
    <w:rsid w:val="00501C4F"/>
    <w:rsid w:val="00502159"/>
    <w:rsid w:val="00502266"/>
    <w:rsid w:val="00502939"/>
    <w:rsid w:val="00502B39"/>
    <w:rsid w:val="00502B71"/>
    <w:rsid w:val="00502CE3"/>
    <w:rsid w:val="00502EFC"/>
    <w:rsid w:val="00502F00"/>
    <w:rsid w:val="00502F59"/>
    <w:rsid w:val="0050425E"/>
    <w:rsid w:val="00504524"/>
    <w:rsid w:val="00504BB9"/>
    <w:rsid w:val="00504F92"/>
    <w:rsid w:val="00504F99"/>
    <w:rsid w:val="005053E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4B6"/>
    <w:rsid w:val="0051799E"/>
    <w:rsid w:val="00517A1E"/>
    <w:rsid w:val="00517D9C"/>
    <w:rsid w:val="00517DA7"/>
    <w:rsid w:val="00520852"/>
    <w:rsid w:val="005209AB"/>
    <w:rsid w:val="005212C6"/>
    <w:rsid w:val="0052139D"/>
    <w:rsid w:val="00521730"/>
    <w:rsid w:val="00522594"/>
    <w:rsid w:val="00522AAF"/>
    <w:rsid w:val="00522B32"/>
    <w:rsid w:val="005232C6"/>
    <w:rsid w:val="00524056"/>
    <w:rsid w:val="005240D6"/>
    <w:rsid w:val="005245D8"/>
    <w:rsid w:val="00525976"/>
    <w:rsid w:val="00526A6C"/>
    <w:rsid w:val="00526EAA"/>
    <w:rsid w:val="00527765"/>
    <w:rsid w:val="0052782F"/>
    <w:rsid w:val="00527B50"/>
    <w:rsid w:val="00527D09"/>
    <w:rsid w:val="00527D98"/>
    <w:rsid w:val="00527F38"/>
    <w:rsid w:val="0053079F"/>
    <w:rsid w:val="00530B78"/>
    <w:rsid w:val="005315BD"/>
    <w:rsid w:val="005318F9"/>
    <w:rsid w:val="005322C5"/>
    <w:rsid w:val="005327C2"/>
    <w:rsid w:val="00532D54"/>
    <w:rsid w:val="00532D9F"/>
    <w:rsid w:val="00532E94"/>
    <w:rsid w:val="00532FA0"/>
    <w:rsid w:val="00532FDC"/>
    <w:rsid w:val="00533380"/>
    <w:rsid w:val="00533AC4"/>
    <w:rsid w:val="00533AE9"/>
    <w:rsid w:val="00533F6A"/>
    <w:rsid w:val="00534425"/>
    <w:rsid w:val="005345B5"/>
    <w:rsid w:val="00534CFF"/>
    <w:rsid w:val="00535637"/>
    <w:rsid w:val="0053581C"/>
    <w:rsid w:val="00535860"/>
    <w:rsid w:val="00535A5E"/>
    <w:rsid w:val="00535F9D"/>
    <w:rsid w:val="005365CA"/>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0CC4"/>
    <w:rsid w:val="00551185"/>
    <w:rsid w:val="005512CD"/>
    <w:rsid w:val="00551705"/>
    <w:rsid w:val="00551A79"/>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75F"/>
    <w:rsid w:val="00557805"/>
    <w:rsid w:val="00557BF0"/>
    <w:rsid w:val="0056001F"/>
    <w:rsid w:val="005602F7"/>
    <w:rsid w:val="00560624"/>
    <w:rsid w:val="00560BB0"/>
    <w:rsid w:val="00561071"/>
    <w:rsid w:val="005618B6"/>
    <w:rsid w:val="005622A7"/>
    <w:rsid w:val="0056267A"/>
    <w:rsid w:val="00562863"/>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2A73"/>
    <w:rsid w:val="00573799"/>
    <w:rsid w:val="00573D45"/>
    <w:rsid w:val="00573EA9"/>
    <w:rsid w:val="00575405"/>
    <w:rsid w:val="00575F1F"/>
    <w:rsid w:val="005760C2"/>
    <w:rsid w:val="005768D8"/>
    <w:rsid w:val="005775ED"/>
    <w:rsid w:val="005802C5"/>
    <w:rsid w:val="005805D3"/>
    <w:rsid w:val="00580D21"/>
    <w:rsid w:val="005811AD"/>
    <w:rsid w:val="00581336"/>
    <w:rsid w:val="00581A9B"/>
    <w:rsid w:val="005824E9"/>
    <w:rsid w:val="0058293B"/>
    <w:rsid w:val="005829B9"/>
    <w:rsid w:val="00582AD9"/>
    <w:rsid w:val="0058302D"/>
    <w:rsid w:val="00583400"/>
    <w:rsid w:val="005838EB"/>
    <w:rsid w:val="00583D81"/>
    <w:rsid w:val="0058402A"/>
    <w:rsid w:val="00584721"/>
    <w:rsid w:val="00584865"/>
    <w:rsid w:val="00584E10"/>
    <w:rsid w:val="00585407"/>
    <w:rsid w:val="0058596B"/>
    <w:rsid w:val="00585ABD"/>
    <w:rsid w:val="00585BA1"/>
    <w:rsid w:val="00585C1D"/>
    <w:rsid w:val="00585EF4"/>
    <w:rsid w:val="005861E5"/>
    <w:rsid w:val="00586508"/>
    <w:rsid w:val="005865C1"/>
    <w:rsid w:val="005872FC"/>
    <w:rsid w:val="00587F67"/>
    <w:rsid w:val="00590511"/>
    <w:rsid w:val="0059172A"/>
    <w:rsid w:val="00591A4B"/>
    <w:rsid w:val="00592262"/>
    <w:rsid w:val="00592353"/>
    <w:rsid w:val="00592B86"/>
    <w:rsid w:val="00592F81"/>
    <w:rsid w:val="00593295"/>
    <w:rsid w:val="005939A6"/>
    <w:rsid w:val="00593FA1"/>
    <w:rsid w:val="0059455B"/>
    <w:rsid w:val="00594AF3"/>
    <w:rsid w:val="005951C7"/>
    <w:rsid w:val="005954D7"/>
    <w:rsid w:val="005956AB"/>
    <w:rsid w:val="00595F46"/>
    <w:rsid w:val="00596681"/>
    <w:rsid w:val="00596CE2"/>
    <w:rsid w:val="00596D63"/>
    <w:rsid w:val="00597EBD"/>
    <w:rsid w:val="005A008E"/>
    <w:rsid w:val="005A00E5"/>
    <w:rsid w:val="005A025F"/>
    <w:rsid w:val="005A02A0"/>
    <w:rsid w:val="005A04F8"/>
    <w:rsid w:val="005A0577"/>
    <w:rsid w:val="005A06E0"/>
    <w:rsid w:val="005A0E28"/>
    <w:rsid w:val="005A0E60"/>
    <w:rsid w:val="005A0F4C"/>
    <w:rsid w:val="005A0FD8"/>
    <w:rsid w:val="005A17B9"/>
    <w:rsid w:val="005A1A32"/>
    <w:rsid w:val="005A1B10"/>
    <w:rsid w:val="005A1B4C"/>
    <w:rsid w:val="005A1D98"/>
    <w:rsid w:val="005A20D0"/>
    <w:rsid w:val="005A22E1"/>
    <w:rsid w:val="005A2696"/>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61C"/>
    <w:rsid w:val="005B2730"/>
    <w:rsid w:val="005B28AC"/>
    <w:rsid w:val="005B30FC"/>
    <w:rsid w:val="005B31EA"/>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411"/>
    <w:rsid w:val="005C3747"/>
    <w:rsid w:val="005C3D12"/>
    <w:rsid w:val="005C4104"/>
    <w:rsid w:val="005C4474"/>
    <w:rsid w:val="005C4574"/>
    <w:rsid w:val="005C4781"/>
    <w:rsid w:val="005C4B68"/>
    <w:rsid w:val="005C4DBC"/>
    <w:rsid w:val="005C5A12"/>
    <w:rsid w:val="005C5A45"/>
    <w:rsid w:val="005C5C5D"/>
    <w:rsid w:val="005C63A0"/>
    <w:rsid w:val="005C6DA6"/>
    <w:rsid w:val="005C6F75"/>
    <w:rsid w:val="005C7204"/>
    <w:rsid w:val="005C729A"/>
    <w:rsid w:val="005C7BFF"/>
    <w:rsid w:val="005D0E44"/>
    <w:rsid w:val="005D10B6"/>
    <w:rsid w:val="005D1BA9"/>
    <w:rsid w:val="005D20BC"/>
    <w:rsid w:val="005D243D"/>
    <w:rsid w:val="005D24EF"/>
    <w:rsid w:val="005D25B3"/>
    <w:rsid w:val="005D25DE"/>
    <w:rsid w:val="005D2AB3"/>
    <w:rsid w:val="005D389D"/>
    <w:rsid w:val="005D3CD9"/>
    <w:rsid w:val="005D43E7"/>
    <w:rsid w:val="005D48FA"/>
    <w:rsid w:val="005D4CEA"/>
    <w:rsid w:val="005D5A72"/>
    <w:rsid w:val="005D6319"/>
    <w:rsid w:val="005D63F1"/>
    <w:rsid w:val="005D64E9"/>
    <w:rsid w:val="005D6636"/>
    <w:rsid w:val="005D6E92"/>
    <w:rsid w:val="005D78BB"/>
    <w:rsid w:val="005D7ADD"/>
    <w:rsid w:val="005D7AEA"/>
    <w:rsid w:val="005E00E8"/>
    <w:rsid w:val="005E0646"/>
    <w:rsid w:val="005E085B"/>
    <w:rsid w:val="005E142E"/>
    <w:rsid w:val="005E1888"/>
    <w:rsid w:val="005E1E11"/>
    <w:rsid w:val="005E26BB"/>
    <w:rsid w:val="005E29AC"/>
    <w:rsid w:val="005E33CC"/>
    <w:rsid w:val="005E33CF"/>
    <w:rsid w:val="005E3AA6"/>
    <w:rsid w:val="005E3DB0"/>
    <w:rsid w:val="005E4167"/>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6B5"/>
    <w:rsid w:val="005F279F"/>
    <w:rsid w:val="005F3780"/>
    <w:rsid w:val="005F3E3F"/>
    <w:rsid w:val="005F3FCB"/>
    <w:rsid w:val="005F515B"/>
    <w:rsid w:val="005F515E"/>
    <w:rsid w:val="005F5F38"/>
    <w:rsid w:val="005F64E9"/>
    <w:rsid w:val="005F6FD9"/>
    <w:rsid w:val="005F70CC"/>
    <w:rsid w:val="005F7320"/>
    <w:rsid w:val="005F74A8"/>
    <w:rsid w:val="005F75E2"/>
    <w:rsid w:val="005F7E5B"/>
    <w:rsid w:val="00600333"/>
    <w:rsid w:val="00600C8F"/>
    <w:rsid w:val="0060146E"/>
    <w:rsid w:val="00601BB5"/>
    <w:rsid w:val="00602491"/>
    <w:rsid w:val="006026D9"/>
    <w:rsid w:val="0060284E"/>
    <w:rsid w:val="00602E91"/>
    <w:rsid w:val="00603099"/>
    <w:rsid w:val="0060353D"/>
    <w:rsid w:val="00603893"/>
    <w:rsid w:val="006039F5"/>
    <w:rsid w:val="00603D49"/>
    <w:rsid w:val="00603DCE"/>
    <w:rsid w:val="00604083"/>
    <w:rsid w:val="00604D80"/>
    <w:rsid w:val="006050B6"/>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63FB"/>
    <w:rsid w:val="00617B2E"/>
    <w:rsid w:val="0062049B"/>
    <w:rsid w:val="006208F6"/>
    <w:rsid w:val="00621E01"/>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BF9"/>
    <w:rsid w:val="00625C33"/>
    <w:rsid w:val="00625F7F"/>
    <w:rsid w:val="006262BD"/>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14C"/>
    <w:rsid w:val="0064062F"/>
    <w:rsid w:val="0064098E"/>
    <w:rsid w:val="0064159E"/>
    <w:rsid w:val="00641771"/>
    <w:rsid w:val="006424D0"/>
    <w:rsid w:val="00642799"/>
    <w:rsid w:val="0064280F"/>
    <w:rsid w:val="00642C53"/>
    <w:rsid w:val="00642FD1"/>
    <w:rsid w:val="0064349E"/>
    <w:rsid w:val="00643835"/>
    <w:rsid w:val="00643A00"/>
    <w:rsid w:val="00643A51"/>
    <w:rsid w:val="00643CCC"/>
    <w:rsid w:val="00644487"/>
    <w:rsid w:val="006448D7"/>
    <w:rsid w:val="00644B34"/>
    <w:rsid w:val="00644DE1"/>
    <w:rsid w:val="00645238"/>
    <w:rsid w:val="0064523E"/>
    <w:rsid w:val="00645373"/>
    <w:rsid w:val="0064540D"/>
    <w:rsid w:val="006454C1"/>
    <w:rsid w:val="00645E02"/>
    <w:rsid w:val="00645E5C"/>
    <w:rsid w:val="00646432"/>
    <w:rsid w:val="0064659F"/>
    <w:rsid w:val="006466BA"/>
    <w:rsid w:val="00646711"/>
    <w:rsid w:val="00646D38"/>
    <w:rsid w:val="00646D76"/>
    <w:rsid w:val="00647C6D"/>
    <w:rsid w:val="0065049D"/>
    <w:rsid w:val="00650589"/>
    <w:rsid w:val="006509F7"/>
    <w:rsid w:val="00650C7C"/>
    <w:rsid w:val="00651096"/>
    <w:rsid w:val="00651A7D"/>
    <w:rsid w:val="0065243A"/>
    <w:rsid w:val="00652A96"/>
    <w:rsid w:val="00653FC7"/>
    <w:rsid w:val="00654909"/>
    <w:rsid w:val="00655386"/>
    <w:rsid w:val="006558F0"/>
    <w:rsid w:val="006567BC"/>
    <w:rsid w:val="00656C46"/>
    <w:rsid w:val="00656FA6"/>
    <w:rsid w:val="00657187"/>
    <w:rsid w:val="00660703"/>
    <w:rsid w:val="00661BF3"/>
    <w:rsid w:val="0066280D"/>
    <w:rsid w:val="00662A6F"/>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1DE0"/>
    <w:rsid w:val="006721A5"/>
    <w:rsid w:val="006724F0"/>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6E97"/>
    <w:rsid w:val="00677345"/>
    <w:rsid w:val="0067757B"/>
    <w:rsid w:val="00677C4C"/>
    <w:rsid w:val="00677CDB"/>
    <w:rsid w:val="006813FD"/>
    <w:rsid w:val="006816DD"/>
    <w:rsid w:val="006825E1"/>
    <w:rsid w:val="00682616"/>
    <w:rsid w:val="00682CA0"/>
    <w:rsid w:val="00683211"/>
    <w:rsid w:val="0068328C"/>
    <w:rsid w:val="006833AF"/>
    <w:rsid w:val="0068386D"/>
    <w:rsid w:val="00683974"/>
    <w:rsid w:val="00683A12"/>
    <w:rsid w:val="00683AC9"/>
    <w:rsid w:val="006840D4"/>
    <w:rsid w:val="00684283"/>
    <w:rsid w:val="00684AE5"/>
    <w:rsid w:val="00684BFD"/>
    <w:rsid w:val="00684E5E"/>
    <w:rsid w:val="00684F85"/>
    <w:rsid w:val="00685325"/>
    <w:rsid w:val="00685522"/>
    <w:rsid w:val="006855A7"/>
    <w:rsid w:val="006857D6"/>
    <w:rsid w:val="00685884"/>
    <w:rsid w:val="00685B7B"/>
    <w:rsid w:val="0068613C"/>
    <w:rsid w:val="00686C40"/>
    <w:rsid w:val="00686D0D"/>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247"/>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54E9"/>
    <w:rsid w:val="006A559B"/>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20B"/>
    <w:rsid w:val="006B3A69"/>
    <w:rsid w:val="006B3D0F"/>
    <w:rsid w:val="006B3D8A"/>
    <w:rsid w:val="006B4341"/>
    <w:rsid w:val="006B49CF"/>
    <w:rsid w:val="006B56D0"/>
    <w:rsid w:val="006B5B7D"/>
    <w:rsid w:val="006B5BEF"/>
    <w:rsid w:val="006B5BFC"/>
    <w:rsid w:val="006B5C4F"/>
    <w:rsid w:val="006B5E07"/>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B37"/>
    <w:rsid w:val="006C6C9C"/>
    <w:rsid w:val="006C7236"/>
    <w:rsid w:val="006C7617"/>
    <w:rsid w:val="006C7656"/>
    <w:rsid w:val="006C76D9"/>
    <w:rsid w:val="006C78BD"/>
    <w:rsid w:val="006C79D1"/>
    <w:rsid w:val="006D02E3"/>
    <w:rsid w:val="006D03EC"/>
    <w:rsid w:val="006D0793"/>
    <w:rsid w:val="006D0931"/>
    <w:rsid w:val="006D0B37"/>
    <w:rsid w:val="006D0B51"/>
    <w:rsid w:val="006D0BCD"/>
    <w:rsid w:val="006D104F"/>
    <w:rsid w:val="006D1645"/>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5A47"/>
    <w:rsid w:val="006D6095"/>
    <w:rsid w:val="006D66E2"/>
    <w:rsid w:val="006D6EAE"/>
    <w:rsid w:val="006D6F8C"/>
    <w:rsid w:val="006D7314"/>
    <w:rsid w:val="006D7341"/>
    <w:rsid w:val="006D7560"/>
    <w:rsid w:val="006D7A90"/>
    <w:rsid w:val="006D7ABA"/>
    <w:rsid w:val="006D7B01"/>
    <w:rsid w:val="006E02C2"/>
    <w:rsid w:val="006E1AA4"/>
    <w:rsid w:val="006E1AE0"/>
    <w:rsid w:val="006E1E5E"/>
    <w:rsid w:val="006E2153"/>
    <w:rsid w:val="006E22E4"/>
    <w:rsid w:val="006E2613"/>
    <w:rsid w:val="006E2A6B"/>
    <w:rsid w:val="006E2C93"/>
    <w:rsid w:val="006E2F7B"/>
    <w:rsid w:val="006E3555"/>
    <w:rsid w:val="006E39A7"/>
    <w:rsid w:val="006E3A1B"/>
    <w:rsid w:val="006E4732"/>
    <w:rsid w:val="006E541C"/>
    <w:rsid w:val="006E56AB"/>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352"/>
    <w:rsid w:val="006F3648"/>
    <w:rsid w:val="006F36C0"/>
    <w:rsid w:val="006F372D"/>
    <w:rsid w:val="006F3E23"/>
    <w:rsid w:val="006F476E"/>
    <w:rsid w:val="006F4B61"/>
    <w:rsid w:val="006F50E9"/>
    <w:rsid w:val="006F514C"/>
    <w:rsid w:val="006F53C3"/>
    <w:rsid w:val="006F6B76"/>
    <w:rsid w:val="006F6ED2"/>
    <w:rsid w:val="006F7295"/>
    <w:rsid w:val="006F7337"/>
    <w:rsid w:val="006F742C"/>
    <w:rsid w:val="006F75AB"/>
    <w:rsid w:val="006F768D"/>
    <w:rsid w:val="006F795C"/>
    <w:rsid w:val="006F7BCA"/>
    <w:rsid w:val="007001CA"/>
    <w:rsid w:val="00700250"/>
    <w:rsid w:val="007011C7"/>
    <w:rsid w:val="007013CF"/>
    <w:rsid w:val="007016BD"/>
    <w:rsid w:val="00701B06"/>
    <w:rsid w:val="00701F0C"/>
    <w:rsid w:val="00702228"/>
    <w:rsid w:val="0070223D"/>
    <w:rsid w:val="00703533"/>
    <w:rsid w:val="0070361A"/>
    <w:rsid w:val="00703C95"/>
    <w:rsid w:val="00703D04"/>
    <w:rsid w:val="00704409"/>
    <w:rsid w:val="007047FD"/>
    <w:rsid w:val="0070489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82C"/>
    <w:rsid w:val="00710DC5"/>
    <w:rsid w:val="007113FD"/>
    <w:rsid w:val="00711468"/>
    <w:rsid w:val="00711A4E"/>
    <w:rsid w:val="00711C6F"/>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473"/>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410"/>
    <w:rsid w:val="00727D0D"/>
    <w:rsid w:val="00727FE2"/>
    <w:rsid w:val="007307C6"/>
    <w:rsid w:val="007308B9"/>
    <w:rsid w:val="00731610"/>
    <w:rsid w:val="00732785"/>
    <w:rsid w:val="0073327B"/>
    <w:rsid w:val="007336DA"/>
    <w:rsid w:val="00733C0B"/>
    <w:rsid w:val="00734B17"/>
    <w:rsid w:val="00734F28"/>
    <w:rsid w:val="00735235"/>
    <w:rsid w:val="007358C4"/>
    <w:rsid w:val="00735D34"/>
    <w:rsid w:val="0073612C"/>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4CDD"/>
    <w:rsid w:val="0074513E"/>
    <w:rsid w:val="00745226"/>
    <w:rsid w:val="00745C97"/>
    <w:rsid w:val="007467BB"/>
    <w:rsid w:val="00747259"/>
    <w:rsid w:val="007474B0"/>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F24"/>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245"/>
    <w:rsid w:val="007625D4"/>
    <w:rsid w:val="0076294A"/>
    <w:rsid w:val="00763141"/>
    <w:rsid w:val="00763357"/>
    <w:rsid w:val="0076347F"/>
    <w:rsid w:val="00763532"/>
    <w:rsid w:val="00763580"/>
    <w:rsid w:val="0076376C"/>
    <w:rsid w:val="00763800"/>
    <w:rsid w:val="00763951"/>
    <w:rsid w:val="00763A66"/>
    <w:rsid w:val="00764288"/>
    <w:rsid w:val="00764384"/>
    <w:rsid w:val="00765570"/>
    <w:rsid w:val="00765598"/>
    <w:rsid w:val="007655D5"/>
    <w:rsid w:val="007660A1"/>
    <w:rsid w:val="007662C4"/>
    <w:rsid w:val="00767504"/>
    <w:rsid w:val="00767B61"/>
    <w:rsid w:val="00770437"/>
    <w:rsid w:val="00770515"/>
    <w:rsid w:val="00770B33"/>
    <w:rsid w:val="00770B92"/>
    <w:rsid w:val="00770E05"/>
    <w:rsid w:val="00771567"/>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4E85"/>
    <w:rsid w:val="0078550E"/>
    <w:rsid w:val="00785A15"/>
    <w:rsid w:val="00785FD4"/>
    <w:rsid w:val="00786A56"/>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B37"/>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81E"/>
    <w:rsid w:val="007B4D0E"/>
    <w:rsid w:val="007B520B"/>
    <w:rsid w:val="007B5267"/>
    <w:rsid w:val="007B5C9A"/>
    <w:rsid w:val="007B5DC5"/>
    <w:rsid w:val="007B700C"/>
    <w:rsid w:val="007B731C"/>
    <w:rsid w:val="007B7618"/>
    <w:rsid w:val="007B7AC0"/>
    <w:rsid w:val="007C01CD"/>
    <w:rsid w:val="007C0525"/>
    <w:rsid w:val="007C053D"/>
    <w:rsid w:val="007C10E2"/>
    <w:rsid w:val="007C12A0"/>
    <w:rsid w:val="007C1518"/>
    <w:rsid w:val="007C16B1"/>
    <w:rsid w:val="007C196E"/>
    <w:rsid w:val="007C206C"/>
    <w:rsid w:val="007C2281"/>
    <w:rsid w:val="007C22A5"/>
    <w:rsid w:val="007C23B4"/>
    <w:rsid w:val="007C2702"/>
    <w:rsid w:val="007C2828"/>
    <w:rsid w:val="007C2919"/>
    <w:rsid w:val="007C2A2F"/>
    <w:rsid w:val="007C2B5C"/>
    <w:rsid w:val="007C3775"/>
    <w:rsid w:val="007C3AD5"/>
    <w:rsid w:val="007C48AF"/>
    <w:rsid w:val="007C4C42"/>
    <w:rsid w:val="007C4CC7"/>
    <w:rsid w:val="007C53F9"/>
    <w:rsid w:val="007C5A7E"/>
    <w:rsid w:val="007C6012"/>
    <w:rsid w:val="007C6041"/>
    <w:rsid w:val="007C616A"/>
    <w:rsid w:val="007C6369"/>
    <w:rsid w:val="007C6A3B"/>
    <w:rsid w:val="007C6BDA"/>
    <w:rsid w:val="007C6D8E"/>
    <w:rsid w:val="007C74FB"/>
    <w:rsid w:val="007C7954"/>
    <w:rsid w:val="007C7E06"/>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5CC"/>
    <w:rsid w:val="007E266E"/>
    <w:rsid w:val="007E2C0C"/>
    <w:rsid w:val="007E2E1C"/>
    <w:rsid w:val="007E35BF"/>
    <w:rsid w:val="007E4044"/>
    <w:rsid w:val="007E49F2"/>
    <w:rsid w:val="007E4C40"/>
    <w:rsid w:val="007E4E8B"/>
    <w:rsid w:val="007E528C"/>
    <w:rsid w:val="007E5533"/>
    <w:rsid w:val="007E5EB5"/>
    <w:rsid w:val="007E6304"/>
    <w:rsid w:val="007E650B"/>
    <w:rsid w:val="007E6534"/>
    <w:rsid w:val="007E659F"/>
    <w:rsid w:val="007E6669"/>
    <w:rsid w:val="007E6DBF"/>
    <w:rsid w:val="007E7517"/>
    <w:rsid w:val="007E77A4"/>
    <w:rsid w:val="007E7A6C"/>
    <w:rsid w:val="007E7D4D"/>
    <w:rsid w:val="007F06C3"/>
    <w:rsid w:val="007F0C7E"/>
    <w:rsid w:val="007F11EC"/>
    <w:rsid w:val="007F1C1E"/>
    <w:rsid w:val="007F1DB8"/>
    <w:rsid w:val="007F2036"/>
    <w:rsid w:val="007F269F"/>
    <w:rsid w:val="007F26CC"/>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577"/>
    <w:rsid w:val="00801645"/>
    <w:rsid w:val="00801C7A"/>
    <w:rsid w:val="00801F00"/>
    <w:rsid w:val="00801F69"/>
    <w:rsid w:val="00801F9C"/>
    <w:rsid w:val="0080245D"/>
    <w:rsid w:val="0080266A"/>
    <w:rsid w:val="008029F8"/>
    <w:rsid w:val="008034E8"/>
    <w:rsid w:val="0080363A"/>
    <w:rsid w:val="00803D38"/>
    <w:rsid w:val="00803EBF"/>
    <w:rsid w:val="00804207"/>
    <w:rsid w:val="008042C5"/>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5EBE"/>
    <w:rsid w:val="008161F2"/>
    <w:rsid w:val="0081689F"/>
    <w:rsid w:val="00817A80"/>
    <w:rsid w:val="00817BF2"/>
    <w:rsid w:val="00817E75"/>
    <w:rsid w:val="00820FCB"/>
    <w:rsid w:val="008212BE"/>
    <w:rsid w:val="0082180C"/>
    <w:rsid w:val="00821A11"/>
    <w:rsid w:val="00821A21"/>
    <w:rsid w:val="00821FEF"/>
    <w:rsid w:val="008224E4"/>
    <w:rsid w:val="008226FE"/>
    <w:rsid w:val="00822802"/>
    <w:rsid w:val="00822A7A"/>
    <w:rsid w:val="00822FE6"/>
    <w:rsid w:val="00823485"/>
    <w:rsid w:val="00823BAA"/>
    <w:rsid w:val="00824213"/>
    <w:rsid w:val="008245E8"/>
    <w:rsid w:val="0082461F"/>
    <w:rsid w:val="00824701"/>
    <w:rsid w:val="00824F05"/>
    <w:rsid w:val="00825093"/>
    <w:rsid w:val="0082533A"/>
    <w:rsid w:val="00825461"/>
    <w:rsid w:val="00825730"/>
    <w:rsid w:val="00825925"/>
    <w:rsid w:val="00825E75"/>
    <w:rsid w:val="00825F55"/>
    <w:rsid w:val="0082631B"/>
    <w:rsid w:val="008263FD"/>
    <w:rsid w:val="00826A2B"/>
    <w:rsid w:val="00826E66"/>
    <w:rsid w:val="008275DD"/>
    <w:rsid w:val="0082792E"/>
    <w:rsid w:val="00827B4E"/>
    <w:rsid w:val="00827BC6"/>
    <w:rsid w:val="00827C8C"/>
    <w:rsid w:val="008306A8"/>
    <w:rsid w:val="00830FE5"/>
    <w:rsid w:val="00831625"/>
    <w:rsid w:val="008316B8"/>
    <w:rsid w:val="00831889"/>
    <w:rsid w:val="00831D08"/>
    <w:rsid w:val="008323EF"/>
    <w:rsid w:val="00832408"/>
    <w:rsid w:val="008325B9"/>
    <w:rsid w:val="008330D7"/>
    <w:rsid w:val="00833864"/>
    <w:rsid w:val="0083388F"/>
    <w:rsid w:val="00833C2F"/>
    <w:rsid w:val="00835265"/>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3833"/>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2FB"/>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328"/>
    <w:rsid w:val="0085794A"/>
    <w:rsid w:val="008579B3"/>
    <w:rsid w:val="00857A9A"/>
    <w:rsid w:val="00857C28"/>
    <w:rsid w:val="00857E5C"/>
    <w:rsid w:val="008601F3"/>
    <w:rsid w:val="0086089C"/>
    <w:rsid w:val="00860A36"/>
    <w:rsid w:val="008619FE"/>
    <w:rsid w:val="00861EE6"/>
    <w:rsid w:val="00862306"/>
    <w:rsid w:val="0086273F"/>
    <w:rsid w:val="0086286B"/>
    <w:rsid w:val="00862F22"/>
    <w:rsid w:val="00863202"/>
    <w:rsid w:val="00863FDF"/>
    <w:rsid w:val="00864A13"/>
    <w:rsid w:val="00864B1A"/>
    <w:rsid w:val="00865B69"/>
    <w:rsid w:val="00866330"/>
    <w:rsid w:val="0086662B"/>
    <w:rsid w:val="00866ACC"/>
    <w:rsid w:val="00866BC0"/>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48AD"/>
    <w:rsid w:val="0087513F"/>
    <w:rsid w:val="0087622B"/>
    <w:rsid w:val="0087664F"/>
    <w:rsid w:val="008769D1"/>
    <w:rsid w:val="00876B0D"/>
    <w:rsid w:val="00877345"/>
    <w:rsid w:val="00877C44"/>
    <w:rsid w:val="00877D07"/>
    <w:rsid w:val="0088007C"/>
    <w:rsid w:val="0088015F"/>
    <w:rsid w:val="008801E8"/>
    <w:rsid w:val="008804FB"/>
    <w:rsid w:val="008808E6"/>
    <w:rsid w:val="00880A89"/>
    <w:rsid w:val="00881536"/>
    <w:rsid w:val="00881A05"/>
    <w:rsid w:val="00881AA7"/>
    <w:rsid w:val="00881BAD"/>
    <w:rsid w:val="0088227C"/>
    <w:rsid w:val="00882362"/>
    <w:rsid w:val="008823D4"/>
    <w:rsid w:val="008827C9"/>
    <w:rsid w:val="00882D41"/>
    <w:rsid w:val="0088316D"/>
    <w:rsid w:val="008831CC"/>
    <w:rsid w:val="00883769"/>
    <w:rsid w:val="00883CF3"/>
    <w:rsid w:val="00883EC7"/>
    <w:rsid w:val="00883FEF"/>
    <w:rsid w:val="00884234"/>
    <w:rsid w:val="00884DA0"/>
    <w:rsid w:val="00884FF4"/>
    <w:rsid w:val="0088593D"/>
    <w:rsid w:val="008859DE"/>
    <w:rsid w:val="00885D9F"/>
    <w:rsid w:val="00885DBD"/>
    <w:rsid w:val="00885FB1"/>
    <w:rsid w:val="00886099"/>
    <w:rsid w:val="0088677E"/>
    <w:rsid w:val="00886AD3"/>
    <w:rsid w:val="00886BBB"/>
    <w:rsid w:val="008873BC"/>
    <w:rsid w:val="008900E2"/>
    <w:rsid w:val="00890624"/>
    <w:rsid w:val="00890830"/>
    <w:rsid w:val="0089088B"/>
    <w:rsid w:val="00890CF8"/>
    <w:rsid w:val="00890E02"/>
    <w:rsid w:val="00890E80"/>
    <w:rsid w:val="0089101A"/>
    <w:rsid w:val="00891837"/>
    <w:rsid w:val="0089185E"/>
    <w:rsid w:val="00891CF2"/>
    <w:rsid w:val="00892313"/>
    <w:rsid w:val="0089268A"/>
    <w:rsid w:val="0089341E"/>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0D3"/>
    <w:rsid w:val="0089756F"/>
    <w:rsid w:val="00897603"/>
    <w:rsid w:val="008979E3"/>
    <w:rsid w:val="00897BB1"/>
    <w:rsid w:val="008A026C"/>
    <w:rsid w:val="008A0FB1"/>
    <w:rsid w:val="008A0FB5"/>
    <w:rsid w:val="008A177C"/>
    <w:rsid w:val="008A18D6"/>
    <w:rsid w:val="008A1BE2"/>
    <w:rsid w:val="008A2047"/>
    <w:rsid w:val="008A3001"/>
    <w:rsid w:val="008A3109"/>
    <w:rsid w:val="008A37E7"/>
    <w:rsid w:val="008A46D9"/>
    <w:rsid w:val="008A49A0"/>
    <w:rsid w:val="008A4A31"/>
    <w:rsid w:val="008A4AFB"/>
    <w:rsid w:val="008A4B41"/>
    <w:rsid w:val="008A4CB9"/>
    <w:rsid w:val="008A4D6D"/>
    <w:rsid w:val="008A52FC"/>
    <w:rsid w:val="008A5431"/>
    <w:rsid w:val="008A5963"/>
    <w:rsid w:val="008A5B52"/>
    <w:rsid w:val="008A679C"/>
    <w:rsid w:val="008A68A8"/>
    <w:rsid w:val="008A77EC"/>
    <w:rsid w:val="008A7A41"/>
    <w:rsid w:val="008B02D6"/>
    <w:rsid w:val="008B0379"/>
    <w:rsid w:val="008B0730"/>
    <w:rsid w:val="008B081C"/>
    <w:rsid w:val="008B086E"/>
    <w:rsid w:val="008B091F"/>
    <w:rsid w:val="008B13B8"/>
    <w:rsid w:val="008B1B3F"/>
    <w:rsid w:val="008B23FD"/>
    <w:rsid w:val="008B2574"/>
    <w:rsid w:val="008B3D25"/>
    <w:rsid w:val="008B5623"/>
    <w:rsid w:val="008B58F7"/>
    <w:rsid w:val="008B5F71"/>
    <w:rsid w:val="008B6125"/>
    <w:rsid w:val="008B6239"/>
    <w:rsid w:val="008B68DF"/>
    <w:rsid w:val="008B6BBE"/>
    <w:rsid w:val="008B6DD0"/>
    <w:rsid w:val="008B737B"/>
    <w:rsid w:val="008B751E"/>
    <w:rsid w:val="008B7755"/>
    <w:rsid w:val="008B78DA"/>
    <w:rsid w:val="008B7A0C"/>
    <w:rsid w:val="008B7B9D"/>
    <w:rsid w:val="008B7DA3"/>
    <w:rsid w:val="008C0047"/>
    <w:rsid w:val="008C03C4"/>
    <w:rsid w:val="008C0542"/>
    <w:rsid w:val="008C0A66"/>
    <w:rsid w:val="008C0C0D"/>
    <w:rsid w:val="008C0C60"/>
    <w:rsid w:val="008C0D84"/>
    <w:rsid w:val="008C0F1D"/>
    <w:rsid w:val="008C1D59"/>
    <w:rsid w:val="008C1DFC"/>
    <w:rsid w:val="008C204F"/>
    <w:rsid w:val="008C217A"/>
    <w:rsid w:val="008C21D1"/>
    <w:rsid w:val="008C22E0"/>
    <w:rsid w:val="008C2707"/>
    <w:rsid w:val="008C28AB"/>
    <w:rsid w:val="008C2AFB"/>
    <w:rsid w:val="008C3034"/>
    <w:rsid w:val="008C39DD"/>
    <w:rsid w:val="008C43E7"/>
    <w:rsid w:val="008C4629"/>
    <w:rsid w:val="008C51D8"/>
    <w:rsid w:val="008C58FA"/>
    <w:rsid w:val="008C5995"/>
    <w:rsid w:val="008C5E6A"/>
    <w:rsid w:val="008C6131"/>
    <w:rsid w:val="008C6C26"/>
    <w:rsid w:val="008C6F8F"/>
    <w:rsid w:val="008C7D0F"/>
    <w:rsid w:val="008D04FD"/>
    <w:rsid w:val="008D101E"/>
    <w:rsid w:val="008D155A"/>
    <w:rsid w:val="008D17C8"/>
    <w:rsid w:val="008D17FF"/>
    <w:rsid w:val="008D2160"/>
    <w:rsid w:val="008D22E1"/>
    <w:rsid w:val="008D261D"/>
    <w:rsid w:val="008D2D3F"/>
    <w:rsid w:val="008D383F"/>
    <w:rsid w:val="008D39B7"/>
    <w:rsid w:val="008D3BA1"/>
    <w:rsid w:val="008D3E68"/>
    <w:rsid w:val="008D45CC"/>
    <w:rsid w:val="008D4901"/>
    <w:rsid w:val="008D4E62"/>
    <w:rsid w:val="008D4E9C"/>
    <w:rsid w:val="008D4F01"/>
    <w:rsid w:val="008D532B"/>
    <w:rsid w:val="008D5600"/>
    <w:rsid w:val="008D5704"/>
    <w:rsid w:val="008D57DD"/>
    <w:rsid w:val="008D5C6B"/>
    <w:rsid w:val="008D5E4E"/>
    <w:rsid w:val="008D6BCC"/>
    <w:rsid w:val="008D6C02"/>
    <w:rsid w:val="008D7B28"/>
    <w:rsid w:val="008E0331"/>
    <w:rsid w:val="008E0C42"/>
    <w:rsid w:val="008E1B29"/>
    <w:rsid w:val="008E217F"/>
    <w:rsid w:val="008E26C5"/>
    <w:rsid w:val="008E2868"/>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C49"/>
    <w:rsid w:val="008F1D33"/>
    <w:rsid w:val="008F1DAF"/>
    <w:rsid w:val="008F25DE"/>
    <w:rsid w:val="008F29AD"/>
    <w:rsid w:val="008F2F6C"/>
    <w:rsid w:val="008F432D"/>
    <w:rsid w:val="008F49E6"/>
    <w:rsid w:val="008F52DD"/>
    <w:rsid w:val="008F5426"/>
    <w:rsid w:val="008F570D"/>
    <w:rsid w:val="008F57F8"/>
    <w:rsid w:val="008F5C13"/>
    <w:rsid w:val="008F5CBD"/>
    <w:rsid w:val="008F5F03"/>
    <w:rsid w:val="008F69FA"/>
    <w:rsid w:val="008F72A8"/>
    <w:rsid w:val="008F792C"/>
    <w:rsid w:val="008F79F9"/>
    <w:rsid w:val="008F7C43"/>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44E"/>
    <w:rsid w:val="009049B1"/>
    <w:rsid w:val="00904B77"/>
    <w:rsid w:val="009051F9"/>
    <w:rsid w:val="00905A05"/>
    <w:rsid w:val="00905CF8"/>
    <w:rsid w:val="0090629D"/>
    <w:rsid w:val="009063B5"/>
    <w:rsid w:val="0090669F"/>
    <w:rsid w:val="00906B1A"/>
    <w:rsid w:val="00906DE7"/>
    <w:rsid w:val="009073EE"/>
    <w:rsid w:val="0090778D"/>
    <w:rsid w:val="00907A1A"/>
    <w:rsid w:val="00907FEE"/>
    <w:rsid w:val="00910372"/>
    <w:rsid w:val="0091121D"/>
    <w:rsid w:val="00911678"/>
    <w:rsid w:val="0091179E"/>
    <w:rsid w:val="009118AC"/>
    <w:rsid w:val="009128D2"/>
    <w:rsid w:val="00912A5B"/>
    <w:rsid w:val="00912BDD"/>
    <w:rsid w:val="0091302D"/>
    <w:rsid w:val="00913039"/>
    <w:rsid w:val="00913486"/>
    <w:rsid w:val="00913A34"/>
    <w:rsid w:val="00913FF5"/>
    <w:rsid w:val="00914E44"/>
    <w:rsid w:val="00914EFA"/>
    <w:rsid w:val="00915273"/>
    <w:rsid w:val="009157E7"/>
    <w:rsid w:val="009158B9"/>
    <w:rsid w:val="00915B34"/>
    <w:rsid w:val="00915D31"/>
    <w:rsid w:val="00915D5C"/>
    <w:rsid w:val="00915F83"/>
    <w:rsid w:val="009172CB"/>
    <w:rsid w:val="009178AF"/>
    <w:rsid w:val="0092034E"/>
    <w:rsid w:val="009208E0"/>
    <w:rsid w:val="00920C25"/>
    <w:rsid w:val="00921AA7"/>
    <w:rsid w:val="00921D4B"/>
    <w:rsid w:val="0092221F"/>
    <w:rsid w:val="00922E05"/>
    <w:rsid w:val="009238BF"/>
    <w:rsid w:val="00923E27"/>
    <w:rsid w:val="0092447F"/>
    <w:rsid w:val="0092454B"/>
    <w:rsid w:val="00924CBB"/>
    <w:rsid w:val="00925050"/>
    <w:rsid w:val="00926067"/>
    <w:rsid w:val="00926B43"/>
    <w:rsid w:val="00927516"/>
    <w:rsid w:val="0093083A"/>
    <w:rsid w:val="00930D41"/>
    <w:rsid w:val="00930F36"/>
    <w:rsid w:val="0093101B"/>
    <w:rsid w:val="0093128E"/>
    <w:rsid w:val="00931C1C"/>
    <w:rsid w:val="00931D73"/>
    <w:rsid w:val="00932172"/>
    <w:rsid w:val="009328F4"/>
    <w:rsid w:val="00932E96"/>
    <w:rsid w:val="00932F18"/>
    <w:rsid w:val="00933B22"/>
    <w:rsid w:val="00933C65"/>
    <w:rsid w:val="00933F9B"/>
    <w:rsid w:val="00934368"/>
    <w:rsid w:val="009343E7"/>
    <w:rsid w:val="00934BA2"/>
    <w:rsid w:val="009356DC"/>
    <w:rsid w:val="0093654A"/>
    <w:rsid w:val="00937415"/>
    <w:rsid w:val="0093759A"/>
    <w:rsid w:val="009376BD"/>
    <w:rsid w:val="009402F3"/>
    <w:rsid w:val="00940EA2"/>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AF5"/>
    <w:rsid w:val="00947E14"/>
    <w:rsid w:val="00947E3A"/>
    <w:rsid w:val="00947FBE"/>
    <w:rsid w:val="009506EC"/>
    <w:rsid w:val="00950D21"/>
    <w:rsid w:val="00951148"/>
    <w:rsid w:val="00951343"/>
    <w:rsid w:val="009516AD"/>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1C9"/>
    <w:rsid w:val="009553CC"/>
    <w:rsid w:val="00955608"/>
    <w:rsid w:val="00956584"/>
    <w:rsid w:val="00956829"/>
    <w:rsid w:val="00956AFE"/>
    <w:rsid w:val="00956B46"/>
    <w:rsid w:val="00956E72"/>
    <w:rsid w:val="0095774F"/>
    <w:rsid w:val="00957F15"/>
    <w:rsid w:val="00960493"/>
    <w:rsid w:val="00960EFB"/>
    <w:rsid w:val="009611B5"/>
    <w:rsid w:val="009618DB"/>
    <w:rsid w:val="00961A08"/>
    <w:rsid w:val="00961E63"/>
    <w:rsid w:val="009620A9"/>
    <w:rsid w:val="00962798"/>
    <w:rsid w:val="0096354B"/>
    <w:rsid w:val="00963961"/>
    <w:rsid w:val="00963A1E"/>
    <w:rsid w:val="00964273"/>
    <w:rsid w:val="00964483"/>
    <w:rsid w:val="009649E2"/>
    <w:rsid w:val="00964E25"/>
    <w:rsid w:val="00965902"/>
    <w:rsid w:val="00965A82"/>
    <w:rsid w:val="009660DB"/>
    <w:rsid w:val="009666B4"/>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230"/>
    <w:rsid w:val="00976723"/>
    <w:rsid w:val="0097686C"/>
    <w:rsid w:val="00976985"/>
    <w:rsid w:val="00977537"/>
    <w:rsid w:val="00977AB9"/>
    <w:rsid w:val="009800A1"/>
    <w:rsid w:val="00980818"/>
    <w:rsid w:val="00980B63"/>
    <w:rsid w:val="00980F8A"/>
    <w:rsid w:val="009810F2"/>
    <w:rsid w:val="009814E1"/>
    <w:rsid w:val="00981A9B"/>
    <w:rsid w:val="00981FEE"/>
    <w:rsid w:val="00982294"/>
    <w:rsid w:val="009822A8"/>
    <w:rsid w:val="0098233A"/>
    <w:rsid w:val="00983A7B"/>
    <w:rsid w:val="00983BFC"/>
    <w:rsid w:val="00984426"/>
    <w:rsid w:val="009847F4"/>
    <w:rsid w:val="00985652"/>
    <w:rsid w:val="00985F1B"/>
    <w:rsid w:val="00986167"/>
    <w:rsid w:val="00986807"/>
    <w:rsid w:val="00986DB0"/>
    <w:rsid w:val="0098763F"/>
    <w:rsid w:val="00990107"/>
    <w:rsid w:val="00990184"/>
    <w:rsid w:val="0099042F"/>
    <w:rsid w:val="00990524"/>
    <w:rsid w:val="00990CCD"/>
    <w:rsid w:val="00991625"/>
    <w:rsid w:val="0099187B"/>
    <w:rsid w:val="009919FE"/>
    <w:rsid w:val="00991DA4"/>
    <w:rsid w:val="0099213A"/>
    <w:rsid w:val="0099254D"/>
    <w:rsid w:val="0099276A"/>
    <w:rsid w:val="00992D9A"/>
    <w:rsid w:val="00993261"/>
    <w:rsid w:val="00993480"/>
    <w:rsid w:val="009942A5"/>
    <w:rsid w:val="009944A2"/>
    <w:rsid w:val="00994A65"/>
    <w:rsid w:val="00994FA9"/>
    <w:rsid w:val="009954E8"/>
    <w:rsid w:val="0099564B"/>
    <w:rsid w:val="00995999"/>
    <w:rsid w:val="009964B5"/>
    <w:rsid w:val="0099676C"/>
    <w:rsid w:val="0099679B"/>
    <w:rsid w:val="009967F6"/>
    <w:rsid w:val="009968E7"/>
    <w:rsid w:val="00996C12"/>
    <w:rsid w:val="009972EB"/>
    <w:rsid w:val="00997669"/>
    <w:rsid w:val="009976C0"/>
    <w:rsid w:val="009A029B"/>
    <w:rsid w:val="009A0A9D"/>
    <w:rsid w:val="009A0DC3"/>
    <w:rsid w:val="009A1082"/>
    <w:rsid w:val="009A167A"/>
    <w:rsid w:val="009A18D5"/>
    <w:rsid w:val="009A19ED"/>
    <w:rsid w:val="009A1A9D"/>
    <w:rsid w:val="009A1AAE"/>
    <w:rsid w:val="009A1D95"/>
    <w:rsid w:val="009A1E4D"/>
    <w:rsid w:val="009A1E9D"/>
    <w:rsid w:val="009A27D3"/>
    <w:rsid w:val="009A300F"/>
    <w:rsid w:val="009A38BD"/>
    <w:rsid w:val="009A39A3"/>
    <w:rsid w:val="009A413D"/>
    <w:rsid w:val="009A4374"/>
    <w:rsid w:val="009A4C58"/>
    <w:rsid w:val="009A4DAB"/>
    <w:rsid w:val="009A5810"/>
    <w:rsid w:val="009A5AF0"/>
    <w:rsid w:val="009A5FAF"/>
    <w:rsid w:val="009A60B2"/>
    <w:rsid w:val="009A60C7"/>
    <w:rsid w:val="009A6243"/>
    <w:rsid w:val="009A6F49"/>
    <w:rsid w:val="009A70C7"/>
    <w:rsid w:val="009A7642"/>
    <w:rsid w:val="009A7AE1"/>
    <w:rsid w:val="009B003C"/>
    <w:rsid w:val="009B040B"/>
    <w:rsid w:val="009B04BE"/>
    <w:rsid w:val="009B0AD5"/>
    <w:rsid w:val="009B1DD4"/>
    <w:rsid w:val="009B1F1E"/>
    <w:rsid w:val="009B1F67"/>
    <w:rsid w:val="009B229D"/>
    <w:rsid w:val="009B2B73"/>
    <w:rsid w:val="009B322E"/>
    <w:rsid w:val="009B3D82"/>
    <w:rsid w:val="009B468D"/>
    <w:rsid w:val="009B47FB"/>
    <w:rsid w:val="009B4AC9"/>
    <w:rsid w:val="009B4D7C"/>
    <w:rsid w:val="009B4E5A"/>
    <w:rsid w:val="009B5276"/>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1527"/>
    <w:rsid w:val="009C2298"/>
    <w:rsid w:val="009C2625"/>
    <w:rsid w:val="009C29A5"/>
    <w:rsid w:val="009C2E1A"/>
    <w:rsid w:val="009C316F"/>
    <w:rsid w:val="009C3547"/>
    <w:rsid w:val="009C39C2"/>
    <w:rsid w:val="009C466F"/>
    <w:rsid w:val="009C5458"/>
    <w:rsid w:val="009C5A8A"/>
    <w:rsid w:val="009C718E"/>
    <w:rsid w:val="009C7CA0"/>
    <w:rsid w:val="009D038C"/>
    <w:rsid w:val="009D0C56"/>
    <w:rsid w:val="009D0DC4"/>
    <w:rsid w:val="009D0FE7"/>
    <w:rsid w:val="009D15E9"/>
    <w:rsid w:val="009D1CFA"/>
    <w:rsid w:val="009D2181"/>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71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3D7"/>
    <w:rsid w:val="009F57A6"/>
    <w:rsid w:val="009F5924"/>
    <w:rsid w:val="009F5B27"/>
    <w:rsid w:val="009F5D72"/>
    <w:rsid w:val="009F5F3B"/>
    <w:rsid w:val="009F60E1"/>
    <w:rsid w:val="009F6491"/>
    <w:rsid w:val="009F66FF"/>
    <w:rsid w:val="009F774F"/>
    <w:rsid w:val="00A00B66"/>
    <w:rsid w:val="00A00BD6"/>
    <w:rsid w:val="00A01401"/>
    <w:rsid w:val="00A018A2"/>
    <w:rsid w:val="00A01C5C"/>
    <w:rsid w:val="00A01DB7"/>
    <w:rsid w:val="00A01F71"/>
    <w:rsid w:val="00A026F5"/>
    <w:rsid w:val="00A02A07"/>
    <w:rsid w:val="00A02B37"/>
    <w:rsid w:val="00A02CF9"/>
    <w:rsid w:val="00A03246"/>
    <w:rsid w:val="00A0352F"/>
    <w:rsid w:val="00A03965"/>
    <w:rsid w:val="00A0438E"/>
    <w:rsid w:val="00A04414"/>
    <w:rsid w:val="00A04535"/>
    <w:rsid w:val="00A04784"/>
    <w:rsid w:val="00A04CFE"/>
    <w:rsid w:val="00A04D3A"/>
    <w:rsid w:val="00A04F53"/>
    <w:rsid w:val="00A05928"/>
    <w:rsid w:val="00A05CB0"/>
    <w:rsid w:val="00A05D7F"/>
    <w:rsid w:val="00A05DE6"/>
    <w:rsid w:val="00A05E35"/>
    <w:rsid w:val="00A0610F"/>
    <w:rsid w:val="00A06416"/>
    <w:rsid w:val="00A065FA"/>
    <w:rsid w:val="00A07128"/>
    <w:rsid w:val="00A0725F"/>
    <w:rsid w:val="00A07D91"/>
    <w:rsid w:val="00A1007C"/>
    <w:rsid w:val="00A107F8"/>
    <w:rsid w:val="00A10DCA"/>
    <w:rsid w:val="00A10EFD"/>
    <w:rsid w:val="00A11973"/>
    <w:rsid w:val="00A125AF"/>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057"/>
    <w:rsid w:val="00A17778"/>
    <w:rsid w:val="00A1790E"/>
    <w:rsid w:val="00A17A3C"/>
    <w:rsid w:val="00A17D51"/>
    <w:rsid w:val="00A200FC"/>
    <w:rsid w:val="00A203FF"/>
    <w:rsid w:val="00A20AB5"/>
    <w:rsid w:val="00A20AF2"/>
    <w:rsid w:val="00A2122E"/>
    <w:rsid w:val="00A21281"/>
    <w:rsid w:val="00A2196C"/>
    <w:rsid w:val="00A21C56"/>
    <w:rsid w:val="00A2226B"/>
    <w:rsid w:val="00A223BF"/>
    <w:rsid w:val="00A22718"/>
    <w:rsid w:val="00A2296A"/>
    <w:rsid w:val="00A229A2"/>
    <w:rsid w:val="00A22F08"/>
    <w:rsid w:val="00A2309C"/>
    <w:rsid w:val="00A230C5"/>
    <w:rsid w:val="00A23373"/>
    <w:rsid w:val="00A23BE7"/>
    <w:rsid w:val="00A24869"/>
    <w:rsid w:val="00A248C1"/>
    <w:rsid w:val="00A24964"/>
    <w:rsid w:val="00A24976"/>
    <w:rsid w:val="00A24C7B"/>
    <w:rsid w:val="00A24D5B"/>
    <w:rsid w:val="00A25499"/>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1F72"/>
    <w:rsid w:val="00A326A3"/>
    <w:rsid w:val="00A33B53"/>
    <w:rsid w:val="00A33B78"/>
    <w:rsid w:val="00A33F36"/>
    <w:rsid w:val="00A340BE"/>
    <w:rsid w:val="00A3430D"/>
    <w:rsid w:val="00A34B70"/>
    <w:rsid w:val="00A353EA"/>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B5"/>
    <w:rsid w:val="00A46FC2"/>
    <w:rsid w:val="00A47E4E"/>
    <w:rsid w:val="00A500BC"/>
    <w:rsid w:val="00A50109"/>
    <w:rsid w:val="00A50202"/>
    <w:rsid w:val="00A50267"/>
    <w:rsid w:val="00A50B73"/>
    <w:rsid w:val="00A50B94"/>
    <w:rsid w:val="00A50C10"/>
    <w:rsid w:val="00A51547"/>
    <w:rsid w:val="00A516BD"/>
    <w:rsid w:val="00A519AC"/>
    <w:rsid w:val="00A520D2"/>
    <w:rsid w:val="00A524D8"/>
    <w:rsid w:val="00A525DF"/>
    <w:rsid w:val="00A53191"/>
    <w:rsid w:val="00A53330"/>
    <w:rsid w:val="00A534D0"/>
    <w:rsid w:val="00A53942"/>
    <w:rsid w:val="00A53BB1"/>
    <w:rsid w:val="00A53E91"/>
    <w:rsid w:val="00A54039"/>
    <w:rsid w:val="00A54665"/>
    <w:rsid w:val="00A548E6"/>
    <w:rsid w:val="00A54B96"/>
    <w:rsid w:val="00A54EE9"/>
    <w:rsid w:val="00A55029"/>
    <w:rsid w:val="00A55150"/>
    <w:rsid w:val="00A5532C"/>
    <w:rsid w:val="00A556BC"/>
    <w:rsid w:val="00A5624E"/>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1EB8"/>
    <w:rsid w:val="00A62186"/>
    <w:rsid w:val="00A6230C"/>
    <w:rsid w:val="00A6326C"/>
    <w:rsid w:val="00A6347F"/>
    <w:rsid w:val="00A6387D"/>
    <w:rsid w:val="00A63AF9"/>
    <w:rsid w:val="00A63EDC"/>
    <w:rsid w:val="00A63EFF"/>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445"/>
    <w:rsid w:val="00A705D7"/>
    <w:rsid w:val="00A706AC"/>
    <w:rsid w:val="00A70C6E"/>
    <w:rsid w:val="00A71BFB"/>
    <w:rsid w:val="00A71DCD"/>
    <w:rsid w:val="00A72265"/>
    <w:rsid w:val="00A72325"/>
    <w:rsid w:val="00A727C9"/>
    <w:rsid w:val="00A72D60"/>
    <w:rsid w:val="00A738D5"/>
    <w:rsid w:val="00A740F3"/>
    <w:rsid w:val="00A741CE"/>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27C"/>
    <w:rsid w:val="00A8532B"/>
    <w:rsid w:val="00A860E1"/>
    <w:rsid w:val="00A8673A"/>
    <w:rsid w:val="00A868D9"/>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D05"/>
    <w:rsid w:val="00A96F3F"/>
    <w:rsid w:val="00A970EA"/>
    <w:rsid w:val="00A970EB"/>
    <w:rsid w:val="00A9772B"/>
    <w:rsid w:val="00AA01D2"/>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03C"/>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3B70"/>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5A97"/>
    <w:rsid w:val="00AD6157"/>
    <w:rsid w:val="00AD61FC"/>
    <w:rsid w:val="00AD66B4"/>
    <w:rsid w:val="00AD6F18"/>
    <w:rsid w:val="00AD74A2"/>
    <w:rsid w:val="00AD78B1"/>
    <w:rsid w:val="00AD7929"/>
    <w:rsid w:val="00AD7F54"/>
    <w:rsid w:val="00AE04F4"/>
    <w:rsid w:val="00AE05F6"/>
    <w:rsid w:val="00AE05F7"/>
    <w:rsid w:val="00AE0843"/>
    <w:rsid w:val="00AE0BEE"/>
    <w:rsid w:val="00AE0D0D"/>
    <w:rsid w:val="00AE0DC7"/>
    <w:rsid w:val="00AE0E2C"/>
    <w:rsid w:val="00AE16E2"/>
    <w:rsid w:val="00AE1A81"/>
    <w:rsid w:val="00AE1B3D"/>
    <w:rsid w:val="00AE1CED"/>
    <w:rsid w:val="00AE20AD"/>
    <w:rsid w:val="00AE259D"/>
    <w:rsid w:val="00AE2B7F"/>
    <w:rsid w:val="00AE2C5D"/>
    <w:rsid w:val="00AE361E"/>
    <w:rsid w:val="00AE36F2"/>
    <w:rsid w:val="00AE3B09"/>
    <w:rsid w:val="00AE3CA1"/>
    <w:rsid w:val="00AE3F89"/>
    <w:rsid w:val="00AE4175"/>
    <w:rsid w:val="00AE45C3"/>
    <w:rsid w:val="00AE49A6"/>
    <w:rsid w:val="00AE4DC3"/>
    <w:rsid w:val="00AE5B49"/>
    <w:rsid w:val="00AE5FF6"/>
    <w:rsid w:val="00AE64A3"/>
    <w:rsid w:val="00AE66DE"/>
    <w:rsid w:val="00AE6E16"/>
    <w:rsid w:val="00AE6EEE"/>
    <w:rsid w:val="00AE701D"/>
    <w:rsid w:val="00AE7092"/>
    <w:rsid w:val="00AE70A9"/>
    <w:rsid w:val="00AE7318"/>
    <w:rsid w:val="00AE75D6"/>
    <w:rsid w:val="00AE7C80"/>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44A"/>
    <w:rsid w:val="00B00837"/>
    <w:rsid w:val="00B01232"/>
    <w:rsid w:val="00B01A0A"/>
    <w:rsid w:val="00B02099"/>
    <w:rsid w:val="00B028CE"/>
    <w:rsid w:val="00B02AA5"/>
    <w:rsid w:val="00B02C8B"/>
    <w:rsid w:val="00B03040"/>
    <w:rsid w:val="00B03814"/>
    <w:rsid w:val="00B03E6E"/>
    <w:rsid w:val="00B03ED9"/>
    <w:rsid w:val="00B03FD3"/>
    <w:rsid w:val="00B04369"/>
    <w:rsid w:val="00B04421"/>
    <w:rsid w:val="00B04B18"/>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E5E"/>
    <w:rsid w:val="00B11FAA"/>
    <w:rsid w:val="00B120DD"/>
    <w:rsid w:val="00B12219"/>
    <w:rsid w:val="00B12429"/>
    <w:rsid w:val="00B124B8"/>
    <w:rsid w:val="00B1366C"/>
    <w:rsid w:val="00B13A9F"/>
    <w:rsid w:val="00B13EA8"/>
    <w:rsid w:val="00B14105"/>
    <w:rsid w:val="00B147D1"/>
    <w:rsid w:val="00B14816"/>
    <w:rsid w:val="00B148B1"/>
    <w:rsid w:val="00B154AA"/>
    <w:rsid w:val="00B15618"/>
    <w:rsid w:val="00B15762"/>
    <w:rsid w:val="00B15B5E"/>
    <w:rsid w:val="00B15FFF"/>
    <w:rsid w:val="00B164DA"/>
    <w:rsid w:val="00B16B5E"/>
    <w:rsid w:val="00B16BB7"/>
    <w:rsid w:val="00B1726C"/>
    <w:rsid w:val="00B17C8C"/>
    <w:rsid w:val="00B17CAB"/>
    <w:rsid w:val="00B2040C"/>
    <w:rsid w:val="00B2080B"/>
    <w:rsid w:val="00B20C74"/>
    <w:rsid w:val="00B20DAF"/>
    <w:rsid w:val="00B20E1F"/>
    <w:rsid w:val="00B21029"/>
    <w:rsid w:val="00B21974"/>
    <w:rsid w:val="00B2232C"/>
    <w:rsid w:val="00B22616"/>
    <w:rsid w:val="00B23929"/>
    <w:rsid w:val="00B239C7"/>
    <w:rsid w:val="00B246BC"/>
    <w:rsid w:val="00B24D61"/>
    <w:rsid w:val="00B24DB4"/>
    <w:rsid w:val="00B24ED6"/>
    <w:rsid w:val="00B25047"/>
    <w:rsid w:val="00B25927"/>
    <w:rsid w:val="00B25A3D"/>
    <w:rsid w:val="00B25D1B"/>
    <w:rsid w:val="00B264D7"/>
    <w:rsid w:val="00B2702A"/>
    <w:rsid w:val="00B27252"/>
    <w:rsid w:val="00B2756C"/>
    <w:rsid w:val="00B279C8"/>
    <w:rsid w:val="00B27EF5"/>
    <w:rsid w:val="00B3060D"/>
    <w:rsid w:val="00B31559"/>
    <w:rsid w:val="00B320B6"/>
    <w:rsid w:val="00B323DD"/>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66CE"/>
    <w:rsid w:val="00B3789B"/>
    <w:rsid w:val="00B37CCB"/>
    <w:rsid w:val="00B4068D"/>
    <w:rsid w:val="00B40DA1"/>
    <w:rsid w:val="00B41071"/>
    <w:rsid w:val="00B41230"/>
    <w:rsid w:val="00B41280"/>
    <w:rsid w:val="00B413F1"/>
    <w:rsid w:val="00B419F1"/>
    <w:rsid w:val="00B41F05"/>
    <w:rsid w:val="00B41F07"/>
    <w:rsid w:val="00B42083"/>
    <w:rsid w:val="00B42242"/>
    <w:rsid w:val="00B42AA5"/>
    <w:rsid w:val="00B42F25"/>
    <w:rsid w:val="00B43F39"/>
    <w:rsid w:val="00B45190"/>
    <w:rsid w:val="00B45253"/>
    <w:rsid w:val="00B452E4"/>
    <w:rsid w:val="00B4656C"/>
    <w:rsid w:val="00B46E3D"/>
    <w:rsid w:val="00B4718D"/>
    <w:rsid w:val="00B47BDC"/>
    <w:rsid w:val="00B47D35"/>
    <w:rsid w:val="00B503AF"/>
    <w:rsid w:val="00B50A52"/>
    <w:rsid w:val="00B50DC6"/>
    <w:rsid w:val="00B52651"/>
    <w:rsid w:val="00B528C2"/>
    <w:rsid w:val="00B53051"/>
    <w:rsid w:val="00B531A8"/>
    <w:rsid w:val="00B53509"/>
    <w:rsid w:val="00B53B1B"/>
    <w:rsid w:val="00B53ED6"/>
    <w:rsid w:val="00B5409A"/>
    <w:rsid w:val="00B54AB0"/>
    <w:rsid w:val="00B54C0F"/>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0BF9"/>
    <w:rsid w:val="00B61148"/>
    <w:rsid w:val="00B611BD"/>
    <w:rsid w:val="00B6196E"/>
    <w:rsid w:val="00B61AF7"/>
    <w:rsid w:val="00B61CD9"/>
    <w:rsid w:val="00B63575"/>
    <w:rsid w:val="00B63CA0"/>
    <w:rsid w:val="00B6425D"/>
    <w:rsid w:val="00B6474D"/>
    <w:rsid w:val="00B64C5C"/>
    <w:rsid w:val="00B6598B"/>
    <w:rsid w:val="00B65D27"/>
    <w:rsid w:val="00B65E0D"/>
    <w:rsid w:val="00B665A3"/>
    <w:rsid w:val="00B67199"/>
    <w:rsid w:val="00B67491"/>
    <w:rsid w:val="00B67FA7"/>
    <w:rsid w:val="00B707E7"/>
    <w:rsid w:val="00B70A5A"/>
    <w:rsid w:val="00B711E1"/>
    <w:rsid w:val="00B718CB"/>
    <w:rsid w:val="00B71AB6"/>
    <w:rsid w:val="00B71F8E"/>
    <w:rsid w:val="00B726E0"/>
    <w:rsid w:val="00B7450A"/>
    <w:rsid w:val="00B74634"/>
    <w:rsid w:val="00B7480F"/>
    <w:rsid w:val="00B74A82"/>
    <w:rsid w:val="00B74CA8"/>
    <w:rsid w:val="00B7504D"/>
    <w:rsid w:val="00B7523F"/>
    <w:rsid w:val="00B763FA"/>
    <w:rsid w:val="00B76400"/>
    <w:rsid w:val="00B7649F"/>
    <w:rsid w:val="00B76800"/>
    <w:rsid w:val="00B76D5B"/>
    <w:rsid w:val="00B76F8E"/>
    <w:rsid w:val="00B77191"/>
    <w:rsid w:val="00B77791"/>
    <w:rsid w:val="00B80528"/>
    <w:rsid w:val="00B80695"/>
    <w:rsid w:val="00B80AEC"/>
    <w:rsid w:val="00B811C2"/>
    <w:rsid w:val="00B81899"/>
    <w:rsid w:val="00B818B6"/>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6CB"/>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0DDC"/>
    <w:rsid w:val="00BB123C"/>
    <w:rsid w:val="00BB12AF"/>
    <w:rsid w:val="00BB17B7"/>
    <w:rsid w:val="00BB19FE"/>
    <w:rsid w:val="00BB1A4F"/>
    <w:rsid w:val="00BB21B3"/>
    <w:rsid w:val="00BB2D69"/>
    <w:rsid w:val="00BB2D97"/>
    <w:rsid w:val="00BB3054"/>
    <w:rsid w:val="00BB30B0"/>
    <w:rsid w:val="00BB3125"/>
    <w:rsid w:val="00BB3778"/>
    <w:rsid w:val="00BB38AF"/>
    <w:rsid w:val="00BB3BC7"/>
    <w:rsid w:val="00BB3DC4"/>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0FC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5D"/>
    <w:rsid w:val="00BC719B"/>
    <w:rsid w:val="00BC72EC"/>
    <w:rsid w:val="00BC7B62"/>
    <w:rsid w:val="00BC7E98"/>
    <w:rsid w:val="00BC7FE0"/>
    <w:rsid w:val="00BD06D3"/>
    <w:rsid w:val="00BD08BC"/>
    <w:rsid w:val="00BD09E9"/>
    <w:rsid w:val="00BD0AE5"/>
    <w:rsid w:val="00BD0EA2"/>
    <w:rsid w:val="00BD1442"/>
    <w:rsid w:val="00BD15D8"/>
    <w:rsid w:val="00BD162C"/>
    <w:rsid w:val="00BD1E5A"/>
    <w:rsid w:val="00BD2055"/>
    <w:rsid w:val="00BD214E"/>
    <w:rsid w:val="00BD25CB"/>
    <w:rsid w:val="00BD26E9"/>
    <w:rsid w:val="00BD2D20"/>
    <w:rsid w:val="00BD366D"/>
    <w:rsid w:val="00BD3874"/>
    <w:rsid w:val="00BD4017"/>
    <w:rsid w:val="00BD5044"/>
    <w:rsid w:val="00BD54E2"/>
    <w:rsid w:val="00BD622A"/>
    <w:rsid w:val="00BD69BE"/>
    <w:rsid w:val="00BD6AB9"/>
    <w:rsid w:val="00BD6D10"/>
    <w:rsid w:val="00BD7810"/>
    <w:rsid w:val="00BD7894"/>
    <w:rsid w:val="00BD7ADB"/>
    <w:rsid w:val="00BE034C"/>
    <w:rsid w:val="00BE05F1"/>
    <w:rsid w:val="00BE081E"/>
    <w:rsid w:val="00BE1CB8"/>
    <w:rsid w:val="00BE2CBC"/>
    <w:rsid w:val="00BE2D8F"/>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5855"/>
    <w:rsid w:val="00BE6896"/>
    <w:rsid w:val="00BE6BA8"/>
    <w:rsid w:val="00BE7245"/>
    <w:rsid w:val="00BF04F7"/>
    <w:rsid w:val="00BF11DF"/>
    <w:rsid w:val="00BF1250"/>
    <w:rsid w:val="00BF1989"/>
    <w:rsid w:val="00BF1A6D"/>
    <w:rsid w:val="00BF1E53"/>
    <w:rsid w:val="00BF1EAF"/>
    <w:rsid w:val="00BF1FEB"/>
    <w:rsid w:val="00BF21D5"/>
    <w:rsid w:val="00BF2461"/>
    <w:rsid w:val="00BF286A"/>
    <w:rsid w:val="00BF2AA8"/>
    <w:rsid w:val="00BF2C79"/>
    <w:rsid w:val="00BF2DE2"/>
    <w:rsid w:val="00BF37AD"/>
    <w:rsid w:val="00BF3AF0"/>
    <w:rsid w:val="00BF3BD7"/>
    <w:rsid w:val="00BF3C65"/>
    <w:rsid w:val="00BF3CA0"/>
    <w:rsid w:val="00BF3E24"/>
    <w:rsid w:val="00BF3F81"/>
    <w:rsid w:val="00BF4A03"/>
    <w:rsid w:val="00BF4E19"/>
    <w:rsid w:val="00BF4F56"/>
    <w:rsid w:val="00BF5000"/>
    <w:rsid w:val="00BF55E1"/>
    <w:rsid w:val="00BF5C00"/>
    <w:rsid w:val="00BF6031"/>
    <w:rsid w:val="00BF63FB"/>
    <w:rsid w:val="00BF6AD5"/>
    <w:rsid w:val="00BF6BAB"/>
    <w:rsid w:val="00BF6C73"/>
    <w:rsid w:val="00BF6EFD"/>
    <w:rsid w:val="00BF72D1"/>
    <w:rsid w:val="00BF7378"/>
    <w:rsid w:val="00BF7609"/>
    <w:rsid w:val="00BF7696"/>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3F2"/>
    <w:rsid w:val="00C05696"/>
    <w:rsid w:val="00C058F1"/>
    <w:rsid w:val="00C0599E"/>
    <w:rsid w:val="00C05A12"/>
    <w:rsid w:val="00C062D0"/>
    <w:rsid w:val="00C0653C"/>
    <w:rsid w:val="00C06E37"/>
    <w:rsid w:val="00C06EFB"/>
    <w:rsid w:val="00C07011"/>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2DA"/>
    <w:rsid w:val="00C15690"/>
    <w:rsid w:val="00C169DD"/>
    <w:rsid w:val="00C172CE"/>
    <w:rsid w:val="00C176EF"/>
    <w:rsid w:val="00C17A5B"/>
    <w:rsid w:val="00C17C09"/>
    <w:rsid w:val="00C2217B"/>
    <w:rsid w:val="00C225B0"/>
    <w:rsid w:val="00C2267B"/>
    <w:rsid w:val="00C228E2"/>
    <w:rsid w:val="00C22B28"/>
    <w:rsid w:val="00C22E6E"/>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5E7"/>
    <w:rsid w:val="00C36ACE"/>
    <w:rsid w:val="00C37FA2"/>
    <w:rsid w:val="00C407A2"/>
    <w:rsid w:val="00C4090D"/>
    <w:rsid w:val="00C4153C"/>
    <w:rsid w:val="00C41574"/>
    <w:rsid w:val="00C42291"/>
    <w:rsid w:val="00C42444"/>
    <w:rsid w:val="00C426DA"/>
    <w:rsid w:val="00C4305E"/>
    <w:rsid w:val="00C43132"/>
    <w:rsid w:val="00C435F3"/>
    <w:rsid w:val="00C43648"/>
    <w:rsid w:val="00C43F92"/>
    <w:rsid w:val="00C44546"/>
    <w:rsid w:val="00C44829"/>
    <w:rsid w:val="00C449ED"/>
    <w:rsid w:val="00C4516E"/>
    <w:rsid w:val="00C45A33"/>
    <w:rsid w:val="00C45E2E"/>
    <w:rsid w:val="00C475CD"/>
    <w:rsid w:val="00C4794B"/>
    <w:rsid w:val="00C47C7F"/>
    <w:rsid w:val="00C47E2C"/>
    <w:rsid w:val="00C5001C"/>
    <w:rsid w:val="00C50761"/>
    <w:rsid w:val="00C50767"/>
    <w:rsid w:val="00C50EBC"/>
    <w:rsid w:val="00C5103B"/>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45E"/>
    <w:rsid w:val="00C566A5"/>
    <w:rsid w:val="00C573E0"/>
    <w:rsid w:val="00C57C06"/>
    <w:rsid w:val="00C57C9C"/>
    <w:rsid w:val="00C601A8"/>
    <w:rsid w:val="00C60776"/>
    <w:rsid w:val="00C607D7"/>
    <w:rsid w:val="00C617FF"/>
    <w:rsid w:val="00C61D20"/>
    <w:rsid w:val="00C628BD"/>
    <w:rsid w:val="00C629D2"/>
    <w:rsid w:val="00C63211"/>
    <w:rsid w:val="00C63296"/>
    <w:rsid w:val="00C6330F"/>
    <w:rsid w:val="00C63405"/>
    <w:rsid w:val="00C63F89"/>
    <w:rsid w:val="00C64222"/>
    <w:rsid w:val="00C64389"/>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3F9B"/>
    <w:rsid w:val="00C74272"/>
    <w:rsid w:val="00C743FB"/>
    <w:rsid w:val="00C745BD"/>
    <w:rsid w:val="00C7482C"/>
    <w:rsid w:val="00C748B8"/>
    <w:rsid w:val="00C749DD"/>
    <w:rsid w:val="00C75248"/>
    <w:rsid w:val="00C758C7"/>
    <w:rsid w:val="00C75AE2"/>
    <w:rsid w:val="00C75BDF"/>
    <w:rsid w:val="00C7728C"/>
    <w:rsid w:val="00C77476"/>
    <w:rsid w:val="00C77A1E"/>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4CB8"/>
    <w:rsid w:val="00C852FE"/>
    <w:rsid w:val="00C864A9"/>
    <w:rsid w:val="00C86E60"/>
    <w:rsid w:val="00C8740E"/>
    <w:rsid w:val="00C90744"/>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254"/>
    <w:rsid w:val="00C9731D"/>
    <w:rsid w:val="00C97A0F"/>
    <w:rsid w:val="00C97C64"/>
    <w:rsid w:val="00C97DD1"/>
    <w:rsid w:val="00C97EE9"/>
    <w:rsid w:val="00CA0D53"/>
    <w:rsid w:val="00CA197B"/>
    <w:rsid w:val="00CA1F75"/>
    <w:rsid w:val="00CA21F5"/>
    <w:rsid w:val="00CA255A"/>
    <w:rsid w:val="00CA2684"/>
    <w:rsid w:val="00CA2862"/>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78"/>
    <w:rsid w:val="00CA7B93"/>
    <w:rsid w:val="00CA7F4E"/>
    <w:rsid w:val="00CB1227"/>
    <w:rsid w:val="00CB1467"/>
    <w:rsid w:val="00CB16D3"/>
    <w:rsid w:val="00CB1CD4"/>
    <w:rsid w:val="00CB212B"/>
    <w:rsid w:val="00CB2665"/>
    <w:rsid w:val="00CB2ABC"/>
    <w:rsid w:val="00CB317B"/>
    <w:rsid w:val="00CB3267"/>
    <w:rsid w:val="00CB336E"/>
    <w:rsid w:val="00CB33C4"/>
    <w:rsid w:val="00CB33D5"/>
    <w:rsid w:val="00CB3484"/>
    <w:rsid w:val="00CB374B"/>
    <w:rsid w:val="00CB37A0"/>
    <w:rsid w:val="00CB44AE"/>
    <w:rsid w:val="00CB511D"/>
    <w:rsid w:val="00CB5992"/>
    <w:rsid w:val="00CB5C14"/>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437"/>
    <w:rsid w:val="00CC58F3"/>
    <w:rsid w:val="00CC5BEB"/>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A19"/>
    <w:rsid w:val="00CD3C4B"/>
    <w:rsid w:val="00CD4164"/>
    <w:rsid w:val="00CD49FE"/>
    <w:rsid w:val="00CD5CF5"/>
    <w:rsid w:val="00CD5FC4"/>
    <w:rsid w:val="00CD6036"/>
    <w:rsid w:val="00CD6199"/>
    <w:rsid w:val="00CD6F1F"/>
    <w:rsid w:val="00CD71CA"/>
    <w:rsid w:val="00CD76E1"/>
    <w:rsid w:val="00CD79FC"/>
    <w:rsid w:val="00CD7C2B"/>
    <w:rsid w:val="00CD7ECD"/>
    <w:rsid w:val="00CE04A2"/>
    <w:rsid w:val="00CE0821"/>
    <w:rsid w:val="00CE0C78"/>
    <w:rsid w:val="00CE0F7E"/>
    <w:rsid w:val="00CE13BF"/>
    <w:rsid w:val="00CE142E"/>
    <w:rsid w:val="00CE2CF5"/>
    <w:rsid w:val="00CE326F"/>
    <w:rsid w:val="00CE3860"/>
    <w:rsid w:val="00CE3ED9"/>
    <w:rsid w:val="00CE45CE"/>
    <w:rsid w:val="00CE46DF"/>
    <w:rsid w:val="00CE4A65"/>
    <w:rsid w:val="00CE53EB"/>
    <w:rsid w:val="00CE59DA"/>
    <w:rsid w:val="00CE6ACD"/>
    <w:rsid w:val="00CE6BE4"/>
    <w:rsid w:val="00CE755D"/>
    <w:rsid w:val="00CE7754"/>
    <w:rsid w:val="00CE7C94"/>
    <w:rsid w:val="00CF055A"/>
    <w:rsid w:val="00CF05AF"/>
    <w:rsid w:val="00CF0687"/>
    <w:rsid w:val="00CF086A"/>
    <w:rsid w:val="00CF0920"/>
    <w:rsid w:val="00CF10F3"/>
    <w:rsid w:val="00CF13D6"/>
    <w:rsid w:val="00CF144F"/>
    <w:rsid w:val="00CF1AB3"/>
    <w:rsid w:val="00CF2127"/>
    <w:rsid w:val="00CF2166"/>
    <w:rsid w:val="00CF2AEA"/>
    <w:rsid w:val="00CF2F71"/>
    <w:rsid w:val="00CF3154"/>
    <w:rsid w:val="00CF3373"/>
    <w:rsid w:val="00CF33D1"/>
    <w:rsid w:val="00CF446F"/>
    <w:rsid w:val="00CF482C"/>
    <w:rsid w:val="00CF4914"/>
    <w:rsid w:val="00CF53C6"/>
    <w:rsid w:val="00CF59AE"/>
    <w:rsid w:val="00CF5A99"/>
    <w:rsid w:val="00CF5FB4"/>
    <w:rsid w:val="00CF61DA"/>
    <w:rsid w:val="00CF6CA3"/>
    <w:rsid w:val="00CF6EE1"/>
    <w:rsid w:val="00CF71CF"/>
    <w:rsid w:val="00CF7C1D"/>
    <w:rsid w:val="00D00256"/>
    <w:rsid w:val="00D0036A"/>
    <w:rsid w:val="00D009C0"/>
    <w:rsid w:val="00D00EAD"/>
    <w:rsid w:val="00D01B56"/>
    <w:rsid w:val="00D01D80"/>
    <w:rsid w:val="00D023E4"/>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71B"/>
    <w:rsid w:val="00D10910"/>
    <w:rsid w:val="00D1093B"/>
    <w:rsid w:val="00D10947"/>
    <w:rsid w:val="00D10AE2"/>
    <w:rsid w:val="00D10D2B"/>
    <w:rsid w:val="00D118ED"/>
    <w:rsid w:val="00D1201E"/>
    <w:rsid w:val="00D120EE"/>
    <w:rsid w:val="00D12775"/>
    <w:rsid w:val="00D12928"/>
    <w:rsid w:val="00D13DB5"/>
    <w:rsid w:val="00D147F6"/>
    <w:rsid w:val="00D1484C"/>
    <w:rsid w:val="00D149EC"/>
    <w:rsid w:val="00D14FAE"/>
    <w:rsid w:val="00D15059"/>
    <w:rsid w:val="00D1567F"/>
    <w:rsid w:val="00D1574A"/>
    <w:rsid w:val="00D15B93"/>
    <w:rsid w:val="00D15E54"/>
    <w:rsid w:val="00D16204"/>
    <w:rsid w:val="00D1637D"/>
    <w:rsid w:val="00D16535"/>
    <w:rsid w:val="00D1672B"/>
    <w:rsid w:val="00D16F60"/>
    <w:rsid w:val="00D1742E"/>
    <w:rsid w:val="00D174B8"/>
    <w:rsid w:val="00D17746"/>
    <w:rsid w:val="00D17895"/>
    <w:rsid w:val="00D17A2F"/>
    <w:rsid w:val="00D2079F"/>
    <w:rsid w:val="00D20EAF"/>
    <w:rsid w:val="00D21921"/>
    <w:rsid w:val="00D22267"/>
    <w:rsid w:val="00D2255C"/>
    <w:rsid w:val="00D22699"/>
    <w:rsid w:val="00D22780"/>
    <w:rsid w:val="00D228B5"/>
    <w:rsid w:val="00D22CAC"/>
    <w:rsid w:val="00D23104"/>
    <w:rsid w:val="00D23381"/>
    <w:rsid w:val="00D2351A"/>
    <w:rsid w:val="00D236CA"/>
    <w:rsid w:val="00D23A12"/>
    <w:rsid w:val="00D2405A"/>
    <w:rsid w:val="00D2416A"/>
    <w:rsid w:val="00D24289"/>
    <w:rsid w:val="00D244B3"/>
    <w:rsid w:val="00D2463E"/>
    <w:rsid w:val="00D248E1"/>
    <w:rsid w:val="00D24A3C"/>
    <w:rsid w:val="00D24EA5"/>
    <w:rsid w:val="00D24F27"/>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710"/>
    <w:rsid w:val="00D37D64"/>
    <w:rsid w:val="00D40136"/>
    <w:rsid w:val="00D402F3"/>
    <w:rsid w:val="00D40872"/>
    <w:rsid w:val="00D40B06"/>
    <w:rsid w:val="00D40CF3"/>
    <w:rsid w:val="00D40E73"/>
    <w:rsid w:val="00D413BF"/>
    <w:rsid w:val="00D41A4F"/>
    <w:rsid w:val="00D41EDB"/>
    <w:rsid w:val="00D41EF5"/>
    <w:rsid w:val="00D42240"/>
    <w:rsid w:val="00D427B7"/>
    <w:rsid w:val="00D42B6F"/>
    <w:rsid w:val="00D42CF3"/>
    <w:rsid w:val="00D42E5E"/>
    <w:rsid w:val="00D4348E"/>
    <w:rsid w:val="00D4371C"/>
    <w:rsid w:val="00D43D4C"/>
    <w:rsid w:val="00D444BE"/>
    <w:rsid w:val="00D4582C"/>
    <w:rsid w:val="00D45B6C"/>
    <w:rsid w:val="00D45C83"/>
    <w:rsid w:val="00D45C9C"/>
    <w:rsid w:val="00D463B0"/>
    <w:rsid w:val="00D46743"/>
    <w:rsid w:val="00D46CB9"/>
    <w:rsid w:val="00D47119"/>
    <w:rsid w:val="00D471E5"/>
    <w:rsid w:val="00D472B1"/>
    <w:rsid w:val="00D4736F"/>
    <w:rsid w:val="00D47412"/>
    <w:rsid w:val="00D47FE3"/>
    <w:rsid w:val="00D50614"/>
    <w:rsid w:val="00D509F1"/>
    <w:rsid w:val="00D50AAC"/>
    <w:rsid w:val="00D50BF9"/>
    <w:rsid w:val="00D50EEC"/>
    <w:rsid w:val="00D51324"/>
    <w:rsid w:val="00D5146B"/>
    <w:rsid w:val="00D51BEE"/>
    <w:rsid w:val="00D51DE0"/>
    <w:rsid w:val="00D52490"/>
    <w:rsid w:val="00D52812"/>
    <w:rsid w:val="00D528FC"/>
    <w:rsid w:val="00D52941"/>
    <w:rsid w:val="00D533FE"/>
    <w:rsid w:val="00D538D3"/>
    <w:rsid w:val="00D54046"/>
    <w:rsid w:val="00D54265"/>
    <w:rsid w:val="00D543F6"/>
    <w:rsid w:val="00D550EB"/>
    <w:rsid w:val="00D55120"/>
    <w:rsid w:val="00D55484"/>
    <w:rsid w:val="00D55815"/>
    <w:rsid w:val="00D55822"/>
    <w:rsid w:val="00D56714"/>
    <w:rsid w:val="00D56843"/>
    <w:rsid w:val="00D573C5"/>
    <w:rsid w:val="00D57C46"/>
    <w:rsid w:val="00D602C7"/>
    <w:rsid w:val="00D608D0"/>
    <w:rsid w:val="00D60AA7"/>
    <w:rsid w:val="00D6179B"/>
    <w:rsid w:val="00D61B6A"/>
    <w:rsid w:val="00D61BBC"/>
    <w:rsid w:val="00D6261C"/>
    <w:rsid w:val="00D6332D"/>
    <w:rsid w:val="00D64690"/>
    <w:rsid w:val="00D647A4"/>
    <w:rsid w:val="00D64BF1"/>
    <w:rsid w:val="00D64E47"/>
    <w:rsid w:val="00D651DA"/>
    <w:rsid w:val="00D65285"/>
    <w:rsid w:val="00D654D6"/>
    <w:rsid w:val="00D655D6"/>
    <w:rsid w:val="00D66301"/>
    <w:rsid w:val="00D6678A"/>
    <w:rsid w:val="00D667C2"/>
    <w:rsid w:val="00D66881"/>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603"/>
    <w:rsid w:val="00D77860"/>
    <w:rsid w:val="00D77DA1"/>
    <w:rsid w:val="00D80458"/>
    <w:rsid w:val="00D80979"/>
    <w:rsid w:val="00D81067"/>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5D2D"/>
    <w:rsid w:val="00D86036"/>
    <w:rsid w:val="00D8612E"/>
    <w:rsid w:val="00D86250"/>
    <w:rsid w:val="00D864A0"/>
    <w:rsid w:val="00D86810"/>
    <w:rsid w:val="00D868E3"/>
    <w:rsid w:val="00D86CAC"/>
    <w:rsid w:val="00D86EB4"/>
    <w:rsid w:val="00D87407"/>
    <w:rsid w:val="00D87AEF"/>
    <w:rsid w:val="00D90D25"/>
    <w:rsid w:val="00D90EC4"/>
    <w:rsid w:val="00D9144F"/>
    <w:rsid w:val="00D91504"/>
    <w:rsid w:val="00D9195C"/>
    <w:rsid w:val="00D91A37"/>
    <w:rsid w:val="00D91EC4"/>
    <w:rsid w:val="00D922CA"/>
    <w:rsid w:val="00D925BD"/>
    <w:rsid w:val="00D92C13"/>
    <w:rsid w:val="00D92F95"/>
    <w:rsid w:val="00D93062"/>
    <w:rsid w:val="00D931B3"/>
    <w:rsid w:val="00D93649"/>
    <w:rsid w:val="00D93968"/>
    <w:rsid w:val="00D93CFD"/>
    <w:rsid w:val="00D93FDA"/>
    <w:rsid w:val="00D94058"/>
    <w:rsid w:val="00D940AC"/>
    <w:rsid w:val="00D94664"/>
    <w:rsid w:val="00D94C5E"/>
    <w:rsid w:val="00D94C89"/>
    <w:rsid w:val="00D94E65"/>
    <w:rsid w:val="00D9512A"/>
    <w:rsid w:val="00D956F3"/>
    <w:rsid w:val="00D95B11"/>
    <w:rsid w:val="00D97490"/>
    <w:rsid w:val="00DA0E65"/>
    <w:rsid w:val="00DA1619"/>
    <w:rsid w:val="00DA186F"/>
    <w:rsid w:val="00DA1BB7"/>
    <w:rsid w:val="00DA255B"/>
    <w:rsid w:val="00DA296E"/>
    <w:rsid w:val="00DA2E45"/>
    <w:rsid w:val="00DA3C7B"/>
    <w:rsid w:val="00DA3F29"/>
    <w:rsid w:val="00DA4A1A"/>
    <w:rsid w:val="00DA4EF0"/>
    <w:rsid w:val="00DA55E0"/>
    <w:rsid w:val="00DA5695"/>
    <w:rsid w:val="00DA5859"/>
    <w:rsid w:val="00DA603B"/>
    <w:rsid w:val="00DA62AB"/>
    <w:rsid w:val="00DA63DF"/>
    <w:rsid w:val="00DA7217"/>
    <w:rsid w:val="00DB058A"/>
    <w:rsid w:val="00DB0811"/>
    <w:rsid w:val="00DB0B11"/>
    <w:rsid w:val="00DB12CA"/>
    <w:rsid w:val="00DB1BB4"/>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6D84"/>
    <w:rsid w:val="00DB70A9"/>
    <w:rsid w:val="00DB72AE"/>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697"/>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7DA"/>
    <w:rsid w:val="00DD6BD2"/>
    <w:rsid w:val="00DD6BE7"/>
    <w:rsid w:val="00DD6C99"/>
    <w:rsid w:val="00DD7D2D"/>
    <w:rsid w:val="00DD7EFA"/>
    <w:rsid w:val="00DE011B"/>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C49"/>
    <w:rsid w:val="00DE4F99"/>
    <w:rsid w:val="00DE530B"/>
    <w:rsid w:val="00DE547A"/>
    <w:rsid w:val="00DE6030"/>
    <w:rsid w:val="00DE627D"/>
    <w:rsid w:val="00DE62D3"/>
    <w:rsid w:val="00DE6440"/>
    <w:rsid w:val="00DE69D6"/>
    <w:rsid w:val="00DE6BE7"/>
    <w:rsid w:val="00DE754D"/>
    <w:rsid w:val="00DE7EE9"/>
    <w:rsid w:val="00DF0310"/>
    <w:rsid w:val="00DF06BF"/>
    <w:rsid w:val="00DF0D4A"/>
    <w:rsid w:val="00DF0E71"/>
    <w:rsid w:val="00DF10C3"/>
    <w:rsid w:val="00DF12CA"/>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46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59FF"/>
    <w:rsid w:val="00E161B6"/>
    <w:rsid w:val="00E161CF"/>
    <w:rsid w:val="00E161FC"/>
    <w:rsid w:val="00E16661"/>
    <w:rsid w:val="00E16672"/>
    <w:rsid w:val="00E16E10"/>
    <w:rsid w:val="00E16ED5"/>
    <w:rsid w:val="00E176E0"/>
    <w:rsid w:val="00E17887"/>
    <w:rsid w:val="00E178C5"/>
    <w:rsid w:val="00E17960"/>
    <w:rsid w:val="00E207E6"/>
    <w:rsid w:val="00E209FC"/>
    <w:rsid w:val="00E20FE6"/>
    <w:rsid w:val="00E210F9"/>
    <w:rsid w:val="00E21269"/>
    <w:rsid w:val="00E21847"/>
    <w:rsid w:val="00E2224C"/>
    <w:rsid w:val="00E22B77"/>
    <w:rsid w:val="00E22EE5"/>
    <w:rsid w:val="00E2381A"/>
    <w:rsid w:val="00E241A5"/>
    <w:rsid w:val="00E250F9"/>
    <w:rsid w:val="00E25186"/>
    <w:rsid w:val="00E255BB"/>
    <w:rsid w:val="00E255E8"/>
    <w:rsid w:val="00E25DF3"/>
    <w:rsid w:val="00E26BD3"/>
    <w:rsid w:val="00E26DFF"/>
    <w:rsid w:val="00E27023"/>
    <w:rsid w:val="00E27881"/>
    <w:rsid w:val="00E279E2"/>
    <w:rsid w:val="00E27B2C"/>
    <w:rsid w:val="00E304ED"/>
    <w:rsid w:val="00E30699"/>
    <w:rsid w:val="00E3090A"/>
    <w:rsid w:val="00E30A8A"/>
    <w:rsid w:val="00E30E43"/>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11F"/>
    <w:rsid w:val="00E36410"/>
    <w:rsid w:val="00E36567"/>
    <w:rsid w:val="00E36FD3"/>
    <w:rsid w:val="00E36FD8"/>
    <w:rsid w:val="00E37012"/>
    <w:rsid w:val="00E370D0"/>
    <w:rsid w:val="00E3771D"/>
    <w:rsid w:val="00E3784E"/>
    <w:rsid w:val="00E40405"/>
    <w:rsid w:val="00E407C3"/>
    <w:rsid w:val="00E41404"/>
    <w:rsid w:val="00E41450"/>
    <w:rsid w:val="00E4148B"/>
    <w:rsid w:val="00E41675"/>
    <w:rsid w:val="00E421A9"/>
    <w:rsid w:val="00E42B04"/>
    <w:rsid w:val="00E42B83"/>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1BB"/>
    <w:rsid w:val="00E50477"/>
    <w:rsid w:val="00E50492"/>
    <w:rsid w:val="00E5064B"/>
    <w:rsid w:val="00E508B2"/>
    <w:rsid w:val="00E50C29"/>
    <w:rsid w:val="00E50E30"/>
    <w:rsid w:val="00E51109"/>
    <w:rsid w:val="00E5151C"/>
    <w:rsid w:val="00E519C3"/>
    <w:rsid w:val="00E51A6C"/>
    <w:rsid w:val="00E51AB6"/>
    <w:rsid w:val="00E528E2"/>
    <w:rsid w:val="00E52CB0"/>
    <w:rsid w:val="00E53EA0"/>
    <w:rsid w:val="00E549CD"/>
    <w:rsid w:val="00E54A59"/>
    <w:rsid w:val="00E5519B"/>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1E"/>
    <w:rsid w:val="00E63389"/>
    <w:rsid w:val="00E6390C"/>
    <w:rsid w:val="00E6390F"/>
    <w:rsid w:val="00E63CF2"/>
    <w:rsid w:val="00E63D02"/>
    <w:rsid w:val="00E64136"/>
    <w:rsid w:val="00E647AF"/>
    <w:rsid w:val="00E64DCB"/>
    <w:rsid w:val="00E65FB5"/>
    <w:rsid w:val="00E660E8"/>
    <w:rsid w:val="00E661AA"/>
    <w:rsid w:val="00E664AE"/>
    <w:rsid w:val="00E667EC"/>
    <w:rsid w:val="00E66EA5"/>
    <w:rsid w:val="00E675FE"/>
    <w:rsid w:val="00E67B67"/>
    <w:rsid w:val="00E70185"/>
    <w:rsid w:val="00E70721"/>
    <w:rsid w:val="00E70751"/>
    <w:rsid w:val="00E7083D"/>
    <w:rsid w:val="00E70E45"/>
    <w:rsid w:val="00E71D91"/>
    <w:rsid w:val="00E72B6E"/>
    <w:rsid w:val="00E72BD7"/>
    <w:rsid w:val="00E72CCA"/>
    <w:rsid w:val="00E72FFE"/>
    <w:rsid w:val="00E73838"/>
    <w:rsid w:val="00E73A0E"/>
    <w:rsid w:val="00E74083"/>
    <w:rsid w:val="00E7456F"/>
    <w:rsid w:val="00E75706"/>
    <w:rsid w:val="00E759D4"/>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5C4A"/>
    <w:rsid w:val="00E860F9"/>
    <w:rsid w:val="00E866A0"/>
    <w:rsid w:val="00E8699D"/>
    <w:rsid w:val="00E86C28"/>
    <w:rsid w:val="00E86E51"/>
    <w:rsid w:val="00E87B01"/>
    <w:rsid w:val="00E87BEA"/>
    <w:rsid w:val="00E90601"/>
    <w:rsid w:val="00E90603"/>
    <w:rsid w:val="00E90705"/>
    <w:rsid w:val="00E90999"/>
    <w:rsid w:val="00E90CE6"/>
    <w:rsid w:val="00E90CFD"/>
    <w:rsid w:val="00E91248"/>
    <w:rsid w:val="00E912A6"/>
    <w:rsid w:val="00E92407"/>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15EB"/>
    <w:rsid w:val="00EA21F2"/>
    <w:rsid w:val="00EA2249"/>
    <w:rsid w:val="00EA23E5"/>
    <w:rsid w:val="00EA26A6"/>
    <w:rsid w:val="00EA2E4F"/>
    <w:rsid w:val="00EA3418"/>
    <w:rsid w:val="00EA3431"/>
    <w:rsid w:val="00EA3789"/>
    <w:rsid w:val="00EA3EAD"/>
    <w:rsid w:val="00EA44ED"/>
    <w:rsid w:val="00EA4A6D"/>
    <w:rsid w:val="00EA4C8A"/>
    <w:rsid w:val="00EA53C7"/>
    <w:rsid w:val="00EA5921"/>
    <w:rsid w:val="00EA5CB0"/>
    <w:rsid w:val="00EA5E3D"/>
    <w:rsid w:val="00EA6790"/>
    <w:rsid w:val="00EA6E84"/>
    <w:rsid w:val="00EA7500"/>
    <w:rsid w:val="00EA75C6"/>
    <w:rsid w:val="00EA77E3"/>
    <w:rsid w:val="00EA7867"/>
    <w:rsid w:val="00EB0005"/>
    <w:rsid w:val="00EB1031"/>
    <w:rsid w:val="00EB11B1"/>
    <w:rsid w:val="00EB1CBF"/>
    <w:rsid w:val="00EB1FEB"/>
    <w:rsid w:val="00EB22C8"/>
    <w:rsid w:val="00EB2799"/>
    <w:rsid w:val="00EB3011"/>
    <w:rsid w:val="00EB3500"/>
    <w:rsid w:val="00EB39EE"/>
    <w:rsid w:val="00EB4846"/>
    <w:rsid w:val="00EB49A9"/>
    <w:rsid w:val="00EB4A28"/>
    <w:rsid w:val="00EB5363"/>
    <w:rsid w:val="00EB5423"/>
    <w:rsid w:val="00EB5511"/>
    <w:rsid w:val="00EB5975"/>
    <w:rsid w:val="00EB5CDE"/>
    <w:rsid w:val="00EB5E62"/>
    <w:rsid w:val="00EB6161"/>
    <w:rsid w:val="00EB6168"/>
    <w:rsid w:val="00EB6221"/>
    <w:rsid w:val="00EB6B3D"/>
    <w:rsid w:val="00EB6C11"/>
    <w:rsid w:val="00EB6FB1"/>
    <w:rsid w:val="00EB6FFE"/>
    <w:rsid w:val="00EB7207"/>
    <w:rsid w:val="00EB796C"/>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4B3"/>
    <w:rsid w:val="00EC4788"/>
    <w:rsid w:val="00EC5128"/>
    <w:rsid w:val="00EC519D"/>
    <w:rsid w:val="00EC5652"/>
    <w:rsid w:val="00EC5C45"/>
    <w:rsid w:val="00EC62D0"/>
    <w:rsid w:val="00EC6493"/>
    <w:rsid w:val="00EC649F"/>
    <w:rsid w:val="00EC6517"/>
    <w:rsid w:val="00EC6936"/>
    <w:rsid w:val="00EC6C19"/>
    <w:rsid w:val="00EC6CB4"/>
    <w:rsid w:val="00EC6F83"/>
    <w:rsid w:val="00EC74CA"/>
    <w:rsid w:val="00EC7636"/>
    <w:rsid w:val="00EC77F2"/>
    <w:rsid w:val="00EC7D6F"/>
    <w:rsid w:val="00ED06DD"/>
    <w:rsid w:val="00ED0C42"/>
    <w:rsid w:val="00ED0E45"/>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046"/>
    <w:rsid w:val="00ED76FE"/>
    <w:rsid w:val="00ED7F61"/>
    <w:rsid w:val="00EE0F0F"/>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19C"/>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6BEC"/>
    <w:rsid w:val="00EF7020"/>
    <w:rsid w:val="00EF726B"/>
    <w:rsid w:val="00EF7353"/>
    <w:rsid w:val="00EF781F"/>
    <w:rsid w:val="00F00256"/>
    <w:rsid w:val="00F0080E"/>
    <w:rsid w:val="00F00F48"/>
    <w:rsid w:val="00F010D8"/>
    <w:rsid w:val="00F01CE5"/>
    <w:rsid w:val="00F02373"/>
    <w:rsid w:val="00F0297E"/>
    <w:rsid w:val="00F03345"/>
    <w:rsid w:val="00F0349C"/>
    <w:rsid w:val="00F0442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0E9D"/>
    <w:rsid w:val="00F1130F"/>
    <w:rsid w:val="00F114D7"/>
    <w:rsid w:val="00F11660"/>
    <w:rsid w:val="00F120B2"/>
    <w:rsid w:val="00F122A8"/>
    <w:rsid w:val="00F12336"/>
    <w:rsid w:val="00F1269D"/>
    <w:rsid w:val="00F1289F"/>
    <w:rsid w:val="00F12995"/>
    <w:rsid w:val="00F1383A"/>
    <w:rsid w:val="00F13CEA"/>
    <w:rsid w:val="00F14448"/>
    <w:rsid w:val="00F14542"/>
    <w:rsid w:val="00F14AAF"/>
    <w:rsid w:val="00F14C31"/>
    <w:rsid w:val="00F16338"/>
    <w:rsid w:val="00F165CB"/>
    <w:rsid w:val="00F168A9"/>
    <w:rsid w:val="00F16D1C"/>
    <w:rsid w:val="00F172B8"/>
    <w:rsid w:val="00F178F1"/>
    <w:rsid w:val="00F17A58"/>
    <w:rsid w:val="00F20004"/>
    <w:rsid w:val="00F20333"/>
    <w:rsid w:val="00F211C3"/>
    <w:rsid w:val="00F2124B"/>
    <w:rsid w:val="00F21270"/>
    <w:rsid w:val="00F2192E"/>
    <w:rsid w:val="00F219AF"/>
    <w:rsid w:val="00F21A1B"/>
    <w:rsid w:val="00F21E6C"/>
    <w:rsid w:val="00F22065"/>
    <w:rsid w:val="00F223AB"/>
    <w:rsid w:val="00F22AD4"/>
    <w:rsid w:val="00F22D7F"/>
    <w:rsid w:val="00F22E1A"/>
    <w:rsid w:val="00F23168"/>
    <w:rsid w:val="00F23422"/>
    <w:rsid w:val="00F23B7D"/>
    <w:rsid w:val="00F23FE0"/>
    <w:rsid w:val="00F240C4"/>
    <w:rsid w:val="00F242C2"/>
    <w:rsid w:val="00F251F2"/>
    <w:rsid w:val="00F25731"/>
    <w:rsid w:val="00F25930"/>
    <w:rsid w:val="00F25977"/>
    <w:rsid w:val="00F2660C"/>
    <w:rsid w:val="00F266E7"/>
    <w:rsid w:val="00F26A78"/>
    <w:rsid w:val="00F26AB0"/>
    <w:rsid w:val="00F26BF2"/>
    <w:rsid w:val="00F27177"/>
    <w:rsid w:val="00F271D2"/>
    <w:rsid w:val="00F27ECC"/>
    <w:rsid w:val="00F30350"/>
    <w:rsid w:val="00F303EF"/>
    <w:rsid w:val="00F30699"/>
    <w:rsid w:val="00F306E7"/>
    <w:rsid w:val="00F307AA"/>
    <w:rsid w:val="00F3087E"/>
    <w:rsid w:val="00F30C4B"/>
    <w:rsid w:val="00F311C0"/>
    <w:rsid w:val="00F31680"/>
    <w:rsid w:val="00F317DA"/>
    <w:rsid w:val="00F3180C"/>
    <w:rsid w:val="00F3180E"/>
    <w:rsid w:val="00F31A6B"/>
    <w:rsid w:val="00F31AB3"/>
    <w:rsid w:val="00F31C0C"/>
    <w:rsid w:val="00F339D1"/>
    <w:rsid w:val="00F33E18"/>
    <w:rsid w:val="00F34BC7"/>
    <w:rsid w:val="00F350AC"/>
    <w:rsid w:val="00F35B8E"/>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397E"/>
    <w:rsid w:val="00F4451E"/>
    <w:rsid w:val="00F44767"/>
    <w:rsid w:val="00F44A7D"/>
    <w:rsid w:val="00F4509D"/>
    <w:rsid w:val="00F450AE"/>
    <w:rsid w:val="00F45419"/>
    <w:rsid w:val="00F45C0F"/>
    <w:rsid w:val="00F46735"/>
    <w:rsid w:val="00F46A76"/>
    <w:rsid w:val="00F473B9"/>
    <w:rsid w:val="00F4789F"/>
    <w:rsid w:val="00F47BD5"/>
    <w:rsid w:val="00F50DD0"/>
    <w:rsid w:val="00F51021"/>
    <w:rsid w:val="00F510CE"/>
    <w:rsid w:val="00F51497"/>
    <w:rsid w:val="00F51555"/>
    <w:rsid w:val="00F519AF"/>
    <w:rsid w:val="00F520BD"/>
    <w:rsid w:val="00F522DF"/>
    <w:rsid w:val="00F523F8"/>
    <w:rsid w:val="00F52464"/>
    <w:rsid w:val="00F524B4"/>
    <w:rsid w:val="00F525DF"/>
    <w:rsid w:val="00F5279A"/>
    <w:rsid w:val="00F52EDD"/>
    <w:rsid w:val="00F53B49"/>
    <w:rsid w:val="00F53E16"/>
    <w:rsid w:val="00F53F25"/>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326"/>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0FD"/>
    <w:rsid w:val="00F73DEC"/>
    <w:rsid w:val="00F73E8F"/>
    <w:rsid w:val="00F73F3C"/>
    <w:rsid w:val="00F74436"/>
    <w:rsid w:val="00F74562"/>
    <w:rsid w:val="00F74CC0"/>
    <w:rsid w:val="00F74F12"/>
    <w:rsid w:val="00F751E6"/>
    <w:rsid w:val="00F75619"/>
    <w:rsid w:val="00F7595D"/>
    <w:rsid w:val="00F75BF3"/>
    <w:rsid w:val="00F75DC9"/>
    <w:rsid w:val="00F76373"/>
    <w:rsid w:val="00F76B20"/>
    <w:rsid w:val="00F76D91"/>
    <w:rsid w:val="00F76F77"/>
    <w:rsid w:val="00F77172"/>
    <w:rsid w:val="00F7750F"/>
    <w:rsid w:val="00F77E2B"/>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050"/>
    <w:rsid w:val="00F836BF"/>
    <w:rsid w:val="00F84C66"/>
    <w:rsid w:val="00F852A9"/>
    <w:rsid w:val="00F86C2E"/>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C01"/>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425"/>
    <w:rsid w:val="00FA56BB"/>
    <w:rsid w:val="00FA59D3"/>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8DC"/>
    <w:rsid w:val="00FB5CC1"/>
    <w:rsid w:val="00FB6234"/>
    <w:rsid w:val="00FB66CC"/>
    <w:rsid w:val="00FB7148"/>
    <w:rsid w:val="00FB7170"/>
    <w:rsid w:val="00FB7C67"/>
    <w:rsid w:val="00FB7F86"/>
    <w:rsid w:val="00FC0D81"/>
    <w:rsid w:val="00FC119E"/>
    <w:rsid w:val="00FC197D"/>
    <w:rsid w:val="00FC1E12"/>
    <w:rsid w:val="00FC1FE0"/>
    <w:rsid w:val="00FC25C7"/>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C7B43"/>
    <w:rsid w:val="00FD03F5"/>
    <w:rsid w:val="00FD07D4"/>
    <w:rsid w:val="00FD07F8"/>
    <w:rsid w:val="00FD0E61"/>
    <w:rsid w:val="00FD146F"/>
    <w:rsid w:val="00FD1812"/>
    <w:rsid w:val="00FD20B2"/>
    <w:rsid w:val="00FD28F7"/>
    <w:rsid w:val="00FD2DA2"/>
    <w:rsid w:val="00FD2F31"/>
    <w:rsid w:val="00FD3754"/>
    <w:rsid w:val="00FD3ADD"/>
    <w:rsid w:val="00FD3E8B"/>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3CC8"/>
    <w:rsid w:val="00FE4038"/>
    <w:rsid w:val="00FE42C4"/>
    <w:rsid w:val="00FE4B41"/>
    <w:rsid w:val="00FE571E"/>
    <w:rsid w:val="00FE58B7"/>
    <w:rsid w:val="00FE6177"/>
    <w:rsid w:val="00FE6228"/>
    <w:rsid w:val="00FE653E"/>
    <w:rsid w:val="00FE666B"/>
    <w:rsid w:val="00FE6EED"/>
    <w:rsid w:val="00FE71B7"/>
    <w:rsid w:val="00FE7364"/>
    <w:rsid w:val="00FE7FBF"/>
    <w:rsid w:val="00FF0429"/>
    <w:rsid w:val="00FF0A38"/>
    <w:rsid w:val="00FF0B2D"/>
    <w:rsid w:val="00FF0F9F"/>
    <w:rsid w:val="00FF12D5"/>
    <w:rsid w:val="00FF16DC"/>
    <w:rsid w:val="00FF3272"/>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734"/>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paragraph" w:customStyle="1" w:styleId="TAN">
    <w:name w:val="TAN"/>
    <w:basedOn w:val="a"/>
    <w:link w:val="TANChar"/>
    <w:qFormat/>
    <w:rsid w:val="004D0183"/>
    <w:pPr>
      <w:keepNext/>
      <w:keepLines/>
      <w:overflowPunct w:val="0"/>
      <w:autoSpaceDE w:val="0"/>
      <w:autoSpaceDN w:val="0"/>
      <w:adjustRightInd w:val="0"/>
      <w:ind w:left="851" w:hanging="851"/>
      <w:textAlignment w:val="baseline"/>
    </w:pPr>
    <w:rPr>
      <w:rFonts w:ascii="Arial" w:hAnsi="Arial"/>
      <w:sz w:val="18"/>
      <w:szCs w:val="20"/>
      <w:lang w:val="en-GB"/>
      <w14:ligatures w14:val="standardContextual"/>
    </w:rPr>
  </w:style>
  <w:style w:type="character" w:customStyle="1" w:styleId="TANChar">
    <w:name w:val="TAN Char"/>
    <w:link w:val="TAN"/>
    <w:qFormat/>
    <w:rsid w:val="004D0183"/>
    <w:rPr>
      <w:rFonts w:ascii="Arial" w:eastAsia="Times New Roman" w:hAnsi="Arial"/>
      <w:sz w:val="18"/>
      <w:lang w:val="en-GB" w:eastAsia="en-US"/>
      <w14:ligatures w14:val="standardContextual"/>
    </w:rPr>
  </w:style>
  <w:style w:type="paragraph" w:customStyle="1" w:styleId="22">
    <w:name w:val="正文2"/>
    <w:rsid w:val="006E2153"/>
    <w:pPr>
      <w:jc w:val="both"/>
    </w:pPr>
    <w:rPr>
      <w:kern w:val="2"/>
      <w:sz w:val="21"/>
      <w:szCs w:val="21"/>
    </w:rPr>
  </w:style>
  <w:style w:type="paragraph" w:customStyle="1" w:styleId="TAR">
    <w:name w:val="TAR"/>
    <w:basedOn w:val="TAL"/>
    <w:autoRedefine/>
    <w:qFormat/>
    <w:rsid w:val="003B2834"/>
    <w:pPr>
      <w:widowControl w:val="0"/>
      <w:jc w:val="center"/>
    </w:pPr>
    <w:rPr>
      <w:rFonts w:ascii="Times New Roman" w:hAnsi="Times New Roman"/>
      <w:kern w:val="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57140">
      <w:bodyDiv w:val="1"/>
      <w:marLeft w:val="0"/>
      <w:marRight w:val="0"/>
      <w:marTop w:val="0"/>
      <w:marBottom w:val="0"/>
      <w:divBdr>
        <w:top w:val="none" w:sz="0" w:space="0" w:color="auto"/>
        <w:left w:val="none" w:sz="0" w:space="0" w:color="auto"/>
        <w:bottom w:val="none" w:sz="0" w:space="0" w:color="auto"/>
        <w:right w:val="none" w:sz="0" w:space="0" w:color="auto"/>
      </w:divBdr>
    </w:div>
    <w:div w:id="237641384">
      <w:bodyDiv w:val="1"/>
      <w:marLeft w:val="0"/>
      <w:marRight w:val="0"/>
      <w:marTop w:val="0"/>
      <w:marBottom w:val="0"/>
      <w:divBdr>
        <w:top w:val="none" w:sz="0" w:space="0" w:color="auto"/>
        <w:left w:val="none" w:sz="0" w:space="0" w:color="auto"/>
        <w:bottom w:val="none" w:sz="0" w:space="0" w:color="auto"/>
        <w:right w:val="none" w:sz="0" w:space="0" w:color="auto"/>
      </w:divBdr>
    </w:div>
    <w:div w:id="869689525">
      <w:bodyDiv w:val="1"/>
      <w:marLeft w:val="0"/>
      <w:marRight w:val="0"/>
      <w:marTop w:val="0"/>
      <w:marBottom w:val="0"/>
      <w:divBdr>
        <w:top w:val="none" w:sz="0" w:space="0" w:color="auto"/>
        <w:left w:val="none" w:sz="0" w:space="0" w:color="auto"/>
        <w:bottom w:val="none" w:sz="0" w:space="0" w:color="auto"/>
        <w:right w:val="none" w:sz="0" w:space="0" w:color="auto"/>
      </w:divBdr>
    </w:div>
    <w:div w:id="1347318982">
      <w:bodyDiv w:val="1"/>
      <w:marLeft w:val="0"/>
      <w:marRight w:val="0"/>
      <w:marTop w:val="0"/>
      <w:marBottom w:val="0"/>
      <w:divBdr>
        <w:top w:val="none" w:sz="0" w:space="0" w:color="auto"/>
        <w:left w:val="none" w:sz="0" w:space="0" w:color="auto"/>
        <w:bottom w:val="none" w:sz="0" w:space="0" w:color="auto"/>
        <w:right w:val="none" w:sz="0" w:space="0" w:color="auto"/>
      </w:divBdr>
    </w:div>
    <w:div w:id="1361316334">
      <w:bodyDiv w:val="1"/>
      <w:marLeft w:val="0"/>
      <w:marRight w:val="0"/>
      <w:marTop w:val="0"/>
      <w:marBottom w:val="0"/>
      <w:divBdr>
        <w:top w:val="none" w:sz="0" w:space="0" w:color="auto"/>
        <w:left w:val="none" w:sz="0" w:space="0" w:color="auto"/>
        <w:bottom w:val="none" w:sz="0" w:space="0" w:color="auto"/>
        <w:right w:val="none" w:sz="0" w:space="0" w:color="auto"/>
      </w:divBdr>
    </w:div>
    <w:div w:id="1592620824">
      <w:bodyDiv w:val="1"/>
      <w:marLeft w:val="0"/>
      <w:marRight w:val="0"/>
      <w:marTop w:val="0"/>
      <w:marBottom w:val="0"/>
      <w:divBdr>
        <w:top w:val="none" w:sz="0" w:space="0" w:color="auto"/>
        <w:left w:val="none" w:sz="0" w:space="0" w:color="auto"/>
        <w:bottom w:val="none" w:sz="0" w:space="0" w:color="auto"/>
        <w:right w:val="none" w:sz="0" w:space="0" w:color="auto"/>
      </w:divBdr>
    </w:div>
    <w:div w:id="1660228389">
      <w:bodyDiv w:val="1"/>
      <w:marLeft w:val="0"/>
      <w:marRight w:val="0"/>
      <w:marTop w:val="0"/>
      <w:marBottom w:val="0"/>
      <w:divBdr>
        <w:top w:val="none" w:sz="0" w:space="0" w:color="auto"/>
        <w:left w:val="none" w:sz="0" w:space="0" w:color="auto"/>
        <w:bottom w:val="none" w:sz="0" w:space="0" w:color="auto"/>
        <w:right w:val="none" w:sz="0" w:space="0" w:color="auto"/>
      </w:divBdr>
    </w:div>
    <w:div w:id="1864203197">
      <w:bodyDiv w:val="1"/>
      <w:marLeft w:val="0"/>
      <w:marRight w:val="0"/>
      <w:marTop w:val="0"/>
      <w:marBottom w:val="0"/>
      <w:divBdr>
        <w:top w:val="none" w:sz="0" w:space="0" w:color="auto"/>
        <w:left w:val="none" w:sz="0" w:space="0" w:color="auto"/>
        <w:bottom w:val="none" w:sz="0" w:space="0" w:color="auto"/>
        <w:right w:val="none" w:sz="0" w:space="0" w:color="auto"/>
      </w:divBdr>
    </w:div>
    <w:div w:id="1890870927">
      <w:bodyDiv w:val="1"/>
      <w:marLeft w:val="0"/>
      <w:marRight w:val="0"/>
      <w:marTop w:val="0"/>
      <w:marBottom w:val="0"/>
      <w:divBdr>
        <w:top w:val="none" w:sz="0" w:space="0" w:color="auto"/>
        <w:left w:val="none" w:sz="0" w:space="0" w:color="auto"/>
        <w:bottom w:val="none" w:sz="0" w:space="0" w:color="auto"/>
        <w:right w:val="none" w:sz="0" w:space="0" w:color="auto"/>
      </w:divBdr>
    </w:div>
    <w:div w:id="2086877387">
      <w:bodyDiv w:val="1"/>
      <w:marLeft w:val="0"/>
      <w:marRight w:val="0"/>
      <w:marTop w:val="0"/>
      <w:marBottom w:val="0"/>
      <w:divBdr>
        <w:top w:val="none" w:sz="0" w:space="0" w:color="auto"/>
        <w:left w:val="none" w:sz="0" w:space="0" w:color="auto"/>
        <w:bottom w:val="none" w:sz="0" w:space="0" w:color="auto"/>
        <w:right w:val="none" w:sz="0" w:space="0" w:color="auto"/>
      </w:divBdr>
    </w:div>
    <w:div w:id="2120417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88AC0-B253-43CB-B230-5ACC9359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16169</TotalTime>
  <Pages>10</Pages>
  <Words>4625</Words>
  <Characters>23357</Characters>
  <Application>Microsoft Office Word</Application>
  <DocSecurity>0</DocSecurity>
  <Lines>667</Lines>
  <Paragraphs>437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1344</cp:revision>
  <cp:lastPrinted>2008-12-09T03:19:00Z</cp:lastPrinted>
  <dcterms:created xsi:type="dcterms:W3CDTF">2022-02-14T03:42:00Z</dcterms:created>
  <dcterms:modified xsi:type="dcterms:W3CDTF">2025-08-15T13:23:00Z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